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248"/>
        <w:gridCol w:w="900"/>
        <w:gridCol w:w="4140"/>
      </w:tblGrid>
      <w:tr w:rsidR="00954D4A" w:rsidRPr="00954D4A" w:rsidTr="00455CB1">
        <w:trPr>
          <w:trHeight w:val="707"/>
        </w:trPr>
        <w:tc>
          <w:tcPr>
            <w:tcW w:w="4248" w:type="dxa"/>
          </w:tcPr>
          <w:p w:rsidR="00A77CC3" w:rsidRPr="00954D4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954D4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954D4A" w:rsidRDefault="00A77CC3" w:rsidP="00210F2C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«УТВЕРЖДАЮ»</w:t>
            </w:r>
          </w:p>
        </w:tc>
      </w:tr>
      <w:tr w:rsidR="00954D4A" w:rsidRPr="00954D4A" w:rsidTr="00455CB1">
        <w:trPr>
          <w:trHeight w:val="1115"/>
        </w:trPr>
        <w:tc>
          <w:tcPr>
            <w:tcW w:w="4248" w:type="dxa"/>
          </w:tcPr>
          <w:p w:rsidR="00A77CC3" w:rsidRPr="00954D4A" w:rsidRDefault="00A77CC3" w:rsidP="00210F2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954D4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  <w:hideMark/>
          </w:tcPr>
          <w:p w:rsidR="00A77CC3" w:rsidRPr="00954D4A" w:rsidRDefault="00835689" w:rsidP="003121A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Заместитель</w:t>
            </w:r>
            <w:r w:rsidR="00527CA0"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="003121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председателя</w:t>
            </w:r>
            <w:r w:rsidR="00A77CC3"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Комитета по управлению имуществом </w:t>
            </w:r>
            <w:r w:rsidR="00BC0C7D"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</w:t>
            </w:r>
            <w:r w:rsidR="00A77CC3"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униципального образования </w:t>
            </w:r>
            <w:r w:rsidR="00023B1E"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</w:t>
            </w:r>
            <w:r w:rsidR="00A77CC3"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«Город Майкоп»</w:t>
            </w:r>
          </w:p>
        </w:tc>
      </w:tr>
      <w:tr w:rsidR="00954D4A" w:rsidRPr="00954D4A" w:rsidTr="005072AE">
        <w:trPr>
          <w:trHeight w:val="456"/>
        </w:trPr>
        <w:tc>
          <w:tcPr>
            <w:tcW w:w="4248" w:type="dxa"/>
          </w:tcPr>
          <w:p w:rsidR="00A77CC3" w:rsidRPr="00954D4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954D4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954D4A" w:rsidRDefault="005072AE" w:rsidP="003121A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</w:t>
            </w:r>
            <w:r w:rsidR="00A77CC3"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____________</w:t>
            </w:r>
            <w:r w:rsidR="003121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М.В</w:t>
            </w:r>
            <w:r w:rsidR="00527CA0"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. </w:t>
            </w:r>
            <w:r w:rsidR="003121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Ушаков</w:t>
            </w:r>
          </w:p>
        </w:tc>
      </w:tr>
      <w:tr w:rsidR="00954D4A" w:rsidRPr="00954D4A" w:rsidTr="00455CB1">
        <w:tc>
          <w:tcPr>
            <w:tcW w:w="4248" w:type="dxa"/>
          </w:tcPr>
          <w:p w:rsidR="00A77CC3" w:rsidRPr="00954D4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954D4A" w:rsidRDefault="00A77CC3" w:rsidP="00210F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5072AE" w:rsidRPr="00954D4A" w:rsidRDefault="005072AE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«___» ____________2</w:t>
            </w:r>
            <w:r w:rsidR="0005448E"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02</w:t>
            </w:r>
            <w:r w:rsidR="003121A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5</w:t>
            </w:r>
            <w:r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г.</w:t>
            </w:r>
          </w:p>
          <w:p w:rsidR="00A77CC3" w:rsidRPr="00954D4A" w:rsidRDefault="00A77CC3" w:rsidP="00210F2C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954D4A" w:rsidRPr="00954D4A" w:rsidTr="005072AE">
        <w:trPr>
          <w:trHeight w:val="63"/>
        </w:trPr>
        <w:tc>
          <w:tcPr>
            <w:tcW w:w="4248" w:type="dxa"/>
          </w:tcPr>
          <w:p w:rsidR="00A77CC3" w:rsidRPr="00954D4A" w:rsidRDefault="00A77CC3" w:rsidP="00210F2C">
            <w:pPr>
              <w:suppressAutoHyphens/>
              <w:snapToGrid w:val="0"/>
              <w:spacing w:after="0" w:line="240" w:lineRule="auto"/>
              <w:ind w:right="-108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900" w:type="dxa"/>
          </w:tcPr>
          <w:p w:rsidR="00A77CC3" w:rsidRPr="00954D4A" w:rsidRDefault="00A77CC3" w:rsidP="00210F2C">
            <w:pPr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ar-SA"/>
              </w:rPr>
            </w:pPr>
          </w:p>
        </w:tc>
        <w:tc>
          <w:tcPr>
            <w:tcW w:w="4140" w:type="dxa"/>
          </w:tcPr>
          <w:p w:rsidR="00A77CC3" w:rsidRPr="00954D4A" w:rsidRDefault="00A77CC3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954D4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3F0C76" w:rsidRPr="00954D4A" w:rsidRDefault="003F0C76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954D4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954D4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  <w:p w:rsidR="00213379" w:rsidRPr="00954D4A" w:rsidRDefault="00213379" w:rsidP="005072A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</w:tr>
    </w:tbl>
    <w:p w:rsidR="001C748D" w:rsidRPr="00954D4A" w:rsidRDefault="00C40C34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  <w:r w:rsidRPr="00954D4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АУКЦИОННАЯ </w:t>
      </w:r>
      <w:r w:rsidR="001C748D" w:rsidRPr="00954D4A"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  <w:t xml:space="preserve">ДОКУМЕНТАЦИЯ </w:t>
      </w:r>
    </w:p>
    <w:p w:rsidR="00213379" w:rsidRPr="00954D4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213379" w:rsidRPr="00954D4A" w:rsidRDefault="00213379" w:rsidP="001C748D">
      <w:pPr>
        <w:widowControl w:val="0"/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2"/>
          <w:sz w:val="26"/>
          <w:szCs w:val="26"/>
          <w:lang w:eastAsia="ar-SA"/>
        </w:rPr>
      </w:pPr>
    </w:p>
    <w:p w:rsidR="00B25ABD" w:rsidRPr="00954D4A" w:rsidRDefault="00B25ABD" w:rsidP="00B25ABD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</w:pPr>
      <w:r w:rsidRPr="00954D4A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по проведению аукциона в электронной форме на п</w:t>
      </w:r>
      <w:r w:rsidRPr="00954D4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раво заключения договора аренды земельного участка с кадастровым номером 01:08:</w:t>
      </w:r>
      <w:r w:rsidR="0093432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0504003:14</w:t>
      </w:r>
      <w:r w:rsidRPr="00954D4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, расположенного по адресу:</w:t>
      </w:r>
      <w:r w:rsidRPr="00954D4A">
        <w:rPr>
          <w:rFonts w:ascii="Times New Roman" w:hAnsi="Times New Roman" w:cs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Pr="00954D4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Республика Адыгея, </w:t>
      </w:r>
      <w:r w:rsidR="00B915EE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г. Майкоп, ул. </w:t>
      </w:r>
      <w:r w:rsidR="0093432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Подгорная</w:t>
      </w:r>
      <w:r w:rsidR="00B915EE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, </w:t>
      </w:r>
      <w:r w:rsidR="0093432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426-б</w:t>
      </w:r>
      <w:r w:rsidRPr="00954D4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, </w:t>
      </w:r>
      <w:r w:rsidRPr="00954D4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сроком на </w:t>
      </w:r>
      <w:r w:rsidR="0093432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10</w:t>
      </w:r>
      <w:r w:rsidRPr="00954D4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(</w:t>
      </w:r>
      <w:r w:rsidR="0093432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десять</w:t>
      </w:r>
      <w:r w:rsidRPr="00954D4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) </w:t>
      </w:r>
      <w:r w:rsidR="004D01A6" w:rsidRPr="00954D4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лет</w:t>
      </w:r>
      <w:r w:rsidR="00D526FC" w:rsidRPr="00954D4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</w:t>
      </w:r>
      <w:r w:rsidR="0093432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8</w:t>
      </w:r>
      <w:r w:rsidR="00D526FC" w:rsidRPr="00954D4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 месяц</w:t>
      </w:r>
      <w:r w:rsidR="0093432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ев</w:t>
      </w:r>
      <w:r w:rsidRPr="00954D4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 xml:space="preserve">, </w:t>
      </w:r>
      <w:r w:rsidRPr="00954D4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с разрешенным использованием </w:t>
      </w:r>
      <w:r w:rsidR="00C40C34" w:rsidRPr="00954D4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>–</w:t>
      </w:r>
      <w:r w:rsidRPr="00954D4A">
        <w:rPr>
          <w:rFonts w:ascii="Times New Roman" w:eastAsia="Times New Roman" w:hAnsi="Times New Roman"/>
          <w:bCs/>
          <w:color w:val="000000" w:themeColor="text1"/>
          <w:sz w:val="26"/>
          <w:szCs w:val="26"/>
          <w:lang w:eastAsia="ar-SA"/>
        </w:rPr>
        <w:t xml:space="preserve"> </w:t>
      </w:r>
      <w:r w:rsidR="007B0E77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промышленные предприятия и коммунально-складские объекты</w:t>
      </w:r>
      <w:r w:rsidRPr="00954D4A">
        <w:rPr>
          <w:rFonts w:ascii="Times New Roman" w:hAnsi="Times New Roman" w:cs="Times New Roman"/>
          <w:color w:val="000000" w:themeColor="text1"/>
          <w:sz w:val="26"/>
          <w:szCs w:val="26"/>
          <w:lang w:eastAsia="ar-SA"/>
        </w:rPr>
        <w:t>.</w:t>
      </w:r>
    </w:p>
    <w:p w:rsidR="00B25ABD" w:rsidRPr="00954D4A" w:rsidRDefault="00B25ABD" w:rsidP="00213379">
      <w:pPr>
        <w:widowControl w:val="0"/>
        <w:tabs>
          <w:tab w:val="left" w:pos="1800"/>
        </w:tabs>
        <w:suppressAutoHyphens/>
        <w:snapToGrid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</w:pPr>
    </w:p>
    <w:p w:rsidR="003A4B66" w:rsidRPr="00954D4A" w:rsidRDefault="00157824" w:rsidP="00157824">
      <w:pPr>
        <w:suppressAutoHyphens/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15782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ar-SA"/>
        </w:rPr>
        <w:t xml:space="preserve">Участниками аукциона могут являться только субъекты малого и среднего предпринимательства, </w:t>
      </w:r>
      <w:r w:rsidR="006925C7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ar-SA"/>
        </w:rPr>
        <w:t>физические лица, не являющиеся индивидуальными предпринимателями и применяющим специальный налоговый режим «Налог на профессиональный доход»</w:t>
      </w:r>
      <w:r w:rsidRPr="00157824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ar-SA"/>
        </w:rPr>
        <w:t>.</w:t>
      </w:r>
    </w:p>
    <w:p w:rsidR="003A4B66" w:rsidRPr="00954D4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954D4A" w:rsidRDefault="003A4B66" w:rsidP="00A77CC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A4B66" w:rsidRPr="00954D4A" w:rsidRDefault="003A4B66" w:rsidP="001025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20F70" w:rsidRPr="00320F70" w:rsidRDefault="00320F70" w:rsidP="00320F70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320F7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«Согласовано»</w:t>
      </w:r>
    </w:p>
    <w:p w:rsidR="00320F70" w:rsidRPr="00320F70" w:rsidRDefault="00320F70" w:rsidP="00320F70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320F7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Заместитель Начальника Управления в сфере закупок </w:t>
      </w:r>
    </w:p>
    <w:p w:rsidR="00320F70" w:rsidRPr="00320F70" w:rsidRDefault="00320F70" w:rsidP="00320F70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320F7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Администрации муниципального образования</w:t>
      </w:r>
    </w:p>
    <w:p w:rsidR="00320F70" w:rsidRPr="00320F70" w:rsidRDefault="00320F70" w:rsidP="00320F70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320F7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 xml:space="preserve">«Город Майкоп» </w:t>
      </w:r>
    </w:p>
    <w:p w:rsidR="00320F70" w:rsidRPr="00320F70" w:rsidRDefault="00320F70" w:rsidP="00320F70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</w:p>
    <w:p w:rsidR="00320F70" w:rsidRPr="00320F70" w:rsidRDefault="00320F70" w:rsidP="00320F70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</w:pPr>
      <w:r w:rsidRPr="00320F7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ar-SA"/>
        </w:rPr>
        <w:t>________________И.Г. Рыбалко</w:t>
      </w:r>
    </w:p>
    <w:p w:rsidR="00560E2B" w:rsidRPr="00954D4A" w:rsidRDefault="00560E2B" w:rsidP="005B0803">
      <w:pPr>
        <w:suppressAutoHyphens/>
        <w:spacing w:after="0" w:line="240" w:lineRule="auto"/>
        <w:ind w:left="-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954D4A" w:rsidRDefault="00A77CC3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954D4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954D4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954D4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954D4A" w:rsidRDefault="00213379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954D4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954D4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3F0C76" w:rsidRPr="00954D4A" w:rsidRDefault="003F0C76" w:rsidP="00A77CC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BD65F6" w:rsidRPr="00954D4A" w:rsidRDefault="00A77CC3" w:rsidP="00BD65F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г. Майкоп</w:t>
      </w:r>
    </w:p>
    <w:p w:rsidR="00DC089C" w:rsidRPr="00954D4A" w:rsidRDefault="00A77CC3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20</w:t>
      </w:r>
      <w:r w:rsidR="00F316FE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320F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="002A1717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год</w:t>
      </w:r>
    </w:p>
    <w:p w:rsidR="006A72BA" w:rsidRPr="00954D4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954D4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213379" w:rsidRPr="00954D4A" w:rsidRDefault="00213379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6A72BA" w:rsidRPr="00954D4A" w:rsidRDefault="006A72BA" w:rsidP="005B08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C2BEE" w:rsidRPr="00954D4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C2BEE" w:rsidRPr="00954D4A" w:rsidRDefault="00AC2BEE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6567"/>
        <w:gridCol w:w="1512"/>
      </w:tblGrid>
      <w:tr w:rsidR="00954D4A" w:rsidRPr="00954D4A" w:rsidTr="00313AAC">
        <w:trPr>
          <w:jc w:val="center"/>
        </w:trPr>
        <w:tc>
          <w:tcPr>
            <w:tcW w:w="1134" w:type="dxa"/>
          </w:tcPr>
          <w:p w:rsidR="00A77CC3" w:rsidRPr="00954D4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6567" w:type="dxa"/>
          </w:tcPr>
          <w:p w:rsidR="00107B69" w:rsidRPr="00954D4A" w:rsidRDefault="00107B69" w:rsidP="003F0C76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107B69" w:rsidRPr="00954D4A" w:rsidRDefault="00107B69" w:rsidP="00213379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954D4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954D4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СОДЕРЖАНИЕ</w:t>
            </w:r>
          </w:p>
          <w:p w:rsidR="00A77CC3" w:rsidRPr="00954D4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  <w:p w:rsidR="00A77CC3" w:rsidRPr="00954D4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</w:tcPr>
          <w:p w:rsidR="00A77CC3" w:rsidRPr="00954D4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</w:p>
        </w:tc>
      </w:tr>
      <w:tr w:rsidR="00954D4A" w:rsidRPr="00954D4A" w:rsidTr="00313AAC">
        <w:trPr>
          <w:jc w:val="center"/>
        </w:trPr>
        <w:tc>
          <w:tcPr>
            <w:tcW w:w="1134" w:type="dxa"/>
            <w:shd w:val="clear" w:color="auto" w:fill="E6E6E6"/>
            <w:hideMark/>
          </w:tcPr>
          <w:p w:rsidR="00A77CC3" w:rsidRPr="00954D4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6567" w:type="dxa"/>
            <w:shd w:val="clear" w:color="auto" w:fill="E6E6E6"/>
          </w:tcPr>
          <w:p w:rsidR="00A77CC3" w:rsidRPr="00954D4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ind w:left="-1396" w:firstLine="1396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</w:p>
        </w:tc>
        <w:tc>
          <w:tcPr>
            <w:tcW w:w="1512" w:type="dxa"/>
            <w:shd w:val="clear" w:color="auto" w:fill="E6E6E6"/>
            <w:hideMark/>
          </w:tcPr>
          <w:p w:rsidR="00A77CC3" w:rsidRPr="00954D4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Страница</w:t>
            </w:r>
          </w:p>
        </w:tc>
      </w:tr>
      <w:tr w:rsidR="00954D4A" w:rsidRPr="00954D4A" w:rsidTr="00313AAC">
        <w:trPr>
          <w:jc w:val="center"/>
        </w:trPr>
        <w:tc>
          <w:tcPr>
            <w:tcW w:w="1134" w:type="dxa"/>
            <w:hideMark/>
          </w:tcPr>
          <w:p w:rsidR="00A77CC3" w:rsidRPr="00954D4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6567" w:type="dxa"/>
            <w:hideMark/>
          </w:tcPr>
          <w:p w:rsidR="00A77CC3" w:rsidRPr="00954D4A" w:rsidRDefault="00A77CC3" w:rsidP="00A77CC3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954D4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Общие положения</w:t>
            </w:r>
          </w:p>
        </w:tc>
        <w:tc>
          <w:tcPr>
            <w:tcW w:w="1512" w:type="dxa"/>
            <w:hideMark/>
          </w:tcPr>
          <w:p w:rsidR="00A77CC3" w:rsidRPr="00954D4A" w:rsidRDefault="00A77CC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3-</w:t>
            </w:r>
            <w:r w:rsidR="00067F0E"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="000A6093"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</w:t>
            </w:r>
          </w:p>
        </w:tc>
      </w:tr>
      <w:tr w:rsidR="00954D4A" w:rsidRPr="00954D4A" w:rsidTr="00313AAC">
        <w:trPr>
          <w:jc w:val="center"/>
        </w:trPr>
        <w:tc>
          <w:tcPr>
            <w:tcW w:w="1134" w:type="dxa"/>
            <w:hideMark/>
          </w:tcPr>
          <w:p w:rsidR="00A77CC3" w:rsidRPr="00954D4A" w:rsidRDefault="00A77CC3" w:rsidP="00A77CC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2.</w:t>
            </w:r>
          </w:p>
        </w:tc>
        <w:tc>
          <w:tcPr>
            <w:tcW w:w="6567" w:type="dxa"/>
            <w:hideMark/>
          </w:tcPr>
          <w:p w:rsidR="00A77CC3" w:rsidRPr="00954D4A" w:rsidRDefault="00A77CC3" w:rsidP="0025167F">
            <w:pPr>
              <w:suppressAutoHyphens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</w:pPr>
            <w:r w:rsidRPr="00954D4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Заявк</w:t>
            </w:r>
            <w:r w:rsidR="0025167F" w:rsidRPr="00954D4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>а</w:t>
            </w:r>
            <w:r w:rsidRPr="00954D4A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ar-SA"/>
              </w:rPr>
              <w:t xml:space="preserve"> на участие в аукционе</w:t>
            </w:r>
          </w:p>
        </w:tc>
        <w:tc>
          <w:tcPr>
            <w:tcW w:w="1512" w:type="dxa"/>
            <w:hideMark/>
          </w:tcPr>
          <w:p w:rsidR="00360386" w:rsidRPr="00954D4A" w:rsidRDefault="000A6093" w:rsidP="000A6093">
            <w:pPr>
              <w:widowControl w:val="0"/>
              <w:tabs>
                <w:tab w:val="left" w:pos="708"/>
                <w:tab w:val="left" w:pos="1307"/>
              </w:tabs>
              <w:suppressAutoHyphens/>
              <w:snapToGrid w:val="0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</w:pPr>
            <w:r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  </w:t>
            </w:r>
            <w:r w:rsidR="00067CCD"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</w:t>
            </w:r>
            <w:r w:rsidRPr="00954D4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15</w:t>
            </w:r>
          </w:p>
        </w:tc>
      </w:tr>
    </w:tbl>
    <w:p w:rsidR="00A77CC3" w:rsidRPr="00954D4A" w:rsidRDefault="00995D64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BC4862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360386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</w:t>
      </w:r>
      <w:r w:rsidR="00527CA0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Д</w:t>
      </w:r>
      <w:r w:rsidR="00360386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оговор</w:t>
      </w:r>
      <w:r w:rsidR="00560E2B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</w:t>
      </w:r>
      <w:r w:rsidR="00635044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ренды </w:t>
      </w:r>
      <w:r w:rsidR="00360386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земельн</w:t>
      </w:r>
      <w:r w:rsidR="0025167F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10F2C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участк</w:t>
      </w:r>
      <w:r w:rsidR="0025167F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                                                     </w:t>
      </w:r>
      <w:r w:rsidR="004C00DE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067CCD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6</w:t>
      </w:r>
      <w:r w:rsidR="00DC089C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-</w:t>
      </w:r>
      <w:r w:rsidR="004C00DE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2</w:t>
      </w:r>
      <w:r w:rsidR="00067CCD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</w:p>
    <w:p w:rsidR="00A77CC3" w:rsidRPr="00954D4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954D4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A77CC3" w:rsidRPr="00954D4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954D4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954D4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5B2578" w:rsidRPr="00954D4A" w:rsidRDefault="005B2578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6A2E01" w:rsidRPr="00954D4A" w:rsidRDefault="006A2E0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A77CC3" w:rsidRPr="00954D4A" w:rsidRDefault="00A77CC3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954D4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954D4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954D4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954D4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7252E1" w:rsidRPr="00954D4A" w:rsidRDefault="007252E1" w:rsidP="00A77CC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E64E26" w:rsidRPr="00954D4A" w:rsidRDefault="00E64E26" w:rsidP="00AE00B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95741" w:rsidRPr="00954D4A" w:rsidRDefault="00A95741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</w:p>
    <w:p w:rsidR="00A77CC3" w:rsidRPr="00954D4A" w:rsidRDefault="00853C92" w:rsidP="00A77CC3">
      <w:pPr>
        <w:keepNext/>
        <w:keepLines/>
        <w:widowControl w:val="0"/>
        <w:suppressLineNumbers/>
        <w:tabs>
          <w:tab w:val="left" w:pos="708"/>
          <w:tab w:val="left" w:pos="972"/>
        </w:tabs>
        <w:suppressAutoHyphens/>
        <w:spacing w:after="0" w:line="240" w:lineRule="auto"/>
        <w:ind w:left="54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</w:pPr>
      <w:r w:rsidRPr="00954D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О</w:t>
      </w:r>
      <w:r w:rsidR="00A77CC3" w:rsidRPr="00954D4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ar-SA"/>
        </w:rPr>
        <w:t>бщие положения</w:t>
      </w:r>
    </w:p>
    <w:p w:rsidR="00A77CC3" w:rsidRPr="00954D4A" w:rsidRDefault="00A77CC3" w:rsidP="00A77CC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</w:p>
    <w:p w:rsidR="001C748D" w:rsidRPr="00954D4A" w:rsidRDefault="00A77CC3" w:rsidP="001C748D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1. </w:t>
      </w:r>
      <w:r w:rsidR="001C748D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Настоящая аукционная документация подготовлена в соответствии со ст. 39.11, 39.12</w:t>
      </w:r>
      <w:r w:rsidR="005379CC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, 39.13</w:t>
      </w:r>
      <w:r w:rsidR="001C748D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Земельного кодекса Российской Федерации</w:t>
      </w:r>
      <w:bookmarkStart w:id="0" w:name="OLE_LINK46"/>
      <w:bookmarkStart w:id="1" w:name="OLE_LINK47"/>
      <w:bookmarkStart w:id="2" w:name="OLE_LINK48"/>
      <w:r w:rsidR="00022212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231A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ст. 14, 18 </w:t>
      </w:r>
      <w:r w:rsidR="00231AEA" w:rsidRPr="00231A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Федеральн</w:t>
      </w:r>
      <w:r w:rsidR="00231A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ого</w:t>
      </w:r>
      <w:r w:rsidR="00231AEA" w:rsidRPr="00231A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закон</w:t>
      </w:r>
      <w:r w:rsidR="00231A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а</w:t>
      </w:r>
      <w:r w:rsidR="00231AEA" w:rsidRPr="00231A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от 24 июля 2007 года № 209-ФЗ «О развитии малого и среднего предпринимательства в Российской Федерации»</w:t>
      </w:r>
      <w:r w:rsidR="00231AE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, </w:t>
      </w:r>
      <w:r w:rsidR="001C748D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распоряжени</w:t>
      </w:r>
      <w:r w:rsidR="00F27256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ем</w:t>
      </w:r>
      <w:r w:rsidR="001C748D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Администрации муниципального образования «Город Майкоп» </w:t>
      </w:r>
      <w:bookmarkStart w:id="3" w:name="OLE_LINK20"/>
      <w:bookmarkStart w:id="4" w:name="OLE_LINK21"/>
      <w:bookmarkStart w:id="5" w:name="OLE_LINK22"/>
      <w:bookmarkStart w:id="6" w:name="OLE_LINK57"/>
      <w:r w:rsidR="0092411B" w:rsidRPr="004748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A76D0B">
        <w:rPr>
          <w:rFonts w:ascii="Times New Roman" w:eastAsia="Times New Roman" w:hAnsi="Times New Roman" w:cs="Times New Roman"/>
          <w:sz w:val="24"/>
          <w:szCs w:val="24"/>
          <w:lang w:eastAsia="ar-SA"/>
        </w:rPr>
        <w:t>06</w:t>
      </w:r>
      <w:r w:rsidR="00AD7412" w:rsidRPr="0047481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A76D0B">
        <w:rPr>
          <w:rFonts w:ascii="Times New Roman" w:eastAsia="Times New Roman" w:hAnsi="Times New Roman" w:cs="Times New Roman"/>
          <w:sz w:val="24"/>
          <w:szCs w:val="24"/>
          <w:lang w:eastAsia="ar-SA"/>
        </w:rPr>
        <w:t>05</w:t>
      </w:r>
      <w:r w:rsidR="00FE0EBA" w:rsidRPr="0047481D">
        <w:rPr>
          <w:rFonts w:ascii="Times New Roman" w:eastAsia="Times New Roman" w:hAnsi="Times New Roman" w:cs="Times New Roman"/>
          <w:sz w:val="24"/>
          <w:szCs w:val="24"/>
          <w:lang w:eastAsia="ar-SA"/>
        </w:rPr>
        <w:t>.202</w:t>
      </w:r>
      <w:r w:rsidR="0047481D" w:rsidRPr="0047481D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="00FE0EBA" w:rsidRPr="004748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 № </w:t>
      </w:r>
      <w:r w:rsidR="00A76D0B">
        <w:rPr>
          <w:rFonts w:ascii="Times New Roman" w:eastAsia="Times New Roman" w:hAnsi="Times New Roman" w:cs="Times New Roman"/>
          <w:sz w:val="24"/>
          <w:szCs w:val="24"/>
          <w:lang w:eastAsia="ar-SA"/>
        </w:rPr>
        <w:t>998</w:t>
      </w:r>
      <w:r w:rsidR="008125EC" w:rsidRPr="0047481D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bookmarkEnd w:id="3"/>
      <w:bookmarkEnd w:id="4"/>
      <w:bookmarkEnd w:id="5"/>
      <w:bookmarkEnd w:id="6"/>
      <w:r w:rsidR="008125EC" w:rsidRPr="004748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 </w:t>
      </w:r>
      <w:r w:rsidR="008125EC" w:rsidRPr="00954D4A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8125EC" w:rsidRPr="00954D4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О проведении аукциона в электронной форме на право заключения договора аренды земельного участка с кадастровым номером </w:t>
      </w:r>
      <w:r w:rsidR="008A34BF" w:rsidRPr="00954D4A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01:08:</w:t>
      </w:r>
      <w:r w:rsidR="00FB39F7">
        <w:rPr>
          <w:rFonts w:ascii="Times New Roman" w:eastAsia="Times New Roman" w:hAnsi="Times New Roman"/>
          <w:color w:val="000000" w:themeColor="text1"/>
          <w:sz w:val="26"/>
          <w:szCs w:val="26"/>
          <w:lang w:eastAsia="ar-SA"/>
        </w:rPr>
        <w:t>0504003:14</w:t>
      </w:r>
      <w:r w:rsidR="008125EC" w:rsidRPr="00954D4A">
        <w:rPr>
          <w:rFonts w:ascii="Times New Roman" w:eastAsia="Calibri" w:hAnsi="Times New Roman" w:cs="Times New Roman"/>
          <w:bCs/>
          <w:color w:val="000000" w:themeColor="text1"/>
          <w:sz w:val="24"/>
          <w:szCs w:val="24"/>
        </w:rPr>
        <w:t xml:space="preserve">, расположенного по адресу: </w:t>
      </w:r>
      <w:r w:rsidR="00FB39F7" w:rsidRPr="00FB39F7">
        <w:rPr>
          <w:rFonts w:ascii="Times New Roman" w:hAnsi="Times New Roman" w:cs="Times New Roman"/>
          <w:bCs/>
          <w:color w:val="000000" w:themeColor="text1"/>
          <w:sz w:val="24"/>
          <w:szCs w:val="24"/>
          <w:lang w:eastAsia="ar-SA"/>
        </w:rPr>
        <w:t>Республика Адыгея, г. Майкоп, ул. Подгорная, 426-б</w:t>
      </w:r>
      <w:r w:rsidR="008125EC" w:rsidRPr="00954D4A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F27256" w:rsidRPr="00954D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</w:p>
    <w:p w:rsidR="004D7D32" w:rsidRPr="00954D4A" w:rsidRDefault="006C0CE9" w:rsidP="004D7D32">
      <w:pPr>
        <w:suppressAutoHyphens/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54D4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2. </w:t>
      </w:r>
      <w:bookmarkEnd w:id="0"/>
      <w:bookmarkEnd w:id="1"/>
      <w:bookmarkEnd w:id="2"/>
      <w:r w:rsidR="004D7D32" w:rsidRPr="00954D4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Извещение о проведении аукциона размещается на </w:t>
      </w:r>
      <w:hyperlink r:id="rId6" w:tgtFrame="_blank" w:history="1">
        <w:r w:rsidR="004D7D32" w:rsidRPr="00954D4A">
          <w:rPr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официальном сайте</w:t>
        </w:r>
      </w:hyperlink>
      <w:r w:rsidR="004D7D32" w:rsidRPr="00954D4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 Российской Федерации в информационно-телекоммуникационной сети "Интернет" для размещения информации о проведении торгов, определенном Правительством Российской Федерации – </w:t>
      </w:r>
      <w:hyperlink r:id="rId7" w:history="1">
        <w:r w:rsidR="00CB091F" w:rsidRPr="00954D4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www</w:t>
        </w:r>
        <w:r w:rsidR="00CB091F" w:rsidRPr="00954D4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r w:rsidR="00CB091F" w:rsidRPr="00954D4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torgi</w:t>
        </w:r>
        <w:r w:rsidR="00CB091F" w:rsidRPr="00954D4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r w:rsidR="00CB091F" w:rsidRPr="00954D4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gov</w:t>
        </w:r>
        <w:r w:rsidR="00CB091F" w:rsidRPr="00954D4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</w:rPr>
          <w:t>.</w:t>
        </w:r>
        <w:r w:rsidR="00CB091F" w:rsidRPr="00954D4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shd w:val="clear" w:color="auto" w:fill="FFFFFF"/>
            <w:lang w:val="en-US"/>
          </w:rPr>
          <w:t>ru</w:t>
        </w:r>
      </w:hyperlink>
      <w:r w:rsidR="00CB091F" w:rsidRPr="00954D4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и на официальном сайте Администрации муниципального образования «Город Майкоп» в сети «Интернет»</w:t>
      </w:r>
      <w:r w:rsidR="004D7D32" w:rsidRPr="00954D4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954D4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</w:pPr>
      <w:r w:rsidRPr="00954D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3. </w:t>
      </w:r>
      <w:r w:rsidRPr="00954D4A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>C</w:t>
      </w:r>
      <w:r w:rsidRPr="00954D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Регламентом </w:t>
      </w:r>
      <w:r w:rsidRPr="00954D4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Универсальной торговой платформы </w:t>
      </w:r>
      <w:r w:rsidRPr="00954D4A">
        <w:rPr>
          <w:rFonts w:ascii="Times New Roman" w:hAnsi="Times New Roman" w:cs="Times New Roman"/>
          <w:color w:val="000000" w:themeColor="text1"/>
          <w:sz w:val="24"/>
          <w:szCs w:val="24"/>
        </w:rPr>
        <w:t>АО «Сбербанк – АСТ»</w:t>
      </w:r>
      <w:r w:rsidRPr="00954D4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также с Регламентом торговой секции «Приватизация, аренда и продажа прав» можно ознакомиться по ссылке:   </w:t>
      </w:r>
      <w:r w:rsidRPr="00954D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hyperlink r:id="rId8" w:history="1">
        <w:r w:rsidRPr="00954D4A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</w:rPr>
          <w:t>http://utp.sberbank-ast.ru</w:t>
        </w:r>
      </w:hyperlink>
      <w:r w:rsidRPr="00954D4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.</w:t>
      </w:r>
    </w:p>
    <w:p w:rsidR="004D7D32" w:rsidRPr="00954D4A" w:rsidRDefault="004D7D32" w:rsidP="004D7D32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954D4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Инструкция по работе в торговой секции «Приватизация, аренда и продажа прав» электронной площадки </w:t>
      </w:r>
      <w:hyperlink r:id="rId9" w:history="1">
        <w:r w:rsidR="003F29B2" w:rsidRPr="00954D4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  <w:lang w:bidi="ru-RU"/>
          </w:rPr>
          <w:t>http://</w:t>
        </w:r>
        <w:r w:rsidR="003F29B2" w:rsidRPr="00954D4A">
          <w:rPr>
            <w:rStyle w:val="a8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utp.sberbank-ast.ru</w:t>
        </w:r>
      </w:hyperlink>
      <w:r w:rsidR="003F29B2" w:rsidRPr="00954D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954D4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размещена по адресу:</w:t>
      </w:r>
      <w:r w:rsidR="003F29B2" w:rsidRPr="00954D4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 xml:space="preserve"> </w:t>
      </w:r>
      <w:r w:rsidRPr="00954D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http://utp.sberbank-ast.ru/AP/Notice/652/Instructions</w:t>
      </w:r>
      <w:r w:rsidRPr="00954D4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.</w:t>
      </w:r>
    </w:p>
    <w:p w:rsidR="004D7D32" w:rsidRPr="00954D4A" w:rsidRDefault="004D7D32" w:rsidP="000E1A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54D4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4. Для организации электронного документооборота заявитель должен получить электронную подпись. На электронной площадке http://</w:t>
      </w:r>
      <w:r w:rsidRPr="00954D4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utp.sberbank-ast.ru </w:t>
      </w:r>
      <w:r w:rsidRPr="00954D4A">
        <w:rPr>
          <w:rFonts w:ascii="Times New Roman" w:hAnsi="Times New Roman" w:cs="Times New Roman"/>
          <w:bCs/>
          <w:color w:val="000000" w:themeColor="text1"/>
          <w:sz w:val="24"/>
          <w:szCs w:val="24"/>
          <w:lang w:bidi="ru-RU"/>
        </w:rPr>
        <w:t>принимаются и признаются электронные подписи, изданные доверенными 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площадки.</w:t>
      </w:r>
    </w:p>
    <w:p w:rsidR="004D7D32" w:rsidRPr="00954D4A" w:rsidRDefault="004D7D32" w:rsidP="00921C94">
      <w:pPr>
        <w:widowControl w:val="0"/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8"/>
        <w:gridCol w:w="4045"/>
        <w:gridCol w:w="4785"/>
      </w:tblGrid>
      <w:tr w:rsidR="00954D4A" w:rsidRPr="00954D4A" w:rsidTr="00B757F6">
        <w:trPr>
          <w:trHeight w:val="55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954D4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№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CC3" w:rsidRPr="00954D4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Наименование пункта</w:t>
            </w:r>
          </w:p>
          <w:p w:rsidR="00A77CC3" w:rsidRPr="00954D4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  <w:p w:rsidR="00A77CC3" w:rsidRPr="00954D4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7CC3" w:rsidRPr="00954D4A" w:rsidRDefault="00A77CC3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ar-SA"/>
              </w:rPr>
              <w:t>Текст пояснений</w:t>
            </w:r>
          </w:p>
        </w:tc>
      </w:tr>
      <w:tr w:rsidR="00954D4A" w:rsidRPr="00954D4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954D4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</w:t>
            </w:r>
          </w:p>
          <w:p w:rsidR="00FA554D" w:rsidRPr="00954D4A" w:rsidRDefault="00FA554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954D4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 органа местного самоуправления, принявшего решение об условиях сдачи в аренду имущества, реквизиты указанного решения</w:t>
            </w:r>
          </w:p>
          <w:p w:rsidR="00FA554D" w:rsidRPr="00954D4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954D4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954D4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954D4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3A4B66" w:rsidRPr="00954D4A" w:rsidRDefault="003A4B66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954D4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954D4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401C1" w:rsidRPr="00954D4A" w:rsidRDefault="004401C1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96BBF" w:rsidRPr="00954D4A" w:rsidRDefault="00B96BB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0E1A20" w:rsidRPr="00954D4A" w:rsidRDefault="000E1A2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954D4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Наименование, место нахождения, почтовый адрес, адрес электронной почты и номер контактного телефона организатора аукциона-</w:t>
            </w:r>
          </w:p>
          <w:p w:rsidR="0028284D" w:rsidRPr="00954D4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28284D" w:rsidRPr="00954D4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2522F" w:rsidRPr="00954D4A" w:rsidRDefault="0052522F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954D4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954D4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954D4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954D4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Инициатор торгов:</w:t>
            </w:r>
          </w:p>
          <w:p w:rsidR="00815E9D" w:rsidRPr="00954D4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954D4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954D4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954D4A" w:rsidRDefault="005B7790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AD662A" w:rsidRPr="00954D4A" w:rsidRDefault="00AD662A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954D4A" w:rsidRDefault="002828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Уполномоченный орган по</w:t>
            </w:r>
          </w:p>
          <w:p w:rsidR="00FA554D" w:rsidRPr="00954D4A" w:rsidRDefault="0028284D" w:rsidP="0028284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FA554D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роцедур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</w:t>
            </w:r>
            <w:r w:rsidR="00FA554D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проведения аукциона-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554D" w:rsidRPr="00954D4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-Администрация муниципального образования «Город Майкоп»</w:t>
            </w:r>
          </w:p>
          <w:p w:rsidR="00FA554D" w:rsidRPr="00954D4A" w:rsidRDefault="00FA554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Адрес: 385000, Республика Адыгея, г. Майкоп, ул. Краснооктябрьская, 21</w:t>
            </w:r>
          </w:p>
          <w:p w:rsidR="00B370E5" w:rsidRPr="00954D4A" w:rsidRDefault="007D2F6F" w:rsidP="002039C0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распоряжение</w:t>
            </w:r>
            <w:r w:rsidR="00FE06A8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306F43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Администрации муниципального образования «Город Майкоп»</w:t>
            </w:r>
            <w:r w:rsidR="00995D64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A86B0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06.05</w:t>
            </w:r>
            <w:r w:rsidR="0047481D" w:rsidRPr="0047481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.2025 г. № </w:t>
            </w:r>
            <w:r w:rsidR="00A86B0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998</w:t>
            </w:r>
            <w:r w:rsidR="0047481D" w:rsidRPr="0047481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-р</w:t>
            </w:r>
            <w:r w:rsidR="00876899" w:rsidRPr="0047481D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</w:t>
            </w:r>
            <w:r w:rsidR="00876899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«</w:t>
            </w:r>
            <w:r w:rsidR="00876899" w:rsidRPr="00954D4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О проведении аукциона в электронной форме на право заключения договора аренды земельного участка с кадастровым номером </w:t>
            </w:r>
            <w:r w:rsidR="00876899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FB39F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0504003:14</w:t>
            </w:r>
            <w:r w:rsidR="00876899" w:rsidRPr="00954D4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, расположенного по адресу: </w:t>
            </w:r>
            <w:r w:rsidR="00FB39F7" w:rsidRPr="00FB39F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г. Майкоп, ул. Подгорная, 426-б</w:t>
            </w:r>
            <w:r w:rsidR="00876899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4401C1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DB2074" w:rsidRPr="00954D4A" w:rsidRDefault="00DB2074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15E9D" w:rsidRPr="00954D4A" w:rsidRDefault="00FA554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815E9D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Администрация муниципального образования «Город Майкоп»</w:t>
            </w:r>
          </w:p>
          <w:p w:rsidR="00815E9D" w:rsidRPr="00954D4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Юридический/фактический адрес: 385000, Республика Адыгея, г. Майкоп, ул. Краснооктябрьская, 21</w:t>
            </w:r>
          </w:p>
          <w:p w:rsidR="00815E9D" w:rsidRPr="00954D4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Телефон: (8772) 52-37-66,  Факс: (8772) 52-37-66</w:t>
            </w:r>
          </w:p>
          <w:p w:rsidR="00815E9D" w:rsidRPr="00954D4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proofErr w:type="gramStart"/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адрес</w:t>
            </w:r>
            <w:proofErr w:type="gramEnd"/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эл.почты</w:t>
            </w:r>
            <w:proofErr w:type="spellEnd"/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priemn.maikop@mail.ru</w:t>
            </w:r>
          </w:p>
          <w:p w:rsidR="00815E9D" w:rsidRPr="00954D4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ИНН 0105038964, КПП 010501001, ОКФС 14,</w:t>
            </w:r>
          </w:p>
          <w:p w:rsidR="00815E9D" w:rsidRPr="00954D4A" w:rsidRDefault="00815E9D" w:rsidP="00815E9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ОГРН 1030100529546, </w:t>
            </w:r>
          </w:p>
          <w:p w:rsidR="00815E9D" w:rsidRPr="00954D4A" w:rsidRDefault="00815E9D" w:rsidP="002039C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B7790" w:rsidRPr="00954D4A" w:rsidRDefault="005B7790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(далее - Комитет), 385000, г. Майкоп, ул. Краснооктябрьская, 21, тел. 52-16-36, факс (8772) 52-16-87 </w:t>
            </w:r>
            <w:hyperlink r:id="rId10" w:history="1">
              <w:r w:rsidR="00AD662A" w:rsidRPr="00954D4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kui.maikop@mail.ru</w:t>
              </w:r>
            </w:hyperlink>
          </w:p>
          <w:p w:rsidR="00AD662A" w:rsidRPr="00954D4A" w:rsidRDefault="00AD662A" w:rsidP="005B7790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FA554D" w:rsidRPr="00954D4A" w:rsidRDefault="00FA554D" w:rsidP="0093121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-Управление в сфере закупок администрации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муниципального образования «Город Майкоп» (385000, г. Майкоп, ул. Краснооктябрьская, 21, кабинет 334, тел./факс: (8772) 52-46-04, тел. (8772) 57-15-72, </w:t>
            </w:r>
            <w:proofErr w:type="spellStart"/>
            <w:r w:rsidR="00E558F4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zakupki</w:t>
            </w:r>
            <w:proofErr w:type="spellEnd"/>
            <w:r w:rsidR="00E558F4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  <w:hyperlink r:id="rId11" w:history="1">
              <w:r w:rsidR="00254344" w:rsidRPr="00954D4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lang w:val="en-US"/>
                </w:rPr>
                <w:t>maykop</w:t>
              </w:r>
            </w:hyperlink>
            <w:r w:rsidR="00E558F4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@</w:t>
            </w:r>
            <w:r w:rsidR="00E558F4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val="en-US"/>
              </w:rPr>
              <w:t>mail</w:t>
            </w:r>
            <w:hyperlink r:id="rId12" w:history="1">
              <w:r w:rsidR="00E558F4" w:rsidRPr="00954D4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</w:rPr>
                <w:t>.</w:t>
              </w:r>
            </w:hyperlink>
            <w:hyperlink r:id="rId13" w:history="1">
              <w:proofErr w:type="spellStart"/>
              <w:r w:rsidR="00E558F4" w:rsidRPr="00954D4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954D4A" w:rsidRPr="00954D4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954D4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2</w:t>
            </w:r>
          </w:p>
          <w:p w:rsidR="00267E6D" w:rsidRPr="00954D4A" w:rsidRDefault="00267E6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954D4A" w:rsidRDefault="00267E6D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Сайты, на которых размещено извещение о проведении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954D4A" w:rsidRDefault="00E22952">
            <w:pPr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hyperlink r:id="rId14" w:history="1">
              <w:r w:rsidR="00267E6D" w:rsidRPr="00954D4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</w:rPr>
                <w:t>https://maikop.ru/</w:t>
              </w:r>
            </w:hyperlink>
          </w:p>
          <w:p w:rsidR="00267E6D" w:rsidRPr="00954D4A" w:rsidRDefault="00254344" w:rsidP="00254344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https://torgi.gov.ru</w:t>
            </w:r>
            <w:r w:rsidR="00C5050D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/</w:t>
            </w:r>
          </w:p>
        </w:tc>
      </w:tr>
      <w:tr w:rsidR="00954D4A" w:rsidRPr="00954D4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954D4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954D4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Форма проведения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6D" w:rsidRPr="00954D4A" w:rsidRDefault="00267E6D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электронный аукцион</w:t>
            </w:r>
          </w:p>
        </w:tc>
      </w:tr>
      <w:tr w:rsidR="00954D4A" w:rsidRPr="00954D4A" w:rsidTr="00B757F6">
        <w:trPr>
          <w:trHeight w:val="126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954D4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954D4A" w:rsidRDefault="009D3A8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Наименование процедуры </w:t>
            </w:r>
            <w:r w:rsidR="00C40712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торгов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3A89" w:rsidRPr="00954D4A" w:rsidRDefault="00D262B9" w:rsidP="00D262B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 н</w:t>
            </w:r>
            <w:r w:rsidR="009D3A89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право заключения договора аренды земельного участка </w:t>
            </w:r>
          </w:p>
        </w:tc>
      </w:tr>
      <w:tr w:rsidR="00954D4A" w:rsidRPr="00954D4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954D4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954D4A" w:rsidRDefault="0003352B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Электронная площадка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352B" w:rsidRPr="00954D4A" w:rsidRDefault="00D839D8" w:rsidP="00D955D8">
            <w:pPr>
              <w:spacing w:after="160" w:line="256" w:lineRule="auto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АО «Сбербанк-</w:t>
            </w:r>
            <w:r w:rsidR="00C40712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АСТ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</w:t>
            </w:r>
            <w:r w:rsidR="00696F14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="00696F14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расположенн</w:t>
            </w:r>
            <w:r w:rsidR="00D955D8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ая</w:t>
            </w:r>
            <w:r w:rsidR="00696F14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в информационно-телекоммуникационной сети «Интернет»</w:t>
            </w:r>
            <w:r w:rsidR="00FD45FE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по адресу:</w:t>
            </w:r>
            <w:r w:rsidR="00FD45FE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hyperlink r:id="rId15" w:history="1">
              <w:r w:rsidR="00FD45FE" w:rsidRPr="00954D4A">
                <w:rPr>
                  <w:rStyle w:val="a8"/>
                  <w:rFonts w:ascii="Times New Roman" w:hAnsi="Times New Roman"/>
                  <w:color w:val="000000" w:themeColor="text1"/>
                  <w:sz w:val="20"/>
                  <w:szCs w:val="20"/>
                  <w:u w:val="none"/>
                  <w:shd w:val="clear" w:color="auto" w:fill="FFFFFF"/>
                </w:rPr>
                <w:t>http://utp.sberbank-ast.ru</w:t>
              </w:r>
            </w:hyperlink>
            <w:r w:rsidR="00FD45FE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</w:tc>
      </w:tr>
      <w:tr w:rsidR="00954D4A" w:rsidRPr="00954D4A" w:rsidTr="00964188">
        <w:trPr>
          <w:trHeight w:val="969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954D4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954D4A" w:rsidRDefault="00630017" w:rsidP="00D839D8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Торги проводятся с учетом особенностей в соответствии с 161-ФЗ от 24.07.2008 «О содействии развитию жилищного строительства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62B9" w:rsidRPr="00954D4A" w:rsidRDefault="00856531" w:rsidP="00D839D8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</w:t>
            </w:r>
            <w:r w:rsidR="00630017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ет</w:t>
            </w:r>
          </w:p>
        </w:tc>
      </w:tr>
      <w:tr w:rsidR="00954D4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954D4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954D4A" w:rsidRDefault="00256BFC" w:rsidP="00256BFC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Предмет аукциона (в том числе  местоположение, площадь и кадастровый номер земельного участка), права на земельный участок, ограничения этих прав,  разрешенное использование и принадлежность земельного участка к определенной категории земель, максимально и (или) минимально допустимые параметры разрешенного строительства объекта капитального строительства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сооружения),  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 (за исключением случаев, если в соответствии с основным видом разрешенного использования земельного участка не предусматривается строительство здания, сооружения)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8C6" w:rsidRPr="00954D4A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Право заключения договора аренды земельного участка сроком на </w:t>
            </w:r>
            <w:r w:rsidR="00FB39F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 w:rsidR="00FB39F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десять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) </w:t>
            </w:r>
            <w:r w:rsidR="00CB40F1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лет</w:t>
            </w:r>
            <w:r w:rsidR="005D17CC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FB39F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8</w:t>
            </w:r>
            <w:r w:rsidR="005D17CC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месяц</w:t>
            </w:r>
            <w:r w:rsidR="00FB39F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ев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площадью </w:t>
            </w:r>
            <w:r w:rsidR="003C184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7745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кв.м,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государственная собственность на который не разграничена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относящегося к категории земель «земли населенных пунктов», с кадастровым номером </w:t>
            </w:r>
            <w:r w:rsidR="002A6D94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3C184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0504003:14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расположенного по адресу: </w:t>
            </w:r>
            <w:r w:rsidR="003C184B" w:rsidRPr="003C184B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г. Майкоп, ул. Подгорная, 426-б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с </w:t>
            </w:r>
            <w:r w:rsidR="00872C0F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видом разрешенного</w:t>
            </w:r>
            <w:r w:rsidR="007D29D8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использования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–</w:t>
            </w:r>
            <w:r w:rsidR="007D29D8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3C184B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промышленные предприятия </w:t>
            </w:r>
            <w:r w:rsidR="007D04A1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и коммунально-складские объекты</w:t>
            </w:r>
            <w:r w:rsidR="005B44AD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="005B44AD" w:rsidRPr="005B44AD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включенного в Перечень муниципального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 предназначенного для предоставления во владение и (или) в пользование на долгосрочной основе (в том числе по льготным ставкам арендной платы) </w:t>
            </w:r>
            <w:proofErr w:type="spellStart"/>
            <w:r w:rsidR="005B44AD" w:rsidRPr="005B44AD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субъектаммалого</w:t>
            </w:r>
            <w:proofErr w:type="spellEnd"/>
            <w:r w:rsidR="005B44AD" w:rsidRPr="005B44AD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 среднего предпринимательства и организациям, образующими инфраструктуру поддержки субъектов малого и среднего </w:t>
            </w:r>
            <w:proofErr w:type="spellStart"/>
            <w:r w:rsidR="005B44AD" w:rsidRPr="005B44AD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предпринимательства,физическим</w:t>
            </w:r>
            <w:proofErr w:type="spellEnd"/>
            <w:r w:rsidR="005B44AD" w:rsidRPr="005B44AD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лицам, не являющимся индивидуальными предпринимателями и применяющим специальный налоговый режим «Налог на профессиональный доход»,  утвержденный Решением Совета народных депутатов муниципального образования «Город Майкоп» от 18.10.2018 №6-рс (далее – Перечень муниципального имущества)</w:t>
            </w:r>
            <w:r w:rsidR="005B44AD">
              <w:rPr>
                <w:rFonts w:ascii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0378C6" w:rsidRPr="002F441E" w:rsidRDefault="000378C6" w:rsidP="000378C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соответствии Правилами землепользования и застройки муниципального образования «Город Майкоп», утвержденными Решением Совета народных депутатов муниципального образования «Город Майкоп» от 28.10.2011г. № 377-рс, земельный участок находится в территориальной </w:t>
            </w:r>
            <w:r w:rsidRPr="002F441E">
              <w:rPr>
                <w:rFonts w:ascii="Times New Roman" w:hAnsi="Times New Roman"/>
                <w:sz w:val="20"/>
                <w:szCs w:val="20"/>
              </w:rPr>
              <w:t xml:space="preserve">зоне </w:t>
            </w:r>
            <w:r w:rsidR="0022654D" w:rsidRPr="002F441E">
              <w:rPr>
                <w:rStyle w:val="ac"/>
                <w:rFonts w:ascii="Times New Roman" w:hAnsi="Times New Roman"/>
                <w:b w:val="0"/>
                <w:bCs/>
                <w:color w:val="auto"/>
                <w:sz w:val="20"/>
                <w:szCs w:val="20"/>
              </w:rPr>
              <w:t>П-5</w:t>
            </w:r>
            <w:r w:rsidRPr="002F441E">
              <w:rPr>
                <w:rStyle w:val="ac"/>
                <w:rFonts w:ascii="Times New Roman" w:hAnsi="Times New Roman"/>
                <w:b w:val="0"/>
                <w:bCs/>
                <w:color w:val="auto"/>
                <w:sz w:val="20"/>
                <w:szCs w:val="20"/>
              </w:rPr>
              <w:t xml:space="preserve">. </w:t>
            </w:r>
            <w:r w:rsidR="007F5FF2" w:rsidRPr="002F441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Зона предприятий, производств и объек</w:t>
            </w:r>
            <w:r w:rsidR="00D500C6" w:rsidRPr="002F441E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тов V класса опасности СЗЗ-50 м.</w:t>
            </w:r>
          </w:p>
          <w:p w:rsidR="000378C6" w:rsidRPr="00954D4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Границы участка: земельный участок расположен в кадастровом квартале </w:t>
            </w:r>
            <w:r w:rsidR="00736CCB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01653B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D500C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0504003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CA7FC2" w:rsidRPr="000C69EE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9EE">
              <w:rPr>
                <w:rFonts w:ascii="Times New Roman" w:hAnsi="Times New Roman"/>
                <w:sz w:val="20"/>
                <w:szCs w:val="20"/>
              </w:rPr>
              <w:t>Ограничени</w:t>
            </w:r>
            <w:r w:rsidR="000C69EE" w:rsidRPr="000C69EE">
              <w:rPr>
                <w:rFonts w:ascii="Times New Roman" w:hAnsi="Times New Roman"/>
                <w:sz w:val="20"/>
                <w:szCs w:val="20"/>
              </w:rPr>
              <w:t>я</w:t>
            </w:r>
            <w:r w:rsidRPr="000C69EE">
              <w:rPr>
                <w:rFonts w:ascii="Times New Roman" w:hAnsi="Times New Roman"/>
                <w:sz w:val="20"/>
                <w:szCs w:val="20"/>
              </w:rPr>
              <w:t xml:space="preserve"> (обременени</w:t>
            </w:r>
            <w:r w:rsidR="000C69EE" w:rsidRPr="000C69EE">
              <w:rPr>
                <w:rFonts w:ascii="Times New Roman" w:hAnsi="Times New Roman"/>
                <w:sz w:val="20"/>
                <w:szCs w:val="20"/>
              </w:rPr>
              <w:t>я</w:t>
            </w:r>
            <w:r w:rsidRPr="000C69EE">
              <w:rPr>
                <w:rFonts w:ascii="Times New Roman" w:hAnsi="Times New Roman"/>
                <w:sz w:val="20"/>
                <w:szCs w:val="20"/>
              </w:rPr>
              <w:t xml:space="preserve">) на земельном участке: </w:t>
            </w:r>
          </w:p>
          <w:p w:rsidR="00CA7FC2" w:rsidRPr="000C69EE" w:rsidRDefault="00CA7FC2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9EE">
              <w:rPr>
                <w:rFonts w:ascii="Times New Roman" w:hAnsi="Times New Roman"/>
                <w:sz w:val="20"/>
                <w:szCs w:val="20"/>
              </w:rPr>
              <w:t>-ограничения прав на земельный участок, предусмотренные статьей 56 Земельного кодекса Российской Федерации; срок действия не установлен; реквизиты документа-основания: распоряжение администрации муниципального образования "Город Майкоп" Республики Адыгея от 18.04.2007 № 1885-р выдан: Администрация муниципального образования "Город Майкоп" Республики Адыгея.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28.06.2017; реквизиты документа-основания: постановление Правительства Российской Федерации от 24.02.2009 № 160 выдан: Правительство Российской Федерации.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28.06.2017; реквизиты документа-основания: постановление Правительства Российской Федерации от 24.02.2009 № 160 выдан: Правительство Российской Федерации.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26.08.2019; реквизиты документа-основания: свидетельство о государственной регистрации права от 13.01.2003 серия: 01-РА № 082219 выдан: Учреждение юстиции по государственной регистрации прав на недвижимое имущество и сделок с ним на территории Республики Адыгея; описание местоположения границ от 08.08.2019 № б/н выдан: ООО "Регион Кадастр Юг".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04.09.2020; реквизиты документа-основания: распоряжение "Об установлении публичного сервитута с целью размещения объекта регионального значения" от 10.07.2020 № 215 выдан: Комитет Республики Адыгея по имущественным отношениям.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27.10.2020; реквизиты документа-основания: распоряжение "Об установлении публичного сервитута с целью размещения объекта регионального значения" от 25.09.2020 № 336 выдан: Комитет Республики Адыгея по имущественным отношениям. вид ограничения (обременения): ограничения прав на земельный участок, предусмотренные статьей 56 Земельного кодекса Российской Федерации; срок действия: c 15.12.2020; реквизиты документа-основания: решение об установлении санитарно-защитной зоны от 29.06.2020 № 01-00-02/60-4140-2020 выдан: Управление Федеральной службы по надзору в сфере защиты прав потребителей и благополучии человека по Республике Адыгея (Адыгея); санитарно-эпидемиологическое заключение от 29.06.2020 № 01.РА.01.000.Т.000091.06.20 выдан:</w:t>
            </w:r>
            <w:r w:rsidRPr="000C69EE">
              <w:rPr>
                <w:rFonts w:asciiTheme="minorHAnsi" w:eastAsiaTheme="minorEastAsia" w:hAnsiTheme="minorHAnsi" w:cstheme="minorBidi"/>
              </w:rPr>
              <w:t xml:space="preserve"> </w:t>
            </w:r>
            <w:r w:rsidRPr="000C69EE">
              <w:rPr>
                <w:rFonts w:ascii="Times New Roman" w:hAnsi="Times New Roman"/>
                <w:sz w:val="20"/>
                <w:szCs w:val="20"/>
              </w:rPr>
              <w:t xml:space="preserve">Управление Федеральной службы по надзору в сфере защиты прав потребителей и благополучии </w:t>
            </w:r>
            <w:r w:rsidRPr="000C69EE">
              <w:rPr>
                <w:rFonts w:ascii="Times New Roman" w:hAnsi="Times New Roman"/>
                <w:sz w:val="20"/>
                <w:szCs w:val="20"/>
              </w:rPr>
              <w:lastRenderedPageBreak/>
              <w:t>человека по Республике Адыгея (Адыгея).</w:t>
            </w:r>
          </w:p>
          <w:p w:rsidR="00CA7FC2" w:rsidRPr="000C69EE" w:rsidRDefault="00CA7FC2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9EE">
              <w:rPr>
                <w:rFonts w:ascii="Times New Roman" w:hAnsi="Times New Roman"/>
                <w:sz w:val="20"/>
                <w:szCs w:val="20"/>
              </w:rPr>
              <w:t>-</w:t>
            </w:r>
            <w:r w:rsidRPr="000C69EE">
              <w:rPr>
                <w:rFonts w:asciiTheme="minorHAnsi" w:eastAsiaTheme="minorEastAsia" w:hAnsiTheme="minorHAnsi" w:cstheme="minorBidi"/>
              </w:rPr>
              <w:t xml:space="preserve"> </w:t>
            </w:r>
            <w:r w:rsidRPr="000C69EE">
              <w:rPr>
                <w:rFonts w:ascii="Times New Roman" w:hAnsi="Times New Roman"/>
                <w:sz w:val="20"/>
                <w:szCs w:val="20"/>
              </w:rPr>
              <w:t>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распоряжение администрации муниципального образования "Город Майкоп" Республики Адыгея от 18.04.2007 № 1885-р выдан: Администрация муниципального образования "Город Майкоп" Республики Адыгея; Содержание ограничения (обременения): Охранная зона электрических сетей.</w:t>
            </w:r>
          </w:p>
          <w:p w:rsidR="00CA7FC2" w:rsidRPr="000C69EE" w:rsidRDefault="00CA7FC2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9EE">
              <w:rPr>
                <w:rFonts w:ascii="Times New Roman" w:hAnsi="Times New Roman"/>
                <w:sz w:val="20"/>
                <w:szCs w:val="20"/>
              </w:rPr>
              <w:t>-</w:t>
            </w:r>
            <w:r w:rsidR="00371B57" w:rsidRPr="000C69EE">
              <w:rPr>
                <w:rFonts w:asciiTheme="minorHAnsi" w:eastAsiaTheme="minorEastAsia" w:hAnsiTheme="minorHAnsi" w:cstheme="minorBidi"/>
              </w:rPr>
              <w:t xml:space="preserve"> </w:t>
            </w:r>
            <w:r w:rsidR="00371B57" w:rsidRPr="000C69EE">
              <w:rPr>
                <w:rFonts w:ascii="Times New Roman" w:hAnsi="Times New Roman"/>
                <w:sz w:val="20"/>
                <w:szCs w:val="20"/>
              </w:rPr>
              <w:t>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постановление Правительства Российской Федерации от 24.02.2009 № 160 выдан: Правительство Российской Федерации; Содержание ограничения (обременения): Порядок установления охранных зон объектов электросетевого комплекса (утв. Постановлением Правительства РФ от 24.02.2009 № 160); Реестровый номер границы: 01.08.2.41.</w:t>
            </w:r>
          </w:p>
          <w:p w:rsidR="00371B57" w:rsidRPr="000C69EE" w:rsidRDefault="00371B57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9EE">
              <w:rPr>
                <w:rFonts w:ascii="Times New Roman" w:hAnsi="Times New Roman"/>
                <w:sz w:val="20"/>
                <w:szCs w:val="20"/>
              </w:rPr>
              <w:t>-</w:t>
            </w:r>
            <w:r w:rsidRPr="000C69EE">
              <w:rPr>
                <w:rFonts w:asciiTheme="minorHAnsi" w:eastAsiaTheme="minorEastAsia" w:hAnsiTheme="minorHAnsi" w:cstheme="minorBidi"/>
              </w:rPr>
              <w:t xml:space="preserve"> </w:t>
            </w:r>
            <w:r w:rsidRPr="000C69EE">
              <w:rPr>
                <w:rFonts w:ascii="Times New Roman" w:hAnsi="Times New Roman"/>
                <w:sz w:val="20"/>
                <w:szCs w:val="20"/>
              </w:rPr>
              <w:t>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постановление Правительства Российской Федерации от 24.02.2009 № 160 выдан: Правительство Российской Федерации; Содержание ограничения (обременения): Порядок установления охранных зон объектов электросетевого комплекса (утв. Постановлением Правительства РФ от 24.02.2009 № 160); Реестровый номер границы: 01.08.2.43.</w:t>
            </w:r>
          </w:p>
          <w:p w:rsidR="00371B57" w:rsidRPr="000C69EE" w:rsidRDefault="00371B57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9EE">
              <w:rPr>
                <w:rFonts w:ascii="Times New Roman" w:hAnsi="Times New Roman"/>
                <w:sz w:val="20"/>
                <w:szCs w:val="20"/>
              </w:rPr>
              <w:t xml:space="preserve">-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свидетельство о государственной регистрации права от 13.01.2003 серия: 01-РА № 082219 выдан: Учреждение юстиции по государственной регистрации прав на недвижимое имущество и сделок с ним на территории Республики Адыгея; описание местоположения границ от 08.08.2019 № б/н выдан: ООО "Регион Кадастр Юг"; Содержание ограничения (обременения): Согласно Постановлению Правительства РФ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 от 24 февраля 2009 г. № 160, в охранных зонах запрещается осуществлять любые действия, которые могут нарушить безопасную работу объектов электросетевого хозяйства, в том числе привести к их повреждению или уничтожению, и (или) повлечь причинение вреда жизни, здоровью граждан и имуществу физических или юридических лиц, а также повлечь нанесение экологического ущерба и возникновение пожаров, в том числе: а)набрасывать на провода и опоры воздушных линий электропередачи посторонние предметы, а также подниматься на опоры ВЛЭ; б)размещать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электросетевого хозяйства, а также проводить </w:t>
            </w:r>
            <w:r w:rsidRPr="000C69E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любые работы и возводить сооружения, которые могут препятствовать доступу к объектам электросетевого хозяйства, без создания необходимых для такого доступа проходов и подъездов; в)размещать свалки; В охранных зонах, установленных для объектов электросетевого хозяйства напряжением свыше 1000 вольт, помимо действий, предусмотренных выше, запрещается: а)складировать или размещать хранилища любых, в том числе горюче-смазочных, материалов; б)размещать детские и спортивные площадки, стадионы, рынки, торговые точки, полевые станы, загоны для скота, гаражи и стоянки всех видов машин и механизмов, проводить любые мероприятия, связанные с большим скоплением людей, не занятых выполнением разрешенных в установленном порядке работ; В пределах охранных зон без письменного решения о согласовании сетевых организаций юр. и физ. лицам запрещаются: а)строительство, капитальный ремонт, реконструкция или снос зданий и сооружений; б)горные, взрывные, мелиоративные работы, в том числе связанные с временным затоплением земель; в)посадка и вырубка деревьев и кустарников; г)проход судов, у которых расстояние по вертикали от верхнего крайнего габарита с грузом или без груза до нижней точки провеса проводов переходов ВЛЭ через водоемы менее минимально допустимого расстояния, в том числе с учетом максимального уровня подъема воды при паводке; е)проезд машин и механизмов, имеющих общую высоту с грузом или без груза от поверхности дороги более 4,5 м; ж)полив с/х культур в случае, если высота струи воды может составить свыше 3 м.; Реестровый номер границы: 01:08-6.119; Вид объекта реестра границ: Зона с особыми условиями использования территории; Вид зоны по документу: Воздушная линия электропередачи ВЛ 35 </w:t>
            </w:r>
            <w:proofErr w:type="spellStart"/>
            <w:r w:rsidRPr="000C69E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0C69EE">
              <w:rPr>
                <w:rFonts w:ascii="Times New Roman" w:hAnsi="Times New Roman"/>
                <w:sz w:val="20"/>
                <w:szCs w:val="20"/>
              </w:rPr>
              <w:t xml:space="preserve"> "Северная-Южная"; Тип зоны: Охранная зона инженерных коммуникаций; Номер: 01:08-6.119; Индекс: Республика Адыгея, г. Майкоп.</w:t>
            </w:r>
          </w:p>
          <w:p w:rsidR="00371B57" w:rsidRPr="000C69EE" w:rsidRDefault="00371B57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9EE">
              <w:rPr>
                <w:rFonts w:ascii="Times New Roman" w:hAnsi="Times New Roman"/>
                <w:sz w:val="20"/>
                <w:szCs w:val="20"/>
              </w:rPr>
              <w:t xml:space="preserve">-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распоряжение "Об установлении публичного сервитута с целью размещения объекта регионального значения" от 10.07.2020 № 215 выдан: Комитет Республики Адыгея по имущественным отношениям; Содержание ограничения (обременения): Публичный сервитут с целью размещения объекта электросетевого хозяйства регионального значения "Электросетевой комплекс ПС-110/35/6-10 </w:t>
            </w:r>
            <w:proofErr w:type="spellStart"/>
            <w:r w:rsidRPr="000C69E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0C69EE">
              <w:rPr>
                <w:rFonts w:ascii="Times New Roman" w:hAnsi="Times New Roman"/>
                <w:sz w:val="20"/>
                <w:szCs w:val="20"/>
              </w:rPr>
              <w:t xml:space="preserve"> "Северная" с прилегающими ПС и ВЛ, принадлежащего на праве собственности ПАО "Кубаньэнерго". Срок публичного сервитута составляет 49 лет и установлен в пользу публичного акционерного общества энергетики и электрификации Кубани. Юридический адрес: 350033 Россия, г. Краснодар, ул. Ставропольская, 2A, E-</w:t>
            </w:r>
            <w:proofErr w:type="spellStart"/>
            <w:r w:rsidRPr="000C69EE">
              <w:rPr>
                <w:rFonts w:ascii="Times New Roman" w:hAnsi="Times New Roman"/>
                <w:sz w:val="20"/>
                <w:szCs w:val="20"/>
              </w:rPr>
              <w:t>mail</w:t>
            </w:r>
            <w:proofErr w:type="spellEnd"/>
            <w:r w:rsidRPr="000C69EE">
              <w:rPr>
                <w:rFonts w:ascii="Times New Roman" w:hAnsi="Times New Roman"/>
                <w:sz w:val="20"/>
                <w:szCs w:val="20"/>
              </w:rPr>
              <w:t xml:space="preserve">: telet@kuben.elektra.ru; Реестровый номер границы: 01:00-6.269; Вид объекта реестра границ: Зона с особыми условиями использования территории; Вид зоны по документу: Публичный сервитут с целью размещения объекта электросетевого хозяйства регионального значения "Электросетевой комплекс ПС-110/35/6-10 </w:t>
            </w:r>
            <w:proofErr w:type="spellStart"/>
            <w:r w:rsidRPr="000C69E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Pr="000C69EE">
              <w:rPr>
                <w:rFonts w:ascii="Times New Roman" w:hAnsi="Times New Roman"/>
                <w:sz w:val="20"/>
                <w:szCs w:val="20"/>
              </w:rPr>
              <w:t xml:space="preserve"> "Северная" с прилегающими ПС и ВЛ.</w:t>
            </w:r>
          </w:p>
          <w:p w:rsidR="00371B57" w:rsidRPr="000C69EE" w:rsidRDefault="00371B57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9E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</w:t>
            </w:r>
            <w:r w:rsidR="000C69EE" w:rsidRPr="000C69EE">
              <w:rPr>
                <w:rFonts w:ascii="Times New Roman" w:hAnsi="Times New Roman"/>
                <w:sz w:val="20"/>
                <w:szCs w:val="20"/>
              </w:rPr>
              <w:t xml:space="preserve">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распоряжение "Об установлении публичного сервитута с целью размещения объекта регионального значения" от 25.09.2020 № 336 выдан: Комитет Республики Адыгея по имущественным отношениям; Содержание ограничения (обременения): Публичный сервитут с целью размещения объекта электросетевого хозяйства регионального значения "Воздушная линия электропередачи ВЛ 35 </w:t>
            </w:r>
            <w:proofErr w:type="spellStart"/>
            <w:r w:rsidR="000C69EE" w:rsidRPr="000C69E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="000C69EE" w:rsidRPr="000C69EE">
              <w:rPr>
                <w:rFonts w:ascii="Times New Roman" w:hAnsi="Times New Roman"/>
                <w:sz w:val="20"/>
                <w:szCs w:val="20"/>
              </w:rPr>
              <w:t xml:space="preserve"> "Северная-Южная", принадлежащего на праве собственности ПАО "Кубаньэнерго". Срок публичного сервитута составляет 49 лет. Юридический адрес: 350033 Россия, г. Краснодар, ул. Ставропольская, 2A, E-</w:t>
            </w:r>
            <w:proofErr w:type="spellStart"/>
            <w:r w:rsidR="000C69EE" w:rsidRPr="000C69EE">
              <w:rPr>
                <w:rFonts w:ascii="Times New Roman" w:hAnsi="Times New Roman"/>
                <w:sz w:val="20"/>
                <w:szCs w:val="20"/>
              </w:rPr>
              <w:t>mail</w:t>
            </w:r>
            <w:proofErr w:type="spellEnd"/>
            <w:r w:rsidR="000C69EE" w:rsidRPr="000C69EE">
              <w:rPr>
                <w:rFonts w:ascii="Times New Roman" w:hAnsi="Times New Roman"/>
                <w:sz w:val="20"/>
                <w:szCs w:val="20"/>
              </w:rPr>
              <w:t xml:space="preserve">: telet@kuben.elektra.ru; Реестровый номер границы: 01:08-6.482; Вид объекта реестра границ: Зона с особыми условиями использования территории; Вид зоны по документу: Публичный сервитут с целью размещения объекта электросетевого хозяйства регионального значения "Воздушная линия электропередачи ВЛ 35 </w:t>
            </w:r>
            <w:proofErr w:type="spellStart"/>
            <w:r w:rsidR="000C69EE" w:rsidRPr="000C69EE">
              <w:rPr>
                <w:rFonts w:ascii="Times New Roman" w:hAnsi="Times New Roman"/>
                <w:sz w:val="20"/>
                <w:szCs w:val="20"/>
              </w:rPr>
              <w:t>кВ</w:t>
            </w:r>
            <w:proofErr w:type="spellEnd"/>
            <w:r w:rsidR="000C69EE" w:rsidRPr="000C69EE">
              <w:rPr>
                <w:rFonts w:ascii="Times New Roman" w:hAnsi="Times New Roman"/>
                <w:sz w:val="20"/>
                <w:szCs w:val="20"/>
              </w:rPr>
              <w:t xml:space="preserve"> "Северная-Южная"</w:t>
            </w:r>
          </w:p>
          <w:p w:rsidR="000C69EE" w:rsidRPr="000C69EE" w:rsidRDefault="000C69EE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C69EE">
              <w:rPr>
                <w:rFonts w:ascii="Times New Roman" w:hAnsi="Times New Roman"/>
                <w:sz w:val="20"/>
                <w:szCs w:val="20"/>
              </w:rPr>
              <w:t xml:space="preserve">- ограничения прав на земельный участок, предусмотренные статьей 56 Земельного кодекса Российской Федерации; Срок действия: не установлен; реквизиты документа-основания: решение об установлении санитарно-защитной зоны от 29.06.2020 № 01-00-02/60-4140-2020 выдан: Управление Федеральной службы по надзору в сфере защиты прав потребителей и благополучии человека по Республике Адыгея (Адыгея); санитарно-эпидемиологическое заключение от 29.06.2020 № 01.РА.01.000.Т.000091.06.20 выдан: Управление Федеральной службы по надзору в сфере защиты прав потребителей и благополучии человека по Республике Адыгея (Адыгея); Содержание ограничения (обременения): В границах санитарно-защитной зоны не допускается использования земельных участков в целях: а) размещения жилой застройки, объектов образовательного и медицинского назначения, спортивных сооружений открытого типа, организаций отдыха детей и их оздоровления, зон рекреационного назначения и для ведения садоводства; б) размещения объектов для производства и хранения лекарственных средств, объектов пищевых отраслей промышленности, оптовых складов продовольственного сырья и пищевой продукции, комплексов водопроводных сооружений для подготовки и хранения питьевой воды, использования земельных участков в целях производства, хранения и переработки сельскохозяйственной продукции, предназначенной для дальнейшего использования в качестве пищевой продукции, если химическое, физическое и (или) биологическое воздействие объекта, в отношении которого установлена санитарно-защитная зона, приведет к нарушению качества и безопасности таких средств, сырья, воды и продукции в соответствии с установленными к ним требованиями.; Реестровый номер границы: 01:08-6.548; Вид объекта реестра границ: Зона с особыми условиями использования территории; Вид зоны по документу: Санитарно-защитная зона для объекта «Реконструкция склада в цех по производству </w:t>
            </w:r>
            <w:r w:rsidRPr="000C69EE">
              <w:rPr>
                <w:rFonts w:ascii="Times New Roman" w:hAnsi="Times New Roman"/>
                <w:sz w:val="20"/>
                <w:szCs w:val="20"/>
              </w:rPr>
              <w:lastRenderedPageBreak/>
              <w:t>колбасных изделий производительностью 1 т/смену по адресу: г. Майкоп, ул. Подгорная, 399В» (01:08:0504002:633); Тип зоны: Санитарно-защитная зона предприятий, сооружений и иных объектов.</w:t>
            </w:r>
          </w:p>
          <w:p w:rsidR="00381AAC" w:rsidRPr="00E9778B" w:rsidRDefault="00381AAC" w:rsidP="00381AAC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9778B">
              <w:rPr>
                <w:sz w:val="20"/>
                <w:szCs w:val="20"/>
              </w:rPr>
              <w:t xml:space="preserve">минимальная/максимальная площадь земельных участков - </w:t>
            </w:r>
            <w:r w:rsidR="00760F0D" w:rsidRPr="00E9778B">
              <w:rPr>
                <w:sz w:val="20"/>
                <w:szCs w:val="20"/>
              </w:rPr>
              <w:t>500</w:t>
            </w:r>
            <w:r w:rsidRPr="00E9778B">
              <w:rPr>
                <w:sz w:val="20"/>
                <w:szCs w:val="20"/>
              </w:rPr>
              <w:t> кв. м/</w:t>
            </w:r>
            <w:r w:rsidR="00760F0D" w:rsidRPr="00E9778B">
              <w:rPr>
                <w:sz w:val="20"/>
                <w:szCs w:val="20"/>
              </w:rPr>
              <w:t>5</w:t>
            </w:r>
            <w:r w:rsidRPr="00E9778B">
              <w:rPr>
                <w:sz w:val="20"/>
                <w:szCs w:val="20"/>
              </w:rPr>
              <w:t>0000</w:t>
            </w:r>
            <w:r w:rsidR="00760F0D" w:rsidRPr="00E9778B">
              <w:rPr>
                <w:sz w:val="20"/>
                <w:szCs w:val="20"/>
              </w:rPr>
              <w:t>0</w:t>
            </w:r>
            <w:r w:rsidRPr="00E9778B">
              <w:rPr>
                <w:sz w:val="20"/>
                <w:szCs w:val="20"/>
              </w:rPr>
              <w:t> кв. м;</w:t>
            </w:r>
          </w:p>
          <w:p w:rsidR="00381AAC" w:rsidRPr="00E9778B" w:rsidRDefault="00381AAC" w:rsidP="00381AAC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9778B">
              <w:rPr>
                <w:sz w:val="20"/>
                <w:szCs w:val="20"/>
              </w:rPr>
              <w:t xml:space="preserve">минимальная ширина земельных участков вдоль фронта улицы (проезда) - </w:t>
            </w:r>
            <w:r w:rsidR="00760F0D" w:rsidRPr="00E9778B">
              <w:rPr>
                <w:sz w:val="20"/>
                <w:szCs w:val="20"/>
              </w:rPr>
              <w:t>20</w:t>
            </w:r>
            <w:r w:rsidRPr="00E9778B">
              <w:rPr>
                <w:sz w:val="20"/>
                <w:szCs w:val="20"/>
              </w:rPr>
              <w:t> м;</w:t>
            </w:r>
          </w:p>
          <w:p w:rsidR="00381AAC" w:rsidRPr="00E9778B" w:rsidRDefault="00381AAC" w:rsidP="00381AAC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9778B">
              <w:rPr>
                <w:sz w:val="20"/>
                <w:szCs w:val="20"/>
              </w:rPr>
              <w:t xml:space="preserve">минимальные отступы </w:t>
            </w:r>
            <w:r w:rsidR="00760F0D" w:rsidRPr="00E9778B">
              <w:rPr>
                <w:sz w:val="20"/>
                <w:szCs w:val="20"/>
              </w:rPr>
              <w:t>от границ земельных участков - 6</w:t>
            </w:r>
            <w:r w:rsidRPr="00E9778B">
              <w:rPr>
                <w:sz w:val="20"/>
                <w:szCs w:val="20"/>
              </w:rPr>
              <w:t> м;</w:t>
            </w:r>
          </w:p>
          <w:p w:rsidR="00381AAC" w:rsidRPr="00E9778B" w:rsidRDefault="00381AAC" w:rsidP="00381AAC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9778B">
              <w:rPr>
                <w:sz w:val="20"/>
                <w:szCs w:val="20"/>
              </w:rPr>
              <w:t>максимальное количе</w:t>
            </w:r>
            <w:r w:rsidR="00760F0D" w:rsidRPr="00E9778B">
              <w:rPr>
                <w:sz w:val="20"/>
                <w:szCs w:val="20"/>
              </w:rPr>
              <w:t>ство надземных этажей зданий - 7</w:t>
            </w:r>
            <w:r w:rsidRPr="00E9778B">
              <w:rPr>
                <w:sz w:val="20"/>
                <w:szCs w:val="20"/>
              </w:rPr>
              <w:t xml:space="preserve"> этажа (включая мансардный этаж);</w:t>
            </w:r>
          </w:p>
          <w:p w:rsidR="00381AAC" w:rsidRPr="00E9778B" w:rsidRDefault="00381AAC" w:rsidP="00381AAC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9778B">
              <w:rPr>
                <w:sz w:val="20"/>
                <w:szCs w:val="20"/>
              </w:rPr>
              <w:t xml:space="preserve">максимальная высота строений, сооружений от уровня земли - </w:t>
            </w:r>
            <w:r w:rsidR="00760F0D" w:rsidRPr="00E9778B">
              <w:rPr>
                <w:sz w:val="20"/>
                <w:szCs w:val="20"/>
              </w:rPr>
              <w:t>30</w:t>
            </w:r>
            <w:r w:rsidRPr="00E9778B">
              <w:rPr>
                <w:sz w:val="20"/>
                <w:szCs w:val="20"/>
              </w:rPr>
              <w:t> м;</w:t>
            </w:r>
          </w:p>
          <w:p w:rsidR="00381AAC" w:rsidRPr="00E9778B" w:rsidRDefault="00381AAC" w:rsidP="00381AAC">
            <w:pPr>
              <w:pStyle w:val="s1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E9778B">
              <w:rPr>
                <w:sz w:val="20"/>
                <w:szCs w:val="20"/>
              </w:rPr>
              <w:t xml:space="preserve">максимальный процент застройки в границах земельного участка - </w:t>
            </w:r>
            <w:r w:rsidR="00760F0D" w:rsidRPr="00E9778B">
              <w:rPr>
                <w:sz w:val="20"/>
                <w:szCs w:val="20"/>
              </w:rPr>
              <w:t>75</w:t>
            </w:r>
            <w:r w:rsidRPr="00E9778B">
              <w:rPr>
                <w:sz w:val="20"/>
                <w:szCs w:val="20"/>
              </w:rPr>
              <w:t>%</w:t>
            </w:r>
          </w:p>
          <w:p w:rsidR="000378C6" w:rsidRPr="00954D4A" w:rsidRDefault="000378C6" w:rsidP="00381AA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Градостроительный регламент установлен Правилами землепользования и застройки.</w:t>
            </w:r>
          </w:p>
          <w:p w:rsidR="000378C6" w:rsidRPr="00954D4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Предварительные технические условия подключения (технологического присоединения) объекта капитального строительства к сетям инженерно-технического обеспечения:</w:t>
            </w:r>
          </w:p>
          <w:p w:rsidR="000378C6" w:rsidRPr="00954D4A" w:rsidRDefault="000378C6" w:rsidP="000378C6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Сроки подключения объекта капитального строительства к сетям инженерно-технического обеспечения, о сроке действия технических условий:</w:t>
            </w:r>
          </w:p>
          <w:p w:rsidR="000378C6" w:rsidRPr="00954D4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ar-SA"/>
              </w:rPr>
              <w:t>Водоснабжение и водоотведение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: </w:t>
            </w:r>
          </w:p>
          <w:p w:rsidR="000378C6" w:rsidRPr="00954D4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Техническая возможность для подключения к сетям водоснабжения земельного участка с кадастровым номером </w:t>
            </w:r>
            <w:r w:rsidR="00381AAC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D500C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0504003:14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имеется. Технические условия могут быть выданы после предоставления всех необходимых документов для получения технических условий. Плата за подключение не взимается. </w:t>
            </w:r>
          </w:p>
          <w:p w:rsidR="000164BE" w:rsidRDefault="000378C6" w:rsidP="000164BE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E17057">
              <w:rPr>
                <w:rFonts w:ascii="Times New Roman" w:eastAsia="Times New Roman" w:hAnsi="Times New Roman"/>
                <w:sz w:val="20"/>
                <w:szCs w:val="20"/>
                <w:u w:val="single"/>
                <w:lang w:eastAsia="ar-SA"/>
              </w:rPr>
              <w:t>Электроснабжение:</w:t>
            </w:r>
            <w:r w:rsidRPr="00E1705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Осуществление технологического присоединения к сетям электроснабжения ООО «Майкопская ТЭЦ» </w:t>
            </w:r>
            <w:proofErr w:type="spellStart"/>
            <w:r w:rsidRPr="00E1705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энергопринимающего</w:t>
            </w:r>
            <w:proofErr w:type="spellEnd"/>
            <w:r w:rsidRPr="00E1705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устройства объекта капитального строительства с ориентировочной</w:t>
            </w:r>
            <w:r w:rsidR="00665148" w:rsidRPr="00E1705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максимальной мощностью до 5кВт с категорией надежности электроснабжения-</w:t>
            </w:r>
            <w:r w:rsidR="00665148" w:rsidRPr="00E17057">
              <w:rPr>
                <w:rFonts w:ascii="Times New Roman" w:eastAsia="Times New Roman" w:hAnsi="Times New Roman"/>
                <w:sz w:val="20"/>
                <w:szCs w:val="20"/>
                <w:lang w:val="en-US" w:eastAsia="ar-SA"/>
              </w:rPr>
              <w:t>III</w:t>
            </w:r>
            <w:r w:rsidR="00665148" w:rsidRPr="00E1705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,</w:t>
            </w:r>
            <w:r w:rsidRPr="00E1705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уровнем напряжения 220/380В, расположенных на земельном участке с кадастровым номером </w:t>
            </w:r>
            <w:r w:rsidR="00250D56" w:rsidRPr="00E1705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01:08:</w:t>
            </w:r>
            <w:r w:rsidR="00E1705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0504003:14</w:t>
            </w:r>
            <w:r w:rsidR="00E716F2" w:rsidRPr="00E17057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по адресу: </w:t>
            </w:r>
            <w:r w:rsidR="00E17057" w:rsidRPr="00E1705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Республика Адыгея, г. Майкоп, ул. Подгорная, 426-б</w:t>
            </w:r>
            <w:r w:rsidR="00D579DE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, </w:t>
            </w:r>
            <w:r w:rsidR="000164BE" w:rsidRPr="000164BE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возможно.</w:t>
            </w:r>
          </w:p>
          <w:p w:rsidR="00941237" w:rsidRDefault="00941237" w:rsidP="000164BE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Для создания возможности подключения </w:t>
            </w:r>
            <w:proofErr w:type="spellStart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энергопринимающего</w:t>
            </w:r>
            <w:proofErr w:type="spellEnd"/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</w:t>
            </w:r>
            <w:r w:rsidR="00610D1E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устройства необходимо выполнить мероприятия по технологическому присоединению в соответствии с</w:t>
            </w:r>
            <w:r w:rsidR="003D066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техническими условиями и договором технологического присоединения.</w:t>
            </w:r>
          </w:p>
          <w:p w:rsidR="003D0667" w:rsidRDefault="003D0667" w:rsidP="000164BE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Мероприятия по технологическому </w:t>
            </w:r>
            <w:r w:rsidR="006157F7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присоединению включают в себя:</w:t>
            </w:r>
          </w:p>
          <w:p w:rsidR="006157F7" w:rsidRDefault="006157F7" w:rsidP="000164BE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- разработку проектной документации сети внешнего электроснабжения;</w:t>
            </w:r>
          </w:p>
          <w:p w:rsidR="006157F7" w:rsidRPr="000164BE" w:rsidRDefault="006157F7" w:rsidP="000164BE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- строительство линий электропередачи, трансформаторной подстанции в соответствии </w:t>
            </w:r>
            <w:r w:rsidR="00AC4E45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с разработанной проектной документацией.</w:t>
            </w:r>
          </w:p>
          <w:p w:rsidR="000164BE" w:rsidRPr="000164BE" w:rsidRDefault="000164BE" w:rsidP="000164BE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164BE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Подробные технические условия на технологическое присоединение в целях осуществления электроснабжения </w:t>
            </w:r>
            <w:proofErr w:type="spellStart"/>
            <w:r w:rsidRPr="000164BE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энергопринимающего</w:t>
            </w:r>
            <w:proofErr w:type="spellEnd"/>
            <w:r w:rsidRPr="000164BE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устройства будут подготовлены после получения заявки установленной формы владельца (заявителя) </w:t>
            </w:r>
            <w:proofErr w:type="spellStart"/>
            <w:r w:rsidRPr="000164BE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энергопринимающего</w:t>
            </w:r>
            <w:proofErr w:type="spellEnd"/>
            <w:r w:rsidRPr="000164BE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устройства с приложением документов в соответствии с Постановлением Правительства №861 от 27.12.2004г. (Правила технологического присоединения </w:t>
            </w:r>
            <w:proofErr w:type="spellStart"/>
            <w:r w:rsidRPr="000164BE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энергопринимающих</w:t>
            </w:r>
            <w:proofErr w:type="spellEnd"/>
            <w:r w:rsidRPr="000164BE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 xml:space="preserve"> устройств потребителей электрической энергии, объектов по производству </w:t>
            </w:r>
            <w:r w:rsidRPr="000164BE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lastRenderedPageBreak/>
              <w:t>электрической энергии, а так же объектов электросетевого хозяйства, принадлежащих сетевым организациям и иным лицам, к электрическим сетям).</w:t>
            </w:r>
          </w:p>
          <w:p w:rsidR="000164BE" w:rsidRPr="000164BE" w:rsidRDefault="000164BE" w:rsidP="000164BE">
            <w:pPr>
              <w:jc w:val="both"/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</w:pPr>
            <w:r w:rsidRPr="000164BE">
              <w:rPr>
                <w:rFonts w:ascii="Times New Roman" w:eastAsia="Times New Roman" w:hAnsi="Times New Roman"/>
                <w:bCs/>
                <w:sz w:val="20"/>
                <w:szCs w:val="20"/>
                <w:lang w:eastAsia="ar-SA"/>
              </w:rPr>
              <w:t>Плата за технологическое присоединение объектов капитального строительства к электрическим сетям ООО «Майкопская ТЭЦ», будет установлена в соответствии с приказом Региональной энергетической комиссии - департамента цен и тарифов Краснодарского края.</w:t>
            </w:r>
          </w:p>
          <w:p w:rsidR="00002104" w:rsidRDefault="000378C6" w:rsidP="000378C6">
            <w:pPr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ar-SA"/>
              </w:rPr>
              <w:t>Газоснабжение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: АО «Газпром газораспределение Майкоп» предварительно подтверждает техническую возможность подачи природного газа для газоснабжения земельного участка с разрешенным видом использования </w:t>
            </w:r>
            <w:r w:rsidR="00B0651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промышленные предприятия и коммунально-складские объекты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с кадастровым номером </w:t>
            </w:r>
            <w:r w:rsidR="00B00762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01:08:</w:t>
            </w:r>
            <w:r w:rsidR="00B06512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0504003:14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по адресу: </w:t>
            </w:r>
            <w:r w:rsidR="00B06512" w:rsidRPr="00B06512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г. Майкоп, ул. Подгорная, 426-б</w:t>
            </w:r>
            <w:r w:rsidR="00002104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23577C" w:rsidRPr="0023577C" w:rsidRDefault="0023577C" w:rsidP="0023577C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23577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Мероприятия по подключению объекта, будут определены после подачи заявки к представителю Единого оператора газификации ООО «Газпром газификация» в г. Майкопе АО «Газпром газораспределение Майкоп» и пакетов документов согласно п. 16 и п. 17 Постановления Правительства РФ от 13.09.2021 г. №1547 (ред. от 30.11.2022) «Об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Федерации».</w:t>
            </w:r>
          </w:p>
          <w:p w:rsidR="000378C6" w:rsidRPr="00954D4A" w:rsidRDefault="000378C6" w:rsidP="000378C6">
            <w:p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eastAsia="ar-SA"/>
              </w:rPr>
              <w:t xml:space="preserve">Теплоснабжение: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В данном районе нет источников теплоснабжения и централизованной системы теплоснабжения.</w:t>
            </w:r>
          </w:p>
          <w:p w:rsidR="000378C6" w:rsidRPr="00954D4A" w:rsidRDefault="000378C6" w:rsidP="000378C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Для обеспечения данного объекта теплом, рекомендуется предусмотреть индивидуальный источник теплоснабжения.</w:t>
            </w:r>
          </w:p>
          <w:p w:rsidR="00A53831" w:rsidRPr="00923D00" w:rsidRDefault="00A53831" w:rsidP="00A53831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23D0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Победитель аукциона или единственный принявший участие в аукционе его участник с даты государственной регистрации договора аренды земельного участка в Управлении Федеральной службы государственной регистрации, кадастра и картографии по Республике Адыгея обязан:</w:t>
            </w:r>
          </w:p>
          <w:p w:rsidR="00A53831" w:rsidRPr="004826F5" w:rsidRDefault="00D92927" w:rsidP="00A53831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- не позднее 6</w:t>
            </w:r>
            <w:r w:rsidR="00A53831" w:rsidRPr="004826F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шестого</w:t>
            </w:r>
            <w:r w:rsidR="00A53831" w:rsidRPr="004826F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) месяца выполнить инженерные изыскания:</w:t>
            </w:r>
          </w:p>
          <w:p w:rsidR="00A53831" w:rsidRPr="004826F5" w:rsidRDefault="00605FE9" w:rsidP="00A53831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826F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- не позднее 1</w:t>
            </w:r>
            <w:r w:rsidR="00D9292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5</w:t>
            </w:r>
            <w:r w:rsidR="00A53831" w:rsidRPr="004826F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(</w:t>
            </w:r>
            <w:r w:rsidR="00D9292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пятнадцати</w:t>
            </w:r>
            <w:r w:rsidR="00A53831" w:rsidRPr="004826F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) месяцев выполнить архитектурно-строительное проектирования;</w:t>
            </w:r>
          </w:p>
          <w:p w:rsidR="00A53831" w:rsidRPr="004826F5" w:rsidRDefault="00605FE9" w:rsidP="00A53831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826F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- не позднее </w:t>
            </w:r>
            <w:r w:rsidR="00D9292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43</w:t>
            </w:r>
            <w:r w:rsidR="00A53831" w:rsidRPr="004826F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(</w:t>
            </w:r>
            <w:r w:rsidR="00D9292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сорока трех</w:t>
            </w:r>
            <w:r w:rsidR="00A53831" w:rsidRPr="004826F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) месяцев выполнить строительство зданий и сооружений</w:t>
            </w:r>
          </w:p>
          <w:p w:rsidR="00A53831" w:rsidRPr="004826F5" w:rsidRDefault="00A53831" w:rsidP="00A53831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4826F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Общий срок, необходимый для выполнения инженерных изысканий, осуществления архитектурно-строительного проектирования и строительства зданий, сооружений – </w:t>
            </w:r>
            <w:r w:rsidR="00D9292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64</w:t>
            </w:r>
            <w:r w:rsidRPr="004826F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(</w:t>
            </w:r>
            <w:r w:rsidR="00A05B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шестьдесят четыре</w:t>
            </w:r>
            <w:r w:rsidRPr="004826F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) месяц</w:t>
            </w:r>
            <w:r w:rsidR="00A05B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4826F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5F443B" w:rsidRPr="00954D4A" w:rsidRDefault="005F443B" w:rsidP="00995F70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54D4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954D4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954D4A" w:rsidRDefault="00B02231" w:rsidP="00856531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Реги</w:t>
            </w:r>
            <w:r w:rsidR="00856531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трационный номер ЕГРОКН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2231" w:rsidRPr="00954D4A" w:rsidRDefault="00856531" w:rsidP="007A6C7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B02231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954D4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954D4A" w:rsidRDefault="00885294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954D4A" w:rsidRDefault="00FA447F" w:rsidP="00256BFC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Сведения о предыдущих извещениях (сообщениях)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47F" w:rsidRPr="00954D4A" w:rsidRDefault="00856531" w:rsidP="0025434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</w:t>
            </w:r>
            <w:r w:rsidR="00254344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ет</w:t>
            </w:r>
          </w:p>
        </w:tc>
      </w:tr>
      <w:tr w:rsidR="00AA4504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504" w:rsidRPr="00954D4A" w:rsidRDefault="00017E17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504" w:rsidRPr="00954D4A" w:rsidRDefault="007C2734" w:rsidP="00B07260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Указание на то, что участниками аукциона могут являться только субъекты малого и среднего предпринимательства, имеющие право на поддержку органами местного самоуправления в соответствии </w:t>
            </w:r>
            <w:proofErr w:type="gramStart"/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 </w:t>
            </w:r>
            <w:r w:rsidR="00017E17" w:rsidRPr="00017E17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ым</w:t>
            </w:r>
            <w:proofErr w:type="gramEnd"/>
            <w:r w:rsidR="00017E17" w:rsidRPr="00017E17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закон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ом</w:t>
            </w:r>
            <w:r w:rsidR="00017E17" w:rsidRPr="00017E17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№ 209-ФЗ «О развитии малого и среднего предпринимательства в </w:t>
            </w:r>
            <w:r w:rsidR="00017E17" w:rsidRPr="00017E17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Российской Федерации», </w:t>
            </w:r>
            <w:r w:rsidR="00B07260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или организации, образующие инфраструктуру поддержки субъектов малого и среднего предпринимательства.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504" w:rsidRPr="00954D4A" w:rsidRDefault="00556EDB" w:rsidP="00CF3C33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 xml:space="preserve">Участниками аукциона могут являться только субъекты малого и среднего предпринимательства, </w:t>
            </w:r>
            <w:r w:rsidR="00CF3C3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или организации, образующие инфраструктуру поддержки субъектов малого и среднего предпринимательства, а также физические лица, не являющиеся индивидуальными предпринимателями и применяющим специальный налоговый </w:t>
            </w:r>
            <w:r w:rsidR="006925C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«Налог на профессиональный доход».</w:t>
            </w:r>
          </w:p>
        </w:tc>
      </w:tr>
      <w:tr w:rsidR="00954D4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954D4A" w:rsidRDefault="00F10F7D" w:rsidP="00A77CC3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lastRenderedPageBreak/>
              <w:t>11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954D4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Начальная цена предмета аукциона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E8A" w:rsidRPr="00954D4A" w:rsidRDefault="00376E8A" w:rsidP="00376E8A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Размер ежегодной арендной платы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–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F52D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1007</w:t>
            </w:r>
            <w:r w:rsidR="00CF6DB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0,00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 w:rsidR="00F52D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один миллион семь тысяч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  <w:p w:rsidR="0054364E" w:rsidRPr="00954D4A" w:rsidRDefault="00376E8A" w:rsidP="00AA5F0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Начальная цена предмета аукциона определена на основании отчета №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2</w:t>
            </w:r>
            <w:r w:rsidR="00CF6DB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</w:t>
            </w:r>
            <w:r w:rsidR="00F52D2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от </w:t>
            </w:r>
            <w:r w:rsidR="00CF6DB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03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CF6DBE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12.2024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г. «Об оценке рыночной величины годовой арендной платы за объект недвижимости: земельный участок площадью </w:t>
            </w:r>
            <w:r w:rsidR="00AA5F0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7745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кв.м</w:t>
            </w:r>
            <w:proofErr w:type="spellEnd"/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, расположенный по адресу: </w:t>
            </w:r>
            <w:r w:rsidR="00AA5F06" w:rsidRPr="00AA5F06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Республика Адыгея, г. Майкоп, ул. Подгорная, 426-б</w:t>
            </w:r>
            <w:r w:rsidR="00CF6DBE" w:rsidRPr="00CF6DBE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»</w:t>
            </w:r>
          </w:p>
        </w:tc>
      </w:tr>
      <w:tr w:rsidR="00954D4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5BB" w:rsidRPr="00954D4A" w:rsidRDefault="00885294" w:rsidP="00F10F7D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</w:t>
            </w:r>
            <w:r w:rsidR="00F10F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954D4A" w:rsidRDefault="001C491A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Величина повышения начальной цены договора ("шаг аукциона")</w:t>
            </w:r>
          </w:p>
          <w:p w:rsidR="005035BB" w:rsidRPr="00954D4A" w:rsidRDefault="005035BB" w:rsidP="00A77CC3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E8A" w:rsidRPr="00954D4A" w:rsidRDefault="00376E8A" w:rsidP="00376E8A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«Шаг аукциона» устанавливается в размере 3% от начальной цены торгов</w:t>
            </w:r>
          </w:p>
          <w:p w:rsidR="00685B45" w:rsidRPr="00954D4A" w:rsidRDefault="00AA5F06" w:rsidP="00AA5F0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30210</w:t>
            </w:r>
            <w:r w:rsidR="00376E8A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тридцать тысяч двести десять</w:t>
            </w:r>
            <w:r w:rsidR="00376E8A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копеек.</w:t>
            </w:r>
          </w:p>
        </w:tc>
      </w:tr>
      <w:tr w:rsidR="00954D4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954D4A" w:rsidRDefault="00885294" w:rsidP="00F10F7D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</w:t>
            </w:r>
            <w:r w:rsidR="00F10F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954D4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Порядок, форма и срок приема и отзыва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954D4A" w:rsidRDefault="00BC0FC9">
            <w:pPr>
              <w:suppressAutoHyphens/>
              <w:ind w:firstLine="459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обеспечивается Оператором электронной площадки. Один Заявитель вправе подать только одну заявку.</w:t>
            </w:r>
          </w:p>
          <w:p w:rsidR="00BC0FC9" w:rsidRPr="00954D4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направляется Заявителем Оператору электронной площадки в сроки, указанные в настоящем извещении.</w:t>
            </w:r>
          </w:p>
          <w:p w:rsidR="00BC0FC9" w:rsidRPr="00954D4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Заявка и прилагаемые к ней документы направляются единовременно. Не допускается раздельного направления заявки и приложенных к ней документов.</w:t>
            </w:r>
          </w:p>
          <w:p w:rsidR="00BC0FC9" w:rsidRPr="00954D4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Оператор электронной площадки возвращает заявку заявителю в случае:</w:t>
            </w:r>
          </w:p>
          <w:p w:rsidR="00BC0FC9" w:rsidRPr="00954D4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-предоставления заявки, подписанной ЭП лица, не уполномоченного действовать от имени заявителя;</w:t>
            </w:r>
          </w:p>
          <w:p w:rsidR="00BC0FC9" w:rsidRPr="00954D4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-подачи одним заявителем двух и более заявок при условии, что поданные ранее заявки не отозваны;</w:t>
            </w:r>
          </w:p>
          <w:p w:rsidR="00BC0FC9" w:rsidRPr="00954D4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-получения заявки после установленной даты и времени завершения приема заявок.</w:t>
            </w:r>
          </w:p>
          <w:p w:rsidR="00BC0FC9" w:rsidRPr="00954D4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Одновременно с возвратом Заявки Оператор электронной площадки уведомляет заявителя об основаниях ее возврата.</w:t>
            </w:r>
          </w:p>
          <w:p w:rsidR="00BC0FC9" w:rsidRPr="00954D4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Возврат заявок по иным основаниям не допускается.</w:t>
            </w:r>
          </w:p>
          <w:p w:rsidR="00BC0FC9" w:rsidRPr="00954D4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В случае отсутствия у Оператора электронной площадки оснований возврата Заявки Заявителю, Оператор электронной площадки регистрирует Заявку. При этом Оператор электронной площадки направляет Заявителю уведомление о поступлении заявки.</w:t>
            </w:r>
          </w:p>
          <w:p w:rsidR="00242D62" w:rsidRPr="00E65EA7" w:rsidRDefault="00242D62" w:rsidP="00242D62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</w:pPr>
            <w:r w:rsidRPr="00E65EA7">
              <w:rPr>
                <w:rFonts w:ascii="Times New Roman" w:eastAsia="Times New Roman" w:hAnsi="Times New Roman"/>
                <w:sz w:val="20"/>
                <w:szCs w:val="20"/>
                <w:lang w:eastAsia="zh-CN"/>
              </w:rPr>
      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BC0FC9" w:rsidRPr="00954D4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Прием Заявок прекращается Оператором электронной площадки с помощью программных и технических средств в дату и время завершения приема заявок.</w:t>
            </w:r>
          </w:p>
          <w:p w:rsidR="00BC0FC9" w:rsidRPr="00954D4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eastAsia="zh-CN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Ответственность за достоверность указанной в заявке информации и приложенных к ней документов несет заявитель.</w:t>
            </w:r>
          </w:p>
          <w:p w:rsidR="00BC0FC9" w:rsidRPr="00954D4A" w:rsidRDefault="00BC0FC9">
            <w:pPr>
              <w:suppressAutoHyphens/>
              <w:autoSpaceDE w:val="0"/>
              <w:ind w:firstLine="459"/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После завершения приема Заявок Оператор электронной площадки направляет Заявки Организатору аукциона.</w:t>
            </w:r>
          </w:p>
        </w:tc>
      </w:tr>
      <w:tr w:rsidR="00954D4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954D4A" w:rsidRDefault="00885294" w:rsidP="00F10F7D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</w:t>
            </w:r>
            <w:r w:rsidR="00F10F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0FC9" w:rsidRPr="00954D4A" w:rsidRDefault="00BC0FC9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Требования к участникам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C28" w:rsidRPr="00954D4A" w:rsidRDefault="00EF32B7" w:rsidP="00CB21B7">
            <w:pPr>
              <w:pStyle w:val="31"/>
              <w:spacing w:after="0" w:line="256" w:lineRule="auto"/>
              <w:ind w:left="0"/>
              <w:jc w:val="both"/>
              <w:rPr>
                <w:color w:val="000000" w:themeColor="text1"/>
                <w:sz w:val="20"/>
                <w:szCs w:val="20"/>
              </w:rPr>
            </w:pPr>
            <w:r w:rsidRPr="00EF32B7">
              <w:rPr>
                <w:color w:val="000000" w:themeColor="text1"/>
                <w:sz w:val="20"/>
                <w:szCs w:val="20"/>
              </w:rPr>
              <w:t>Участниками аукциона могут являться только субъекты малого и среднего предпринимательства, за исключением субъектов малого и среднего предпринимательства, в отношении которых не может оказываться поддержка в соответствии с ч.3 ст. 14 Федерального закона от 24.07.2007 г. №209-ФЗ.</w:t>
            </w:r>
            <w:r>
              <w:rPr>
                <w:color w:val="000000" w:themeColor="text1"/>
                <w:sz w:val="20"/>
                <w:szCs w:val="20"/>
              </w:rPr>
              <w:t xml:space="preserve">. </w:t>
            </w:r>
            <w:r w:rsidR="00672E00" w:rsidRPr="00954D4A">
              <w:rPr>
                <w:color w:val="000000" w:themeColor="text1"/>
                <w:sz w:val="20"/>
                <w:szCs w:val="20"/>
              </w:rPr>
              <w:t>имеющие электронную подпись, оформленную в соответствии с требованиями действующего законодательства удостоверяющим центром и прошедшие регистрацию (аккредитацию) на электронной площадке в соответствии с Регламентом Оператора электронной площадки и Инструкциями Претендента, размещенными на электронной площадке.</w:t>
            </w:r>
          </w:p>
        </w:tc>
      </w:tr>
      <w:tr w:rsidR="00954D4A" w:rsidRPr="00954D4A" w:rsidTr="0048204F">
        <w:trPr>
          <w:trHeight w:val="5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06EC" w:rsidRPr="00954D4A" w:rsidRDefault="00885294" w:rsidP="00F10F7D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</w:t>
            </w:r>
            <w:r w:rsidR="00F10F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847" w:rsidRPr="00954D4A" w:rsidRDefault="0084344A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Ф</w:t>
            </w:r>
            <w:r w:rsidR="00EE4847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орм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заявки на участие в аукционе, поряд</w:t>
            </w:r>
            <w:r w:rsidR="002F6B21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ок </w:t>
            </w:r>
            <w:r w:rsidR="00EE4847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ее приема, адрес места ее приема</w:t>
            </w:r>
            <w:r w:rsidR="00EB1AE4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="00EB1AE4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срок подачи заявки</w:t>
            </w:r>
            <w:r w:rsidR="00EE4847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,  дат</w:t>
            </w:r>
            <w:r w:rsidR="002024E7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а</w:t>
            </w:r>
            <w:r w:rsidR="00EE4847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и врем</w:t>
            </w:r>
            <w:r w:rsidR="00EB1AE4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E4847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начала и окончания прие</w:t>
            </w:r>
            <w:r w:rsidR="00CD6DD6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ма заявок на участие в аукционе</w:t>
            </w:r>
          </w:p>
          <w:p w:rsidR="00EE4847" w:rsidRPr="00954D4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EE4847" w:rsidRPr="00954D4A" w:rsidRDefault="00EE4847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954D4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954D4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B757F6" w:rsidRPr="00954D4A" w:rsidRDefault="00B757F6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954D4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954D4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954D4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954D4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954D4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954D4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954D4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954D4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954D4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954D4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954D4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954D4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954D4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954D4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954D4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954D4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954D4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954D4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1150C" w:rsidRPr="00954D4A" w:rsidRDefault="0011150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437DC" w:rsidRPr="00954D4A" w:rsidRDefault="008437D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954D4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954D4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954D4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496D0D" w:rsidRPr="00954D4A" w:rsidRDefault="00496D0D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8E14D8" w:rsidRPr="00954D4A" w:rsidRDefault="008E14D8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autoSpaceDE w:val="0"/>
              <w:autoSpaceDN w:val="0"/>
              <w:adjustRightInd w:val="0"/>
              <w:ind w:firstLine="72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1906EC" w:rsidRPr="00954D4A" w:rsidRDefault="001906EC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D62" w:rsidRDefault="00387EEB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1) </w:t>
            </w:r>
            <w:r w:rsidR="003D7FA6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 следующих документов:</w:t>
            </w:r>
          </w:p>
          <w:p w:rsidR="00000E7F" w:rsidRPr="00242D62" w:rsidRDefault="00000E7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000E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копии документов, удостоверяющих личность заявителя (</w:t>
            </w:r>
            <w:r w:rsidR="0014614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</w:t>
            </w:r>
            <w:r w:rsidRPr="00000E7F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индивидуальных предпринимателей)</w:t>
            </w:r>
          </w:p>
          <w:p w:rsidR="000B28EF" w:rsidRPr="00954D4A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:rsidR="00C24194" w:rsidRDefault="000B28EF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документы, подтверждающие внесение задатка.</w:t>
            </w:r>
          </w:p>
          <w:p w:rsidR="00CF508C" w:rsidRPr="00954D4A" w:rsidRDefault="00CF508C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Pr="00CF50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участия в аукционе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6" w:anchor="block_1804" w:history="1">
              <w:r w:rsidRPr="00CF508C">
                <w:rPr>
                  <w:rStyle w:val="a8"/>
                  <w:rFonts w:ascii="Times New Roman" w:hAnsi="Times New Roman"/>
                  <w:sz w:val="20"/>
                  <w:szCs w:val="20"/>
                </w:rPr>
                <w:t>частью 4 статьи 18</w:t>
              </w:r>
            </w:hyperlink>
            <w:r w:rsidRPr="00CF50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от 24 июля 2007 года N 209-ФЗ "О развитии малого и среднего предпринимательства в Российской Федерации", заявители 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7" w:anchor="block_45" w:history="1">
              <w:r w:rsidRPr="00CF508C">
                <w:rPr>
                  <w:rStyle w:val="a8"/>
                  <w:rFonts w:ascii="Times New Roman" w:hAnsi="Times New Roman"/>
                  <w:sz w:val="20"/>
                  <w:szCs w:val="20"/>
                </w:rPr>
                <w:t>частью 5 статьи 4</w:t>
              </w:r>
            </w:hyperlink>
            <w:r w:rsidRPr="00CF508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указанного Федерального закона.</w:t>
            </w:r>
          </w:p>
          <w:p w:rsidR="005643DC" w:rsidRPr="005643DC" w:rsidRDefault="00D32361" w:rsidP="005643DC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</w:t>
            </w:r>
            <w:r w:rsidR="005643DC" w:rsidRPr="005643D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Участником аукциона могут являться только субъекты малого и среднего предпринимательства или организации, образующие инфраструктуру поддержки субъектов малого и среднего предпринимательства, а также физические лица, не являющимся индивидуальными предпринимателями и применяющим специальный налоговый режим «Налог на профессиональный доход».</w:t>
            </w:r>
          </w:p>
          <w:p w:rsidR="005643DC" w:rsidRPr="005643DC" w:rsidRDefault="005643DC" w:rsidP="005643DC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643D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Для участия в аукционе на право заключения договора аренды земельного участка включенного в перечень муниципального имущества, заявители декларируют свою принадлежность к субъектам малого и среднего предпринимательства путем предоставления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законом, либо заявляет о своем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643D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lastRenderedPageBreak/>
              <w:t>соответствии условиям отнесения к субъектам малого и среднего предпринимательства.</w:t>
            </w:r>
          </w:p>
          <w:p w:rsidR="005643DC" w:rsidRPr="005643DC" w:rsidRDefault="005643DC" w:rsidP="005643DC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643D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В случае, если от имени заявителя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заявителя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5643DC" w:rsidRPr="005643DC" w:rsidRDefault="005643DC" w:rsidP="005643DC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5643D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Из доверенности должно следовать, что представитель по доверенности наделен полномочиями на участие в торгах.</w:t>
            </w:r>
          </w:p>
          <w:p w:rsidR="00C24194" w:rsidRDefault="005643DC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643DC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:rsidR="00FE1DF3" w:rsidRPr="00954D4A" w:rsidRDefault="00C24194" w:rsidP="00C90A8C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    </w:t>
            </w:r>
            <w:r w:rsidR="00BB2D37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случае подачи заявки представителем заявителя предъявляется </w:t>
            </w:r>
            <w:r w:rsidR="00C90A8C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заверенная надлежащим образом д</w:t>
            </w:r>
            <w:r w:rsidR="00BB2D37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оверенность, </w:t>
            </w:r>
            <w:r w:rsidR="00C90A8C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либо нотариально заверенная копия доверенности</w:t>
            </w:r>
            <w:r w:rsidR="00BB2D37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C63867" w:rsidRPr="00954D4A" w:rsidRDefault="00C63867" w:rsidP="000B28EF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- </w:t>
            </w:r>
            <w:r w:rsidR="00CF3773"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В случае, если проводится 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аукцион на право заключения договора аренды земельного участка, включенного в перечень государственного имущества или перечень муниципального имущества, предусмотренные </w:t>
            </w:r>
            <w:hyperlink r:id="rId18" w:anchor="/document/12154854/entry/1804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4 статьи 18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Федерального закона</w:t>
            </w:r>
            <w:r w:rsidR="00E71338"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от 24 июля 2007 года N 209-ФЗ «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О развитии малого и среднего предпринима</w:t>
            </w:r>
            <w:r w:rsidR="00E71338"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тельства в Российской Федерации»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заявители </w:t>
            </w:r>
            <w:r w:rsidR="003C749A"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также 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декларируют свою принадлежность к субъектам малого и среднего предпринимательства путем представления в форме документа на бумажном носителе или в форме электронного документа сведений из единого реестра субъектов малого и среднего предпринимательства, ведение которого осуществляется в соответствии с указанным Федеральным законом, либо заявляют о своем соответствии условиям отнесения к субъектам малого и среднего предпринимательства в соответствии с </w:t>
            </w:r>
            <w:hyperlink r:id="rId19" w:anchor="/document/12154854/entry/45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частью 5 статьи 4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указанного Федерального закона.</w:t>
            </w:r>
          </w:p>
          <w:p w:rsidR="003C12CA" w:rsidRPr="00954D4A" w:rsidRDefault="00387EEB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2) </w:t>
            </w:r>
            <w:r w:rsidR="003D7FA6"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Заявка на участие в электронном аукционе, а также прилагаемые к ней документы подписываются усиленной квалифицированной </w:t>
            </w:r>
            <w:hyperlink r:id="rId20" w:anchor="/document/12184522/entry/21" w:history="1">
              <w:r w:rsidR="003D7FA6"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="003D7FA6"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заявителя.</w:t>
            </w:r>
          </w:p>
          <w:p w:rsidR="003C12CA" w:rsidRPr="00954D4A" w:rsidRDefault="00A63B40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Один заявитель вправе подать только одну заявку на участие в аукционе.</w:t>
            </w:r>
          </w:p>
          <w:p w:rsidR="0011150C" w:rsidRPr="00954D4A" w:rsidRDefault="00FB4E35" w:rsidP="00FB4E35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3) </w:t>
            </w:r>
            <w:r w:rsidRPr="00CD2F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Прием документов прекращается не ранее чем за </w:t>
            </w:r>
            <w:r w:rsidR="00E61C67" w:rsidRPr="00CD2F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три рабочих</w:t>
            </w:r>
            <w:r w:rsidRPr="00CD2F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дн</w:t>
            </w:r>
            <w:r w:rsidR="00E61C67" w:rsidRPr="00CD2F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я</w:t>
            </w:r>
            <w:r w:rsidRPr="00CD2F32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до дня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проведения аукциона по продаже земельного участка, либо аукциона на право заключения договора аренды земельного участка.</w:t>
            </w:r>
          </w:p>
          <w:p w:rsidR="00A63B40" w:rsidRPr="00954D4A" w:rsidRDefault="006536CE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4) Заявка на участие в аукционе, поступившая по истечении срока приема заявок, возвращается заявителю в день ее поступления.</w:t>
            </w:r>
          </w:p>
          <w:p w:rsidR="006536CE" w:rsidRPr="00954D4A" w:rsidRDefault="00373812" w:rsidP="0011150C">
            <w:pPr>
              <w:ind w:firstLine="54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5) 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      </w:r>
          </w:p>
          <w:p w:rsidR="00424B4C" w:rsidRPr="00954D4A" w:rsidRDefault="00424B4C" w:rsidP="00C24C53">
            <w:pPr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        </w:t>
            </w:r>
            <w:r w:rsidRPr="00954D4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Форма заявки размещена на </w:t>
            </w:r>
            <w:r w:rsidR="00104721" w:rsidRPr="00954D4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электронной площадке АО </w:t>
            </w:r>
            <w:r w:rsidR="002F3392" w:rsidRPr="00954D4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«Сбербанк-АСТ». </w:t>
            </w:r>
            <w:hyperlink r:id="rId21" w:history="1">
              <w:r w:rsidR="002F3392" w:rsidRPr="00954D4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:rsidR="00B757F6" w:rsidRPr="00954D4A" w:rsidRDefault="00B757F6" w:rsidP="00B757F6">
            <w:pPr>
              <w:pStyle w:val="a6"/>
              <w:widowControl w:val="0"/>
              <w:ind w:left="0" w:firstLine="425"/>
              <w:jc w:val="both"/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954D4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Подача заявки осуществляется только </w:t>
            </w:r>
            <w:r w:rsidR="00400B15" w:rsidRPr="00954D4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на </w:t>
            </w:r>
            <w:r w:rsidRPr="00954D4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электронной площадк</w:t>
            </w:r>
            <w:r w:rsidR="00400B15" w:rsidRPr="00954D4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е</w:t>
            </w:r>
            <w:r w:rsidRPr="00954D4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="00400B15" w:rsidRPr="00954D4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по адресу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http://utp.sberbank-ast.ru </w:t>
            </w:r>
            <w:r w:rsidRPr="00954D4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t xml:space="preserve">(торговая секция «Приватизация, аренда и </w:t>
            </w:r>
            <w:r w:rsidRPr="00954D4A">
              <w:rPr>
                <w:rFonts w:ascii="Times New Roman" w:eastAsia="Courier New" w:hAnsi="Times New Roman"/>
                <w:color w:val="000000" w:themeColor="text1"/>
                <w:sz w:val="20"/>
                <w:szCs w:val="20"/>
                <w:lang w:bidi="ru-RU"/>
              </w:rPr>
              <w:lastRenderedPageBreak/>
              <w:t>продажа прав») из личного кабинета заявителя.</w:t>
            </w:r>
          </w:p>
          <w:p w:rsidR="00B757F6" w:rsidRPr="00954D4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954D4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      </w:r>
          </w:p>
          <w:p w:rsidR="00B757F6" w:rsidRPr="00954D4A" w:rsidRDefault="00B757F6" w:rsidP="00B757F6">
            <w:pPr>
              <w:widowControl w:val="0"/>
              <w:shd w:val="clear" w:color="auto" w:fill="FFFFFF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954D4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Заявки с прилагаемыми к ним документами, поданные с нарушением установленного срока, а также заявки с незаполненными полями, программными средствами на электронной</w:t>
            </w:r>
            <w:r w:rsidR="00921C94" w:rsidRPr="00954D4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 </w:t>
            </w:r>
            <w:r w:rsidRPr="00954D4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площадке не регистрируются.</w:t>
            </w:r>
          </w:p>
          <w:p w:rsidR="004D54FB" w:rsidRPr="00954D4A" w:rsidRDefault="00CD6DD6" w:rsidP="004D54FB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Для участия в аукционе необходимо зарегистрироваться на электронной площадке и внести задаток в соответствии с настоящей аукционной документацией.</w:t>
            </w:r>
          </w:p>
          <w:p w:rsidR="001906EC" w:rsidRPr="00954D4A" w:rsidRDefault="00CD6DD6" w:rsidP="004D54FB">
            <w:pPr>
              <w:autoSpaceDE w:val="0"/>
              <w:autoSpaceDN w:val="0"/>
              <w:adjustRightInd w:val="0"/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Заявка и иные представленные одновременно с ней документы подаются в форме электронных документов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либо в виде электронных образов документов (документов на бумажном носителе, преобразованных в электронно-цифровую форму путем сканирования с сохранением их реквизитов, в том числе подписи заявителя, заверенной печатью (при наличии), заверенных ЭП заявителя, либо лица, имеющего право действовать от имени Заявителя. </w:t>
            </w:r>
          </w:p>
          <w:p w:rsidR="00281C7F" w:rsidRPr="00954D4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</w:p>
          <w:p w:rsidR="00281C7F" w:rsidRPr="00954D4A" w:rsidRDefault="00281C7F" w:rsidP="00281C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Дата и время начала приема заявок на участие в аукционе:</w:t>
            </w:r>
            <w:r w:rsidR="00DC762A" w:rsidRPr="00954D4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075D9E" w:rsidRPr="00075D9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15.05.2025 </w:t>
            </w:r>
            <w:r w:rsidR="00075D9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с </w:t>
            </w:r>
            <w:r w:rsidR="00075D9E" w:rsidRPr="00075D9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075D9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час. </w:t>
            </w:r>
            <w:r w:rsidR="00075D9E" w:rsidRPr="00075D9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00</w:t>
            </w:r>
            <w:r w:rsidR="00075D9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мин.</w:t>
            </w:r>
          </w:p>
          <w:p w:rsidR="00281C7F" w:rsidRPr="00954D4A" w:rsidRDefault="00281C7F" w:rsidP="00075D9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Дата и время </w:t>
            </w:r>
            <w:r w:rsidR="00174007" w:rsidRPr="00954D4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окончания</w:t>
            </w:r>
            <w:r w:rsidRPr="00954D4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приема заявок на участие в аукционе:</w:t>
            </w:r>
            <w:r w:rsidR="00075D9E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28.05.2025 до 07 час. 00 мин.</w:t>
            </w:r>
            <w:r w:rsidR="00052965" w:rsidRPr="00954D4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  <w:tr w:rsidR="00954D4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5BB" w:rsidRPr="00954D4A" w:rsidRDefault="00885294" w:rsidP="00F10F7D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</w:t>
            </w:r>
            <w:r w:rsidR="00F10F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91A" w:rsidRPr="00954D4A" w:rsidRDefault="00BC0C7D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</w:t>
            </w:r>
            <w:r w:rsidR="001C491A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азмер задатка, </w:t>
            </w:r>
            <w:r w:rsidR="00B757F6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срок и порядок </w:t>
            </w:r>
            <w:r w:rsidR="001C491A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его внесения</w:t>
            </w:r>
            <w:r w:rsidR="00B757F6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необходимые реквизиты счет</w:t>
            </w:r>
            <w:r w:rsidR="00247D4B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а для перечисления задатка, </w:t>
            </w:r>
            <w:r w:rsidR="00B757F6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возврата задатка</w:t>
            </w:r>
          </w:p>
          <w:p w:rsidR="00B757F6" w:rsidRPr="00954D4A" w:rsidRDefault="00B757F6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  <w:p w:rsidR="005035BB" w:rsidRPr="00954D4A" w:rsidRDefault="005035BB" w:rsidP="006F7B15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26F" w:rsidRPr="00954D4A" w:rsidRDefault="002E226F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Представление документов, подтверждающих внесение задатка, признается заключением соглашения о задатке.</w:t>
            </w:r>
          </w:p>
          <w:p w:rsidR="001C491A" w:rsidRPr="00954D4A" w:rsidRDefault="001C491A" w:rsidP="001C491A">
            <w:pPr>
              <w:autoSpaceDE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участия в аукционе </w:t>
            </w:r>
            <w:r w:rsidR="00F32838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вносит задаток в размере </w:t>
            </w:r>
            <w:r w:rsidR="002C24A7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100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% начальной цены</w:t>
            </w:r>
            <w:r w:rsidR="00F111EB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="00C26982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аукциона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указанной в информационном сообщении </w:t>
            </w:r>
            <w:r w:rsidR="003E33A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прав</w:t>
            </w:r>
            <w:r w:rsidR="003E33A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</w:t>
            </w:r>
            <w:r w:rsidR="00C40F14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на</w:t>
            </w:r>
            <w:r w:rsidR="00B757F6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заключени</w:t>
            </w:r>
            <w:r w:rsidR="003E33A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дого</w:t>
            </w:r>
            <w:r w:rsidR="00BC0C7D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вора аренды земельного участка.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Сумм</w:t>
            </w:r>
            <w:r w:rsidR="002D3C2D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</w:t>
            </w:r>
            <w:r w:rsidR="002D3C2D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а</w:t>
            </w:r>
            <w:r w:rsidR="00043564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CB7292" w:rsidRPr="00954D4A" w:rsidRDefault="00CB7292" w:rsidP="00CB7292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  <w:r w:rsidR="00BE0C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1007</w:t>
            </w:r>
            <w:r w:rsidR="00643CA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000</w:t>
            </w:r>
            <w:r w:rsidR="009222D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,00</w:t>
            </w:r>
            <w:r w:rsidR="009222D4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(</w:t>
            </w:r>
            <w:r w:rsidR="00BE0C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один миллион семь тысяч</w:t>
            </w:r>
            <w:r w:rsidR="009222D4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рублей 00 копеек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.</w:t>
            </w:r>
          </w:p>
          <w:p w:rsidR="00B757F6" w:rsidRPr="00954D4A" w:rsidRDefault="00B757F6" w:rsidP="00B757F6">
            <w:pPr>
              <w:widowControl w:val="0"/>
              <w:ind w:firstLine="425"/>
              <w:jc w:val="both"/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954D4A"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Перечисление задатка для участия в аукционе и возврат задатка осуществляются с учетом особенностей, установленных регламентом электронной </w:t>
            </w:r>
            <w:r w:rsidRPr="00954D4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 xml:space="preserve">площадки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http://utp.sberbank-ast.ru</w:t>
            </w:r>
            <w:r w:rsidRPr="00954D4A">
              <w:rPr>
                <w:rFonts w:ascii="Times New Roman" w:eastAsiaTheme="majorEastAsia" w:hAnsi="Times New Roman"/>
                <w:bCs/>
                <w:color w:val="000000" w:themeColor="text1"/>
                <w:sz w:val="20"/>
                <w:szCs w:val="20"/>
                <w:lang w:bidi="ru-RU"/>
              </w:rPr>
              <w:t>.</w:t>
            </w:r>
          </w:p>
          <w:p w:rsidR="00B757F6" w:rsidRPr="00954D4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</w:pPr>
            <w:r w:rsidRPr="00954D4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 xml:space="preserve">Задаток перечисляется на </w:t>
            </w:r>
            <w:r w:rsidR="001D1E0C" w:rsidRPr="00954D4A"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  <w:lang w:bidi="ru-RU"/>
              </w:rPr>
              <w:t>счет электронной площадки – да.</w:t>
            </w:r>
          </w:p>
          <w:p w:rsidR="003C34E5" w:rsidRPr="00954D4A" w:rsidRDefault="003C34E5" w:rsidP="003C34E5">
            <w:pPr>
              <w:shd w:val="clear" w:color="auto" w:fill="FFFFFF"/>
              <w:jc w:val="both"/>
              <w:textAlignment w:val="top"/>
              <w:outlineLvl w:val="3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ДЕНЕЖНЫЕ СРЕДСТВА, ПЕРЕЧИСЛЕННЫЕ ЗА УЧАСТНИКА  ТРЕТЬИМ  ЛИЦОМ, </w:t>
            </w:r>
            <w:r w:rsidR="008304B7" w:rsidRPr="00954D4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 xml:space="preserve">                   </w:t>
            </w:r>
            <w:r w:rsidRPr="00954D4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  <w:bdr w:val="none" w:sz="0" w:space="0" w:color="auto" w:frame="1"/>
              </w:rPr>
              <w:t>НЕ ЗАЧИСЛЯЮТСЯ НА СЧЕТ ТАКОГО УЧАСТНИКА НА УТП.</w:t>
            </w:r>
          </w:p>
          <w:p w:rsidR="00102BB3" w:rsidRPr="00954D4A" w:rsidRDefault="00B757F6" w:rsidP="00102BB3">
            <w:pPr>
              <w:ind w:firstLine="425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Назначение платежа </w:t>
            </w:r>
            <w:r w:rsidR="00102BB3" w:rsidRPr="00954D4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– </w:t>
            </w:r>
            <w:r w:rsidR="00102BB3" w:rsidRPr="00954D4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>Перечисление денежных с</w:t>
            </w:r>
            <w:r w:rsidR="002030F7" w:rsidRPr="00954D4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редств в качестве задатка </w:t>
            </w:r>
            <w:r w:rsidR="00102BB3" w:rsidRPr="00954D4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(ИНН плательщика) </w:t>
            </w:r>
            <w:r w:rsidR="00102BB3" w:rsidRPr="00954D4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для участия в электронном аукционе</w:t>
            </w:r>
            <w:r w:rsidR="00D00F78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 05/25</w:t>
            </w:r>
            <w:r w:rsidR="00102BB3" w:rsidRPr="00954D4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,</w:t>
            </w:r>
            <w:r w:rsidR="00102BB3" w:rsidRPr="00954D4A">
              <w:rPr>
                <w:rFonts w:ascii="Times New Roman" w:eastAsia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НДС не облагается.</w:t>
            </w:r>
          </w:p>
          <w:p w:rsidR="00B757F6" w:rsidRPr="00954D4A" w:rsidRDefault="00B757F6" w:rsidP="00B757F6">
            <w:pPr>
              <w:pStyle w:val="1"/>
              <w:widowControl w:val="0"/>
              <w:ind w:firstLine="425"/>
              <w:jc w:val="both"/>
              <w:rPr>
                <w:rFonts w:eastAsiaTheme="majorEastAsia"/>
                <w:b/>
                <w:bCs/>
                <w:color w:val="000000" w:themeColor="text1"/>
                <w:lang w:bidi="ru-RU"/>
              </w:rPr>
            </w:pPr>
            <w:r w:rsidRPr="00954D4A">
              <w:rPr>
                <w:b/>
                <w:color w:val="000000" w:themeColor="text1"/>
              </w:rPr>
              <w:t xml:space="preserve">Срок внесения задатка, т.е. поступления суммы задатка на счет </w:t>
            </w:r>
            <w:r w:rsidRPr="00954D4A">
              <w:rPr>
                <w:rFonts w:eastAsia="Calibri"/>
                <w:b/>
                <w:color w:val="000000" w:themeColor="text1"/>
              </w:rPr>
              <w:t>Оператора</w:t>
            </w:r>
            <w:r w:rsidRPr="00954D4A">
              <w:rPr>
                <w:b/>
                <w:color w:val="000000" w:themeColor="text1"/>
              </w:rPr>
              <w:t xml:space="preserve">: </w:t>
            </w:r>
            <w:r w:rsidRPr="00954D4A">
              <w:rPr>
                <w:rFonts w:eastAsiaTheme="majorEastAsia"/>
                <w:b/>
                <w:bCs/>
                <w:color w:val="000000" w:themeColor="text1"/>
                <w:lang w:bidi="ru-RU"/>
              </w:rPr>
              <w:t>c</w:t>
            </w:r>
            <w:r w:rsidR="008B4F22" w:rsidRPr="00954D4A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</w:t>
            </w:r>
            <w:r w:rsidR="00D00F78">
              <w:rPr>
                <w:rFonts w:eastAsiaTheme="majorEastAsia"/>
                <w:b/>
                <w:bCs/>
                <w:color w:val="000000" w:themeColor="text1"/>
                <w:lang w:bidi="ru-RU"/>
              </w:rPr>
              <w:t>15.05.2025 до 28.05.2025</w:t>
            </w:r>
            <w:r w:rsidR="00052965" w:rsidRPr="00954D4A">
              <w:rPr>
                <w:rFonts w:eastAsiaTheme="majorEastAsia"/>
                <w:b/>
                <w:bCs/>
                <w:color w:val="000000" w:themeColor="text1"/>
                <w:lang w:bidi="ru-RU"/>
              </w:rPr>
              <w:t xml:space="preserve"> </w:t>
            </w:r>
          </w:p>
          <w:p w:rsidR="00E22F95" w:rsidRPr="00954D4A" w:rsidRDefault="00E22F95" w:rsidP="00B757F6">
            <w:pPr>
              <w:pStyle w:val="1"/>
              <w:widowControl w:val="0"/>
              <w:ind w:firstLine="425"/>
              <w:jc w:val="both"/>
              <w:rPr>
                <w:color w:val="000000" w:themeColor="text1"/>
              </w:rPr>
            </w:pPr>
          </w:p>
          <w:p w:rsidR="00B757F6" w:rsidRPr="00954D4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  <w:lang w:bidi="ru-RU"/>
              </w:rPr>
              <w:t>Порядок возврата задатка:</w:t>
            </w:r>
          </w:p>
          <w:p w:rsidR="00B757F6" w:rsidRPr="00954D4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Лицам, перечислившим задаток для участия в аукционе, денежные средства возвращаются в следующем порядке:</w:t>
            </w:r>
          </w:p>
          <w:p w:rsidR="00245C7C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CF3060">
              <w:rPr>
                <w:rFonts w:ascii="Times New Roman" w:hAnsi="Times New Roman"/>
                <w:sz w:val="20"/>
                <w:szCs w:val="20"/>
                <w:lang w:bidi="ru-RU"/>
              </w:rPr>
              <w:t>-</w:t>
            </w:r>
            <w:r w:rsidR="00CF3060" w:rsidRPr="00CF3060">
              <w:rPr>
                <w:rFonts w:ascii="Times New Roman" w:hAnsi="Times New Roman"/>
                <w:sz w:val="20"/>
                <w:szCs w:val="20"/>
                <w:lang w:bidi="ru-RU"/>
              </w:rPr>
              <w:t xml:space="preserve"> </w:t>
            </w:r>
            <w:r w:rsidR="00CF3060" w:rsidRPr="00CF30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лицам, участвовавшим в аукционе, но не победившим в нем</w:t>
            </w:r>
            <w:r w:rsidRPr="00CF30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- в течение </w:t>
            </w:r>
            <w:r w:rsidR="0073347F" w:rsidRPr="00CF3060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трех рабочих дней со дня подписания протокола о результатах аукциона.</w:t>
            </w:r>
          </w:p>
          <w:p w:rsidR="00245C7C" w:rsidRPr="00245C7C" w:rsidRDefault="00245C7C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- участник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у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аукциона, который сделал предпоследнее предложение о цене предмета аукциона</w:t>
            </w: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- </w:t>
            </w:r>
            <w:r w:rsidRPr="00245C7C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в течение трех дней со дня подписания договора купли-продажи или договора аренды земельного участка победителем аукциона.</w:t>
            </w:r>
          </w:p>
          <w:p w:rsidR="005D696E" w:rsidRPr="00954D4A" w:rsidRDefault="00B757F6" w:rsidP="00B757F6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lastRenderedPageBreak/>
              <w:t xml:space="preserve">- </w:t>
            </w:r>
            <w:r w:rsidR="0011150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заявителям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, не допущенным к участию в аукционе, - в течение </w:t>
            </w:r>
            <w:r w:rsidR="005D696E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трех </w:t>
            </w:r>
            <w:r w:rsidR="00CF3060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рабочих </w:t>
            </w:r>
            <w:r w:rsidR="005D696E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дней со дня оформления протокола приема заявок на участие в аукционе.</w:t>
            </w:r>
          </w:p>
          <w:p w:rsidR="00225728" w:rsidRPr="00954D4A" w:rsidRDefault="00B757F6" w:rsidP="00225728">
            <w:pPr>
              <w:widowControl w:val="0"/>
              <w:ind w:firstLine="425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- в случае отзыва </w:t>
            </w:r>
            <w:r w:rsidR="0011150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заявителем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в установленном порядке заявки до даты окончания приема заявок поступивший от </w:t>
            </w:r>
            <w:r w:rsidR="0011150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>заявителя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lang w:bidi="ru-RU"/>
              </w:rPr>
              <w:t xml:space="preserve"> задаток подлежит возврату в </w:t>
            </w:r>
            <w:r w:rsidR="00225728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      </w:r>
          </w:p>
          <w:p w:rsidR="00DB1814" w:rsidRPr="00954D4A" w:rsidRDefault="00EA7066" w:rsidP="00543D60">
            <w:pPr>
              <w:ind w:firstLine="54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Задаток, внесенный лицом, признанным победителем аукциона, задаток, внесенный иным лицом, с которым договор купли-продажи или договор аренды земельного уча</w:t>
            </w:r>
            <w:r w:rsidR="004F4F8D"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стка заключается в соответствии 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с </w:t>
            </w:r>
            <w:hyperlink r:id="rId22" w:anchor="/document/12124624/entry/391213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пунктом 13</w:t>
              </w:r>
            </w:hyperlink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23" w:anchor="/document/12124624/entry/391214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F678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</w:t>
            </w:r>
            <w:hyperlink r:id="rId24" w:anchor="/document/12124624/entry/391220" w:history="1">
              <w:r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543D60"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6F678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или 25 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ст. 39.12 Земельного кодекса РФ</w:t>
            </w: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 засчитываются в оплату приобретаемого земельного участка или в счет арендной платы за него. Задатки, внесенные этими лицами, не заключившими в установленном настоящей статьей порядке договора купли-продажи или договора аренды земельного участка вследствие уклонения от заключения указанных договоров, не возвращаются.</w:t>
            </w:r>
          </w:p>
        </w:tc>
      </w:tr>
      <w:tr w:rsidR="00954D4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954D4A" w:rsidRDefault="00885294" w:rsidP="00F10F7D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1</w:t>
            </w:r>
            <w:r w:rsidR="00F10F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954D4A" w:rsidRDefault="005E31B9" w:rsidP="005E31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допуска и отказа в допуске к участию в аукционе</w:t>
            </w:r>
          </w:p>
          <w:p w:rsidR="005E31B9" w:rsidRPr="00954D4A" w:rsidRDefault="005E31B9" w:rsidP="00BC0C7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1B9" w:rsidRPr="00954D4A" w:rsidRDefault="005E31B9" w:rsidP="005E31B9">
            <w:pPr>
              <w:widowControl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К участию в аукционе допускаются Заявители, признанные в соответствии с Земельным кодексом участниками.</w:t>
            </w:r>
          </w:p>
          <w:p w:rsidR="000649D4" w:rsidRPr="00954D4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Заявитель не допускается к участию в аукционе в следующих случаях:</w:t>
            </w:r>
          </w:p>
          <w:p w:rsidR="000649D4" w:rsidRPr="00954D4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1) непредставление необходимых для участия в аукционе документов или представление недостоверных сведений;</w:t>
            </w:r>
          </w:p>
          <w:p w:rsidR="000649D4" w:rsidRPr="00954D4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2) </w:t>
            </w:r>
            <w:proofErr w:type="spellStart"/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непоступление</w:t>
            </w:r>
            <w:proofErr w:type="spellEnd"/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задатка на дату рассмотрения заявок на участие в аукционе;</w:t>
            </w:r>
          </w:p>
          <w:p w:rsidR="000649D4" w:rsidRPr="00954D4A" w:rsidRDefault="000649D4" w:rsidP="000649D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      </w:r>
          </w:p>
          <w:p w:rsidR="005E31B9" w:rsidRPr="00954D4A" w:rsidRDefault="000649D4" w:rsidP="003A0D29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  <w:lang w:bidi="ru-RU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 реестре недобросовестных участников аукциона.</w:t>
            </w:r>
          </w:p>
        </w:tc>
      </w:tr>
      <w:tr w:rsidR="00954D4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954D4A" w:rsidRDefault="00885294" w:rsidP="00F10F7D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</w:t>
            </w:r>
            <w:r w:rsidR="00F10F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954D4A" w:rsidRDefault="00D63FA2" w:rsidP="001C491A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Срок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954D4A" w:rsidRDefault="007A32F0" w:rsidP="00BE0CBF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– на </w:t>
            </w:r>
            <w:r w:rsidR="00BE0C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10</w:t>
            </w:r>
            <w:r w:rsidR="00A80F5B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(</w:t>
            </w:r>
            <w:r w:rsidR="00BE0C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десять</w:t>
            </w:r>
            <w:r w:rsidR="00575342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) лет</w:t>
            </w:r>
            <w:r w:rsidR="008854A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="00BE0C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8</w:t>
            </w:r>
            <w:r w:rsidR="00A80F5B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 месяц</w:t>
            </w:r>
            <w:r w:rsidR="00BE0CB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ев</w:t>
            </w:r>
          </w:p>
        </w:tc>
      </w:tr>
      <w:tr w:rsidR="00954D4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954D4A" w:rsidRDefault="00885294" w:rsidP="00F10F7D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</w:t>
            </w:r>
            <w:r w:rsidR="00F10F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954D4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Место, время определения участников аукциона</w:t>
            </w:r>
          </w:p>
          <w:p w:rsidR="00D63FA2" w:rsidRPr="00954D4A" w:rsidRDefault="00D63FA2" w:rsidP="00BE7E87">
            <w:pPr>
              <w:widowControl w:val="0"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Default="0022357E" w:rsidP="00E10E96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г. Майкоп, ул.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Краснооктябрьская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, д.21 </w:t>
            </w:r>
          </w:p>
          <w:p w:rsidR="0022357E" w:rsidRPr="00954D4A" w:rsidRDefault="0022357E" w:rsidP="0022357E">
            <w:pPr>
              <w:widowControl w:val="0"/>
              <w:tabs>
                <w:tab w:val="left" w:pos="1800"/>
              </w:tabs>
              <w:suppressAutoHyphens/>
              <w:snapToGrid w:val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29.05.2025 в 11 час. 00 мин.</w:t>
            </w:r>
          </w:p>
        </w:tc>
      </w:tr>
      <w:tr w:rsidR="00954D4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954D4A" w:rsidRDefault="00F10F7D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954D4A" w:rsidRDefault="00D63FA2" w:rsidP="00BE7E87">
            <w:pPr>
              <w:pStyle w:val="a9"/>
              <w:rPr>
                <w:color w:val="000000" w:themeColor="text1"/>
                <w:sz w:val="20"/>
              </w:rPr>
            </w:pPr>
            <w:r w:rsidRPr="00954D4A">
              <w:rPr>
                <w:color w:val="000000" w:themeColor="text1"/>
                <w:sz w:val="20"/>
              </w:rPr>
              <w:t>Место, дата, время и порядок проведения аукциона</w:t>
            </w:r>
          </w:p>
          <w:p w:rsidR="00D63FA2" w:rsidRPr="00954D4A" w:rsidRDefault="00D63FA2" w:rsidP="00BE7E8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392" w:rsidRPr="00DF5DDA" w:rsidRDefault="00D63FA2" w:rsidP="002F3392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DD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Место: </w:t>
            </w:r>
            <w:r w:rsidR="00400B15" w:rsidRPr="00DF5DD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электронная площадка </w:t>
            </w:r>
            <w:r w:rsidR="00400B15" w:rsidRPr="00DF5DDA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АО</w:t>
            </w:r>
            <w:r w:rsidR="00400B15" w:rsidRPr="00DF5DDA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 «Сбербанк-АСТ» по электронному адресу: </w:t>
            </w:r>
            <w:r w:rsidR="002F3392" w:rsidRPr="00DF5DDA"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 </w:t>
            </w:r>
            <w:hyperlink r:id="rId25" w:history="1">
              <w:r w:rsidR="002F3392" w:rsidRPr="00DF5DDA">
                <w:rPr>
                  <w:rStyle w:val="a8"/>
                  <w:rFonts w:ascii="Times New Roman" w:hAnsi="Times New Roman"/>
                  <w:b/>
                  <w:color w:val="auto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</w:p>
          <w:p w:rsidR="00E22F95" w:rsidRPr="00DF5D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DD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Дата: </w:t>
            </w:r>
            <w:r w:rsidR="00E2295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30.05.2025</w:t>
            </w:r>
            <w:r w:rsidR="00F16AF2" w:rsidRPr="00DF5DD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</w:t>
            </w:r>
            <w:r w:rsidR="00E8714A" w:rsidRPr="00DF5DD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                      </w:t>
            </w:r>
          </w:p>
          <w:p w:rsidR="00E22F95" w:rsidRPr="00DF5D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DDA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 xml:space="preserve">Время: </w:t>
            </w:r>
            <w:r w:rsidR="00E22952"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  <w:t>09 час. 00 мин.</w:t>
            </w:r>
            <w:bookmarkStart w:id="7" w:name="_GoBack"/>
            <w:bookmarkEnd w:id="7"/>
          </w:p>
          <w:p w:rsidR="00D63FA2" w:rsidRPr="00DF5DDA" w:rsidRDefault="00D63FA2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F5DDA">
              <w:rPr>
                <w:rFonts w:ascii="Times New Roman" w:eastAsia="Times New Roman" w:hAnsi="Times New Roman"/>
                <w:b/>
                <w:sz w:val="20"/>
                <w:szCs w:val="20"/>
              </w:rPr>
              <w:t>Порядок проведения аукциона:</w:t>
            </w:r>
          </w:p>
          <w:p w:rsidR="002B09C5" w:rsidRPr="00DF5DDA" w:rsidRDefault="002B09C5" w:rsidP="00B76D44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DF5DD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Электронный аукцион проводится на электронной площадке ее оператором</w:t>
            </w:r>
            <w:r w:rsidR="00BF135F" w:rsidRPr="00DF5DD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, в</w:t>
            </w:r>
            <w:r w:rsidR="00BE7E87" w:rsidRPr="00DF5DD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соответствии с регламентом электронной площадки.</w:t>
            </w:r>
          </w:p>
          <w:p w:rsidR="0085405B" w:rsidRPr="00DF5DDA" w:rsidRDefault="0085405B" w:rsidP="008540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DDA">
              <w:rPr>
                <w:rFonts w:ascii="Times New Roman" w:hAnsi="Times New Roman"/>
                <w:sz w:val="20"/>
                <w:szCs w:val="20"/>
              </w:rPr>
              <w:t xml:space="preserve">     В ходе проведения аукциона участники аукциона подают предложения о цене предмета аукциона в соответствии со следующими требованиями:</w:t>
            </w:r>
          </w:p>
          <w:p w:rsidR="0085405B" w:rsidRPr="00DF5DDA" w:rsidRDefault="0085405B" w:rsidP="008540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DDA">
              <w:rPr>
                <w:rFonts w:ascii="Times New Roman" w:hAnsi="Times New Roman"/>
                <w:sz w:val="20"/>
                <w:szCs w:val="20"/>
              </w:rPr>
              <w:t xml:space="preserve">     1) предложение о цене предмета аукциона увеличивает текущее максимальное предложение о </w:t>
            </w:r>
            <w:r w:rsidRPr="00DF5DDA">
              <w:rPr>
                <w:rFonts w:ascii="Times New Roman" w:hAnsi="Times New Roman"/>
                <w:sz w:val="20"/>
                <w:szCs w:val="20"/>
              </w:rPr>
              <w:lastRenderedPageBreak/>
              <w:t>цене предмета аукциона на величину "шага аукциона";</w:t>
            </w:r>
          </w:p>
          <w:p w:rsidR="0085405B" w:rsidRPr="00DF5DDA" w:rsidRDefault="0085405B" w:rsidP="008540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DDA">
              <w:rPr>
                <w:rFonts w:ascii="Times New Roman" w:hAnsi="Times New Roman"/>
                <w:sz w:val="20"/>
                <w:szCs w:val="20"/>
              </w:rPr>
              <w:t xml:space="preserve">     2) участник аукциона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аукциона.</w:t>
            </w:r>
          </w:p>
          <w:p w:rsidR="0094203F" w:rsidRPr="00DF5DDA" w:rsidRDefault="0094203F" w:rsidP="0085405B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DDA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Протокол проведения электронного аукциона подписывается усиленной квалифицированной </w:t>
            </w:r>
            <w:hyperlink r:id="rId26" w:anchor="/document/12184522/entry/21" w:history="1">
              <w:r w:rsidRPr="00DF5DDA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DF5DDA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оператором электронной площадки и размещается им на электронной площадке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уполномоченным действовать от имени организатора аукциона, и его размещение в течение одного рабочего дня со дня подписания данного протокола на электронной площадке.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 </w:t>
            </w:r>
            <w:hyperlink r:id="rId27" w:tgtFrame="_blank" w:history="1">
              <w:r w:rsidRPr="00DF5DDA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DF5DDA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</w:t>
            </w:r>
          </w:p>
          <w:p w:rsidR="00B472B4" w:rsidRPr="00DF5DDA" w:rsidRDefault="00CC3991" w:rsidP="00BE7E87">
            <w:pPr>
              <w:ind w:left="34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DF5DD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     </w:t>
            </w:r>
            <w:r w:rsidR="00FC115F" w:rsidRPr="00DF5DD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По результатам аукциона на право заключения договора аренды земельного участка, определяется ежегодный размер арендной платы.</w:t>
            </w:r>
          </w:p>
          <w:p w:rsidR="00274B2C" w:rsidRPr="00DF5DDA" w:rsidRDefault="003F7E07" w:rsidP="003F7E07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5DDA"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 xml:space="preserve">      </w:t>
            </w:r>
            <w:r w:rsidRPr="00DF5DDA">
              <w:rPr>
                <w:rFonts w:ascii="Times New Roman" w:eastAsia="Times New Roman" w:hAnsi="Times New Roman"/>
                <w:sz w:val="20"/>
                <w:szCs w:val="20"/>
              </w:rPr>
              <w:t>В случае, если по окончании срока подачи заявок на участие в аукционе не подано ни одной заявки на участие в аукционе, подана только одна заявка на участие в аукционе либо по результатам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заявителя, аукцион признается несостоявшимся.</w:t>
            </w:r>
          </w:p>
          <w:p w:rsidR="00274B2C" w:rsidRPr="00DF5DDA" w:rsidRDefault="003F7E07" w:rsidP="003F7E07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F5DDA">
              <w:rPr>
                <w:rFonts w:ascii="Times New Roman" w:eastAsia="Times New Roman" w:hAnsi="Times New Roman"/>
                <w:sz w:val="20"/>
                <w:szCs w:val="20"/>
              </w:rPr>
              <w:t xml:space="preserve">     В случае, если аукцион признан несостоявшимся и только один заявитель признан участником аукциона, уполномоченный орган в течение десяти дней со дня подписания протокола</w:t>
            </w:r>
            <w:r w:rsidR="00274B2C" w:rsidRPr="00DF5DDA">
              <w:rPr>
                <w:rFonts w:ascii="Times New Roman" w:eastAsia="Times New Roman" w:hAnsi="Times New Roman"/>
                <w:sz w:val="20"/>
                <w:szCs w:val="20"/>
              </w:rPr>
              <w:t xml:space="preserve"> рассмотрения заявок </w:t>
            </w:r>
            <w:r w:rsidRPr="00DF5DDA">
              <w:rPr>
                <w:rFonts w:ascii="Times New Roman" w:eastAsia="Times New Roman" w:hAnsi="Times New Roman"/>
                <w:sz w:val="20"/>
                <w:szCs w:val="20"/>
              </w:rPr>
              <w:t>обязан направить заявителю два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      </w:r>
          </w:p>
          <w:p w:rsidR="00D9308B" w:rsidRPr="00DF5DDA" w:rsidRDefault="003F7E07" w:rsidP="00274B2C">
            <w:pPr>
              <w:ind w:left="34"/>
              <w:jc w:val="both"/>
              <w:rPr>
                <w:rFonts w:ascii="Times New Roman" w:eastAsia="Times New Roman" w:hAnsi="Times New Roman"/>
                <w:sz w:val="20"/>
                <w:szCs w:val="20"/>
                <w:lang w:eastAsia="ar-SA"/>
              </w:rPr>
            </w:pPr>
            <w:r w:rsidRPr="00DF5DDA">
              <w:rPr>
                <w:rFonts w:ascii="Times New Roman" w:eastAsia="Times New Roman" w:hAnsi="Times New Roman"/>
                <w:sz w:val="20"/>
                <w:szCs w:val="20"/>
              </w:rPr>
              <w:t xml:space="preserve">      Если единственная заявка на участие в аукционе соответствует указанным в извещении о проведении аукциона условиям и лицо, подавшее указанную заявку, соответствуют требованиям к участникам аукциона, указанным в извещении о проведении аукциона, </w:t>
            </w:r>
            <w:r w:rsidR="00274B2C" w:rsidRPr="00DF5DDA">
              <w:rPr>
                <w:rFonts w:ascii="Times New Roman" w:eastAsia="Times New Roman" w:hAnsi="Times New Roman"/>
                <w:sz w:val="20"/>
                <w:szCs w:val="20"/>
              </w:rPr>
              <w:t xml:space="preserve">Комитет по управлению имуществом муниципального образования «Город Майкоп» </w:t>
            </w:r>
            <w:r w:rsidRPr="00DF5DDA">
              <w:rPr>
                <w:rFonts w:ascii="Times New Roman" w:eastAsia="Times New Roman" w:hAnsi="Times New Roman"/>
                <w:sz w:val="20"/>
                <w:szCs w:val="20"/>
              </w:rPr>
              <w:t>заключает с таким лицом договор в порядке и на условиях, которые предусмотрены</w:t>
            </w:r>
            <w:r w:rsidR="00274B2C" w:rsidRPr="00DF5DDA">
              <w:rPr>
                <w:rFonts w:ascii="Times New Roman" w:eastAsia="Times New Roman" w:hAnsi="Times New Roman"/>
                <w:sz w:val="20"/>
                <w:szCs w:val="20"/>
              </w:rPr>
              <w:t xml:space="preserve"> настоящим </w:t>
            </w:r>
            <w:r w:rsidR="00274B2C" w:rsidRPr="00DF5DDA"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пунктом. </w:t>
            </w:r>
          </w:p>
        </w:tc>
      </w:tr>
      <w:tr w:rsidR="00954D4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Pr="00954D4A" w:rsidRDefault="00885294" w:rsidP="00F10F7D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r w:rsidR="00F10F7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51E" w:rsidRDefault="0049551E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Срок отказа организатора от проведения процедуры торгов</w:t>
            </w:r>
            <w:r w:rsidR="00174321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:rsidR="00174321" w:rsidRPr="00954D4A" w:rsidRDefault="00174321" w:rsidP="00174321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21C2" w:rsidRPr="00DF5DDA" w:rsidRDefault="0049551E" w:rsidP="004E6B5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D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4203F" w:rsidRPr="00DF5DDA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="00326F24" w:rsidRPr="00DF5DDA">
              <w:rPr>
                <w:rFonts w:ascii="Times New Roman" w:hAnsi="Times New Roman"/>
                <w:sz w:val="20"/>
                <w:szCs w:val="20"/>
              </w:rPr>
              <w:t xml:space="preserve">Организатор аукциона </w:t>
            </w:r>
            <w:r w:rsidR="0094203F" w:rsidRPr="00DF5DDA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принимает решение об отказе в проведении аукциона в случае выявления обстоятельств, предусмотренных </w:t>
            </w:r>
            <w:hyperlink r:id="rId28" w:anchor="/document/12124624/entry/39118" w:history="1">
              <w:r w:rsidR="0094203F" w:rsidRPr="00DF5DDA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 8</w:t>
              </w:r>
            </w:hyperlink>
            <w:r w:rsidR="0094203F" w:rsidRPr="00DF5DDA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статьи</w:t>
            </w:r>
            <w:r w:rsidR="00326F24" w:rsidRPr="00DF5DDA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39.11 Земельного кодекса Российской </w:t>
            </w:r>
            <w:proofErr w:type="gramStart"/>
            <w:r w:rsidR="00326F24" w:rsidRPr="00DF5DDA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Федерации.</w:t>
            </w:r>
            <w:r w:rsidR="0094203F" w:rsidRPr="00DF5DDA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="0094203F" w:rsidRPr="00DF5DDA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Извещение об отказе в проведении аукциона размещается на </w:t>
            </w:r>
            <w:hyperlink r:id="rId29" w:tgtFrame="_blank" w:history="1">
              <w:r w:rsidR="0094203F" w:rsidRPr="00DF5DDA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="0094203F" w:rsidRPr="00DF5DDA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организатором аукциона в течение трех дней со дня принятия данного решения.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задатки.</w:t>
            </w:r>
          </w:p>
        </w:tc>
      </w:tr>
      <w:tr w:rsidR="00CE0D6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A" w:rsidRPr="00954D4A" w:rsidRDefault="00CE0D6A" w:rsidP="00F10F7D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A" w:rsidRPr="00954D4A" w:rsidRDefault="00CE0D6A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A" w:rsidRPr="00326F24" w:rsidRDefault="00CE0D6A" w:rsidP="004E6B50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84610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10" w:rsidRPr="00954D4A" w:rsidRDefault="00884610" w:rsidP="00F10F7D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22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10" w:rsidRPr="00954D4A" w:rsidRDefault="00884610" w:rsidP="0088461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Внесение изменений в извещение о проведение аукциона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4610" w:rsidRPr="00877DD8" w:rsidRDefault="00877DD8" w:rsidP="00877D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Организатор торгов 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не позднее чем за один рабочий день до даты окончания приема заявок на участие в аукционе вправе принять решение о внесении изменений в извещение о проведении аукциона в целях исправления технических ошибок, не связанных с предметом аукциона, начальной ценой предмета аукциона, "шагом аукциона", размером задатка, со сроком заключаемого по результатам аукциона договора аренды, а также с видом права, на котором земельный участок предоставляется по результатам аукциона. При этом срок подачи заявок на участие в аукционе должен быть продлен таким образом, чтобы со дня размещения в порядке, установленном </w:t>
            </w:r>
            <w:hyperlink r:id="rId30" w:anchor="/document/12124624/entry/391119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пунктом 19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статьи 39.11 ЗК РФ</w:t>
            </w:r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, изменений в извещение о проведении аукциона до дня проведения аукциона такой срок составлял не менее десяти рабочих дней. Информация о внесении изменений в извещение о проведении аукциона размещается на официальном сайте уполномоченного органа, на </w:t>
            </w:r>
            <w:hyperlink r:id="rId31" w:tgtFrame="_blank" w:history="1">
              <w:r w:rsidRPr="00877DD8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официальном сайте</w:t>
              </w:r>
            </w:hyperlink>
            <w:r w:rsidRPr="00877DD8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. Указанное извещение должно быть доступно для ознакомления всем заинтересованным лицам без взимания платы.</w:t>
            </w:r>
          </w:p>
        </w:tc>
      </w:tr>
      <w:tr w:rsidR="00CE0D6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A" w:rsidRDefault="00CE0D6A" w:rsidP="00F10F7D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A" w:rsidRDefault="00CE0D6A" w:rsidP="00884610">
            <w:pPr>
              <w:spacing w:after="160" w:line="256" w:lineRule="auto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Продление срока подачи заявок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0D6A" w:rsidRPr="001108CC" w:rsidRDefault="001108CC" w:rsidP="00AA6CB9">
            <w:pPr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 w:rsidRPr="001108CC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В случае, если за один рабочий день до даты окончания приема заявок на участие в аукционе не поступило ни одной заявки, уполномоченный орган до момента окончания срока подачи заявок на участие в аукционе может принять решение о продлении срока подачи заявок в соответствии с правилами, предусмотренными </w:t>
            </w:r>
            <w:hyperlink r:id="rId32" w:anchor="/document/12124624/entry/3911221" w:history="1">
              <w:r w:rsidRPr="001108CC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 xml:space="preserve">пунктом </w:t>
              </w:r>
              <w:proofErr w:type="gramStart"/>
              <w:r w:rsidRPr="001108CC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22.1</w:t>
              </w:r>
            </w:hyperlink>
            <w:r w:rsidR="00AA6CB9">
              <w:rPr>
                <w:rFonts w:ascii="Times New Roman" w:eastAsiaTheme="minorEastAsia" w:hAnsi="Times New Roman"/>
                <w:sz w:val="20"/>
                <w:szCs w:val="20"/>
              </w:rPr>
              <w:t xml:space="preserve"> </w:t>
            </w:r>
            <w:r w:rsidRPr="001108CC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статьи</w:t>
            </w:r>
            <w:proofErr w:type="gramEnd"/>
            <w:r w:rsidR="00AA6CB9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39.11 ЗК РФ. </w:t>
            </w:r>
          </w:p>
        </w:tc>
      </w:tr>
      <w:tr w:rsidR="00954D4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954D4A" w:rsidRDefault="00885294" w:rsidP="00F10F7D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  <w:r w:rsidR="006220F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954D4A" w:rsidRDefault="00D63FA2" w:rsidP="00B02FE6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 xml:space="preserve">Срок заключения договора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5972" w:rsidRPr="00355972" w:rsidRDefault="00197F06" w:rsidP="003559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97F06">
              <w:t xml:space="preserve">   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t xml:space="preserve">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осуществляется не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 </w:t>
            </w:r>
          </w:p>
          <w:p w:rsidR="00197F06" w:rsidRPr="00355972" w:rsidRDefault="00197F06" w:rsidP="003559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972">
              <w:rPr>
                <w:rFonts w:ascii="Times New Roman" w:hAnsi="Times New Roman"/>
                <w:sz w:val="20"/>
                <w:szCs w:val="20"/>
              </w:rPr>
              <w:t xml:space="preserve">  Инициатор торгов в течение пяти дней со дня истечения срока, предусмотренного абзацем 1 настоящего пункта аукционной документации направляет победителю электронного аукциона или иным лицам, с которыми в соответствии с </w:t>
            </w:r>
            <w:hyperlink r:id="rId33" w:anchor="/document/12124624/entry/391213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пунктами 13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4" w:anchor="/document/12124624/entry/391214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14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, </w:t>
            </w:r>
            <w:hyperlink r:id="rId35" w:anchor="/document/12124624/entry/391220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20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> и </w:t>
            </w:r>
            <w:hyperlink r:id="rId36" w:anchor="/document/12124624/entry/391225" w:history="1">
              <w:r w:rsidRPr="00355972">
                <w:rPr>
                  <w:rFonts w:ascii="Times New Roman" w:hAnsi="Times New Roman"/>
                  <w:sz w:val="20"/>
                  <w:szCs w:val="20"/>
                </w:rPr>
                <w:t>25 статьи 39.12</w:t>
              </w:r>
            </w:hyperlink>
            <w:r w:rsidRPr="00355972">
              <w:rPr>
                <w:rFonts w:ascii="Times New Roman" w:hAnsi="Times New Roman"/>
                <w:sz w:val="20"/>
                <w:szCs w:val="20"/>
              </w:rPr>
              <w:t xml:space="preserve"> ЗК РФ заключается договор купли-продажи земельного участка, находящегося в государственной или муниципальной собственности, либо договор аренды такого участка, подписанный проект договора купли-продажи земельного участка, находящегося в государственной или муниципальной собственности, </w:t>
            </w:r>
            <w:r w:rsidRPr="00355972">
              <w:rPr>
                <w:rFonts w:ascii="Times New Roman" w:hAnsi="Times New Roman"/>
                <w:sz w:val="20"/>
                <w:szCs w:val="20"/>
              </w:rPr>
              <w:lastRenderedPageBreak/>
              <w:t>либо подписанный проект договора аренды такого участка.</w:t>
            </w:r>
          </w:p>
          <w:p w:rsidR="00484162" w:rsidRPr="00355972" w:rsidRDefault="00197F06" w:rsidP="00355972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</w:pPr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 xml:space="preserve">     По результатам проведения электронного аукциона договор купли-продажи земельного участка, находящегося в государственной или муниципальной собственности, либо договор аренды такого участка заключается в электронной форме и подписывается усиленной квалифицированной </w:t>
            </w:r>
            <w:hyperlink r:id="rId37" w:anchor="/document/12184522/entry/21" w:history="1">
              <w:r w:rsidRPr="00355972">
                <w:rPr>
                  <w:rFonts w:ascii="Times New Roman" w:eastAsiaTheme="minorEastAsia" w:hAnsi="Times New Roman"/>
                  <w:sz w:val="20"/>
                  <w:szCs w:val="20"/>
                  <w:shd w:val="clear" w:color="auto" w:fill="FFFFFF"/>
                </w:rPr>
                <w:t>электронной подписью</w:t>
              </w:r>
            </w:hyperlink>
            <w:r w:rsidRPr="00355972">
              <w:rPr>
                <w:rFonts w:ascii="Times New Roman" w:eastAsiaTheme="minorEastAsia" w:hAnsi="Times New Roman"/>
                <w:sz w:val="20"/>
                <w:szCs w:val="20"/>
                <w:shd w:val="clear" w:color="auto" w:fill="FFFFFF"/>
              </w:rPr>
              <w:t> сторон такого договора.</w:t>
            </w:r>
          </w:p>
          <w:p w:rsidR="004630D7" w:rsidRPr="00AC0691" w:rsidRDefault="004630D7" w:rsidP="0035597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0691">
              <w:rPr>
                <w:rFonts w:ascii="Times New Roman" w:hAnsi="Times New Roman"/>
                <w:sz w:val="20"/>
                <w:szCs w:val="20"/>
              </w:rPr>
              <w:t xml:space="preserve">     Если договор купли-продажи или договор аренды земельного участка в течение десяти рабочих дней со дня направления победителю аукциона проектов указанных договоров не были им подписаны и представлены в </w:t>
            </w:r>
            <w:r w:rsidR="00355972" w:rsidRPr="00AC0691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муниципального образования «Город Майкоп»</w:t>
            </w:r>
            <w:r w:rsidRPr="00AC069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57FC4" w:rsidRPr="00AC0691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муниципального образования «Город Майкоп»</w:t>
            </w:r>
            <w:r w:rsidRPr="00AC0691">
              <w:rPr>
                <w:rFonts w:ascii="Times New Roman" w:hAnsi="Times New Roman"/>
                <w:sz w:val="20"/>
                <w:szCs w:val="20"/>
              </w:rPr>
              <w:t xml:space="preserve"> направляет указанные договоры участнику аукциона, который сделал предпоследнее предложение о цене предмета аукциона, для их заключения по цене, предложенной таким участником аукциона. </w:t>
            </w:r>
          </w:p>
          <w:p w:rsidR="004630D7" w:rsidRDefault="004630D7" w:rsidP="0088369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C0691">
              <w:rPr>
                <w:rFonts w:ascii="Times New Roman" w:hAnsi="Times New Roman"/>
                <w:sz w:val="20"/>
                <w:szCs w:val="20"/>
              </w:rPr>
              <w:t xml:space="preserve">     В случае, если в течение десяти рабочих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</w:t>
            </w:r>
            <w:r w:rsidR="00883699" w:rsidRPr="00AC0691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муниципального образования «Город Майкоп»</w:t>
            </w:r>
            <w:r w:rsidRPr="00AC0691">
              <w:rPr>
                <w:rFonts w:ascii="Times New Roman" w:hAnsi="Times New Roman"/>
                <w:sz w:val="20"/>
                <w:szCs w:val="20"/>
              </w:rPr>
              <w:t xml:space="preserve"> подписанные им договоры, </w:t>
            </w:r>
            <w:r w:rsidR="00883699" w:rsidRPr="00AC0691">
              <w:rPr>
                <w:rFonts w:ascii="Times New Roman" w:hAnsi="Times New Roman"/>
                <w:sz w:val="20"/>
                <w:szCs w:val="20"/>
              </w:rPr>
              <w:t>Комитет по управлению имуществом муниципального образования «Город Майкоп»</w:t>
            </w:r>
            <w:r w:rsidRPr="00AC0691">
              <w:rPr>
                <w:rFonts w:ascii="Times New Roman" w:hAnsi="Times New Roman"/>
                <w:sz w:val="20"/>
                <w:szCs w:val="20"/>
              </w:rPr>
              <w:t xml:space="preserve"> вправе объявить о проведении повторного аукциона или распорядиться земельным участком иным образом в соответствии с настоящим Кодексом.</w:t>
            </w:r>
          </w:p>
          <w:p w:rsidR="00AC0691" w:rsidRPr="00FE7CB7" w:rsidRDefault="006D609D" w:rsidP="006D609D">
            <w:pPr>
              <w:jc w:val="both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E7CB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Выигравшему лицу и предпоследнему участнику аукциона, в случае уклонения от подписания договора аренды и тем и другим лицом</w:t>
            </w:r>
            <w:r w:rsidR="006954D8" w:rsidRPr="00FE7CB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п</w:t>
            </w:r>
            <w:r w:rsidRPr="00FE7CB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 xml:space="preserve">ри отказе или уклонении </w:t>
            </w:r>
            <w:proofErr w:type="gramStart"/>
            <w:r w:rsidRPr="00FE7CB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победителя  аукциона</w:t>
            </w:r>
            <w:proofErr w:type="gramEnd"/>
            <w:r w:rsidRPr="00FE7CB7"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, участника аукциона, который сделал предпоследнее предложение о цене предмета аукциона от заключения в установленный срок договора купли-продажи или аренды земельного участка  задаток  им  не возвращается,  они  утрачивают право на заключение  указанного договора.</w:t>
            </w:r>
          </w:p>
          <w:p w:rsidR="006954D8" w:rsidRPr="003F6079" w:rsidRDefault="003F6079" w:rsidP="003F6079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FE7CB7">
              <w:rPr>
                <w:rFonts w:ascii="Times New Roman" w:hAnsi="Times New Roman"/>
                <w:sz w:val="20"/>
                <w:szCs w:val="20"/>
              </w:rPr>
              <w:t>Предпоследнему участнику аукциона задаток не возвращается до момента заключения договора с выигравшим лицом в соответствии с п. 18 ст. 39.12 Земельного кодекса Российской Федерации.</w:t>
            </w:r>
          </w:p>
        </w:tc>
      </w:tr>
      <w:tr w:rsidR="00954D4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954D4A" w:rsidRDefault="00885294" w:rsidP="00F10F7D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r w:rsidR="00C524A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C9" w:rsidRPr="00954D4A" w:rsidRDefault="00416AC9" w:rsidP="00BE7E87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регистрации на электронной площадке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C4A" w:rsidRPr="00954D4A" w:rsidRDefault="00416AC9" w:rsidP="00894646">
            <w:pPr>
              <w:widowControl w:val="0"/>
              <w:ind w:left="33"/>
              <w:jc w:val="both"/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    Для обеспечения доступа к участию в электронном аукционе </w:t>
            </w:r>
            <w:r w:rsidR="00EA7D9C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Заявителям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необходимо пройти процедуру реги</w:t>
            </w:r>
            <w:r w:rsidR="00894646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страции на электронной площадке </w:t>
            </w:r>
            <w:r w:rsidR="00894646" w:rsidRPr="00954D4A"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АО</w:t>
            </w:r>
            <w:r w:rsidR="00EC3C4A" w:rsidRPr="00954D4A"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 xml:space="preserve"> «Сбербанк-АСТ». </w:t>
            </w:r>
            <w:hyperlink r:id="rId38" w:history="1">
              <w:r w:rsidR="00EC3C4A" w:rsidRPr="00954D4A">
                <w:rPr>
                  <w:rStyle w:val="a8"/>
                  <w:rFonts w:ascii="Times New Roman" w:hAnsi="Times New Roman"/>
                  <w:b/>
                  <w:color w:val="000000" w:themeColor="text1"/>
                  <w:sz w:val="20"/>
                  <w:szCs w:val="20"/>
                  <w:shd w:val="clear" w:color="auto" w:fill="FFFFFF"/>
                </w:rPr>
                <w:t>http://utp.sberbank-ast.ru</w:t>
              </w:r>
            </w:hyperlink>
            <w:r w:rsidR="00EC3C4A" w:rsidRPr="00954D4A">
              <w:rPr>
                <w:rStyle w:val="a8"/>
                <w:rFonts w:ascii="Times New Roman" w:hAnsi="Times New Roman"/>
                <w:b/>
                <w:color w:val="000000" w:themeColor="text1"/>
                <w:sz w:val="20"/>
                <w:szCs w:val="20"/>
                <w:shd w:val="clear" w:color="auto" w:fill="FFFFFF"/>
              </w:rPr>
              <w:t>.</w:t>
            </w:r>
          </w:p>
          <w:p w:rsidR="00C24C53" w:rsidRPr="00954D4A" w:rsidRDefault="00C24C53" w:rsidP="00C24C53">
            <w:pPr>
              <w:suppressAutoHyphens/>
              <w:ind w:firstLine="459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Инструкция по регистрации пользователей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на универсальной торговой платформе Сбербанк-АСТ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в торговой секции «Приватизация, аренда и продажа прав» универсальной торговой платформы АО «Сбербанк – АСТ» размещена по адресу: </w:t>
            </w:r>
            <w:r w:rsidR="00484162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>https://utp.sberbank-ast.ru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zh-CN"/>
              </w:rPr>
              <w:t xml:space="preserve"> </w:t>
            </w:r>
          </w:p>
          <w:p w:rsidR="00416AC9" w:rsidRPr="00954D4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Регистрация на электронной площадке осуществляется без взимания платы.</w:t>
            </w:r>
          </w:p>
          <w:p w:rsidR="00416AC9" w:rsidRPr="00954D4A" w:rsidRDefault="00416AC9" w:rsidP="00416AC9">
            <w:pPr>
              <w:widowControl w:val="0"/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Регистрации на электронной площадке подлежат </w:t>
            </w:r>
            <w:r w:rsidR="00EA7D9C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Заявители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ранее не зарегистрированные на электронной площадке или регистрация которых на электронной площадке была ими прекращена.</w:t>
            </w:r>
          </w:p>
          <w:p w:rsidR="00416AC9" w:rsidRPr="00954D4A" w:rsidRDefault="00416AC9" w:rsidP="00416AC9">
            <w:pPr>
              <w:ind w:firstLine="31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 Регистрация на электронной площадке проводится в соответствии с Регламентом электронной площадки.</w:t>
            </w:r>
          </w:p>
        </w:tc>
      </w:tr>
      <w:tr w:rsidR="00954D4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954D4A" w:rsidRDefault="00885294" w:rsidP="00F10F7D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r w:rsidR="00C524A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954D4A" w:rsidRDefault="00BC7CF5" w:rsidP="00BC7CF5">
            <w:pPr>
              <w:keepNext/>
              <w:keepLines/>
              <w:widowControl w:val="0"/>
              <w:suppressLineNumbers/>
              <w:suppressAutoHyphens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Порядок ознакомления покупателей с иной информацией, условиями аренды земельного участка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CF5" w:rsidRPr="00954D4A" w:rsidRDefault="00BC7CF5" w:rsidP="00271EAC">
            <w:pPr>
              <w:keepLines/>
              <w:widowControl w:val="0"/>
              <w:suppressLineNumbers/>
              <w:suppressAutoHyphens/>
              <w:snapToGrid w:val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Информация о порядке ознакомления с объектами продажи права аренды и условиями договора аренды земельного участка предоставляется по контактному телефону: (88772) 52-16-36</w:t>
            </w:r>
            <w:r w:rsidR="00271EAC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954D4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954D4A" w:rsidRDefault="00885294" w:rsidP="00F10F7D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</w:t>
            </w:r>
            <w:r w:rsidR="00C524A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E4D" w:rsidRPr="00954D4A" w:rsidRDefault="0054344D" w:rsidP="00FF627E">
            <w:pPr>
              <w:keepNext/>
              <w:keepLines/>
              <w:widowControl w:val="0"/>
              <w:suppressLineNumbers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Р</w:t>
            </w:r>
            <w:r w:rsidR="00647E4D"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азмер взимаемой с победителя электронного аукциона или иных лиц, с которыми в соответствии с </w:t>
            </w:r>
            <w:hyperlink r:id="rId39" w:anchor="/document/12124624/entry/391213" w:history="1">
              <w:r w:rsidR="00647E4D"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пунктами 13</w:t>
              </w:r>
            </w:hyperlink>
            <w:r w:rsidR="00647E4D"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40" w:anchor="/document/12124624/entry/391214" w:history="1">
              <w:r w:rsidR="00647E4D"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14</w:t>
              </w:r>
            </w:hyperlink>
            <w:r w:rsidR="00647E4D"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, </w:t>
            </w:r>
            <w:hyperlink r:id="rId41" w:anchor="/document/12124624/entry/391220" w:history="1">
              <w:r w:rsidR="00647E4D"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20</w:t>
              </w:r>
            </w:hyperlink>
            <w:r w:rsidR="00647E4D"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и </w:t>
            </w:r>
            <w:hyperlink r:id="rId42" w:anchor="/document/12124624/entry/391225" w:history="1">
              <w:r w:rsidR="00647E4D"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25 статьи 39.12</w:t>
              </w:r>
            </w:hyperlink>
            <w:r w:rsidR="00647E4D"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Земельного кодекса Российской Федерации  заключается договор купли-продажи земельного участка, либо договор аренды такого участка, платы оператору электронной площадки за участие в электронном аукционе, если Правительством Российской Федерации установлено </w:t>
            </w:r>
            <w:hyperlink r:id="rId43" w:anchor="/document/71941528/entry/41" w:history="1">
              <w:r w:rsidR="00647E4D" w:rsidRPr="00954D4A">
                <w:rPr>
                  <w:rFonts w:ascii="Times New Roman" w:eastAsiaTheme="minorHAnsi" w:hAnsi="Times New Roman"/>
                  <w:color w:val="000000" w:themeColor="text1"/>
                  <w:sz w:val="20"/>
                  <w:szCs w:val="20"/>
                  <w:shd w:val="clear" w:color="auto" w:fill="FFFFFF"/>
                </w:rPr>
                <w:t>право</w:t>
              </w:r>
            </w:hyperlink>
            <w:r w:rsidR="00647E4D" w:rsidRPr="00954D4A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shd w:val="clear" w:color="auto" w:fill="FFFFFF"/>
              </w:rPr>
              <w:t> операторов электронных площадок взимать данную плату.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143" w:rsidRPr="00954D4A" w:rsidRDefault="00795C0D" w:rsidP="00953143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При проведении в соответствии с </w:t>
            </w:r>
            <w:r w:rsidR="00DB576D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hyperlink r:id="rId44" w:anchor="/document/12124624/entry/391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="00DB576D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Российской Федерации аукциона по продаже земельного участка, либо аукциона на право заключения договора аренды земельного участка в электронной форме оператор электронной площадки вправе в соответствии с </w:t>
            </w:r>
            <w:r w:rsidR="00DB576D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hyperlink r:id="rId45" w:anchor="/document/71941528/entry/100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Правилами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 утвержденными настоящим постановлением, взимать с победителя аукциона или иного лица, с которыми в соответствии с </w:t>
            </w:r>
            <w:r w:rsidR="00DB576D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hyperlink r:id="rId46" w:anchor="/document/12124624/entry/391213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пунктами 13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7" w:anchor="/document/12124624/entry/391214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14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, </w:t>
            </w:r>
            <w:hyperlink r:id="rId48" w:anchor="/document/12124624/entry/391220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20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49" w:anchor="/document/12124624/entry/391225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25 статьи 39</w:t>
              </w:r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12</w:t>
              </w:r>
            </w:hyperlink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 заключается договор купли-продажи земельного участка, либо договор аренды такого участка, плату за участие в аукционе в размере, не превышающем предельный размер, установленный </w:t>
            </w:r>
            <w:r w:rsidR="00E36555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hyperlink r:id="rId50" w:anchor="/document/71941528/entry/2" w:history="1">
              <w:r w:rsidRPr="00954D4A">
                <w:rPr>
                  <w:rFonts w:ascii="Times New Roman" w:eastAsia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="00DB576D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E36555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E36555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Российской Федерации от 10.05.2018 № 564 «О взимании операторами электронных площадок, операторами специализированных электронных площадок платы при проведении электронной процедуры, закрытой электронной процедуры и установлении ее предельных размеров» (далее - </w:t>
            </w:r>
            <w:r w:rsidR="00E36555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E36555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 Правительства РФ от 10.05.2018 № 564).</w:t>
            </w:r>
          </w:p>
          <w:p w:rsidR="00953143" w:rsidRPr="00954D4A" w:rsidRDefault="00795C0D" w:rsidP="00953143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При этом: </w:t>
            </w:r>
          </w:p>
          <w:p w:rsidR="00795C0D" w:rsidRPr="00954D4A" w:rsidRDefault="00795C0D" w:rsidP="00953143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   размер платы исчисляется в процентах начальной цены предмета аукциона;</w:t>
            </w:r>
          </w:p>
          <w:p w:rsidR="00795C0D" w:rsidRPr="00954D4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предусмотренный</w:t>
            </w:r>
            <w:r w:rsidR="00DB576D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hyperlink r:id="rId51" w:anchor="/document/71941528/entry/2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2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="00B720E1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B720E1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E25667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="00B720E1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предельный размер платы, не превышающий 2 тыс. рублей, применяется в случае проведения аукциона на право заключения договора аренды земельного участка,  включенного в перечень государственного имущества или перечень муниципального имущества, предусмотренные </w:t>
            </w:r>
            <w:hyperlink r:id="rId52" w:anchor="/document/70353464/entry/40385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частью 4 статьи 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Федерального закона "О развитии малого и среднего предпринимательства в Российской Федерации", а также в случае, если лицом, с которым заключается договор по результатам аукциона, проводимого в случае, предусмотренном </w:t>
            </w:r>
            <w:hyperlink r:id="rId53" w:anchor="/document/12124624/entry/3918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пунктом 7 статьи 39</w:t>
              </w:r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  <w:vertAlign w:val="superscript"/>
                </w:rPr>
                <w:t> 18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Земельного кодекса Российской Федерации, является гражданин;</w:t>
            </w:r>
          </w:p>
          <w:p w:rsidR="00795C0D" w:rsidRPr="00954D4A" w:rsidRDefault="00E37D9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- </w:t>
            </w:r>
            <w:r w:rsidR="00795C0D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положения </w:t>
            </w:r>
            <w:hyperlink r:id="rId54" w:anchor="/document/71941528/entry/32" w:history="1">
              <w:r w:rsidR="00795C0D"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абзаца второго пункта 3</w:t>
              </w:r>
            </w:hyperlink>
            <w:r w:rsidR="00795C0D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</w:t>
            </w:r>
            <w:r w:rsidR="000147C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я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 xml:space="preserve"> Правительства РФ от 10.05.2018 № 564</w:t>
            </w:r>
            <w:r w:rsidR="00795C0D"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применяются;</w:t>
            </w:r>
          </w:p>
          <w:p w:rsidR="00795C0D" w:rsidRPr="00954D4A" w:rsidRDefault="00795C0D" w:rsidP="00795C0D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положения </w:t>
            </w:r>
            <w:hyperlink r:id="rId55" w:anchor="/document/71941528/entry/100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Правил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, утвержденных </w:t>
            </w:r>
            <w:r w:rsidR="000147CC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564,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касающиеся электронной процедуры, контракта, применяются соответственно к аукциону, договору купли-продажи земельного участка, либо договору аренды такого участка;</w:t>
            </w:r>
          </w:p>
          <w:p w:rsidR="00647E4D" w:rsidRPr="00954D4A" w:rsidRDefault="00795C0D" w:rsidP="001D2204">
            <w:p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оператор электронной площадки вправе осуществлять действия, предусмотренные </w:t>
            </w:r>
            <w:hyperlink r:id="rId56" w:anchor="/document/71941528/entry/1007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пунктами 7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и </w:t>
            </w:r>
            <w:hyperlink r:id="rId57" w:anchor="/document/71941528/entry/1008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8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 Правил, утвержденных </w:t>
            </w:r>
            <w:r w:rsidR="000147CC"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п</w:t>
            </w:r>
            <w:r w:rsidR="000147CC"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остановлением Правительства РФ от 10.05.2018 № 564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в течение одного рабочего дня, следующего за днем заключения в соответствии </w:t>
            </w:r>
            <w:hyperlink r:id="rId58" w:anchor="/document/12124624/entry/391220" w:history="1">
              <w:r w:rsidRPr="00954D4A"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Земельным кодексом</w:t>
              </w:r>
            </w:hyperlink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Российской Федерации договора купли-</w:t>
            </w: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продажи земельного участка, либо договора аренды такого участка.</w:t>
            </w:r>
          </w:p>
          <w:p w:rsidR="00697400" w:rsidRPr="00954D4A" w:rsidRDefault="00697400" w:rsidP="00E25667">
            <w:pPr>
              <w:widowControl w:val="0"/>
              <w:suppressAutoHyphens/>
              <w:spacing w:line="274" w:lineRule="exact"/>
              <w:ind w:firstLine="709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54D4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954D4A" w:rsidRDefault="00885294" w:rsidP="00F10F7D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lastRenderedPageBreak/>
              <w:t>2</w:t>
            </w:r>
            <w:r w:rsidR="00C524A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954D4A" w:rsidRDefault="00D63FA2" w:rsidP="00BE7E87">
            <w:pPr>
              <w:widowControl w:val="0"/>
              <w:suppressAutoHyphens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ar-SA"/>
              </w:rPr>
              <w:t>Дата, время и порядок осмотра земельных участков на местности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FA2" w:rsidRPr="00954D4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1. Осмотр земельн</w:t>
            </w:r>
            <w:r w:rsidR="00543C5C"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ых</w:t>
            </w:r>
            <w:r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участ</w:t>
            </w:r>
            <w:r w:rsidR="00543C5C"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ков </w:t>
            </w:r>
            <w:r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обеспечивает Комитет</w:t>
            </w:r>
            <w:r w:rsidR="00194EC2"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без взимания платы.</w:t>
            </w:r>
          </w:p>
          <w:p w:rsidR="001955F1" w:rsidRPr="00954D4A" w:rsidRDefault="001955F1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2. Проведение осмотра осуществляется каждую пятницу (с 9-00 до 10-00, с 14-00 до 15-00) с даты размещения извещения о</w:t>
            </w:r>
            <w:r w:rsidR="00BC7CF5"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</w:t>
            </w:r>
            <w:r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проведении аукциона на </w:t>
            </w:r>
            <w:r w:rsidR="00392C03"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электронной пл</w:t>
            </w:r>
            <w:r w:rsidR="00F00D67"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о</w:t>
            </w:r>
            <w:r w:rsidR="00392C03"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щадке, </w:t>
            </w:r>
            <w:r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но не позднее, чем за два рабочих дня до даты окончания срока подачи заявок на участие в аукционе.</w:t>
            </w:r>
          </w:p>
          <w:p w:rsidR="00D63FA2" w:rsidRPr="00954D4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Контактный телефон: (8772) 52-</w:t>
            </w:r>
            <w:r w:rsidR="00BF101E"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16-36</w:t>
            </w:r>
          </w:p>
          <w:p w:rsidR="00D63FA2" w:rsidRPr="00954D4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Контактное лицо: </w:t>
            </w:r>
            <w:proofErr w:type="spellStart"/>
            <w:r w:rsidR="00F8347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Скичко</w:t>
            </w:r>
            <w:proofErr w:type="spellEnd"/>
            <w:r w:rsidR="00F83475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 А.А</w:t>
            </w:r>
            <w:r w:rsidR="00585BF1"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</w:t>
            </w:r>
            <w:r w:rsidR="00831A88"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, </w:t>
            </w:r>
            <w:r w:rsidR="00BF101E"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Слепцов Р.В.</w:t>
            </w:r>
          </w:p>
          <w:p w:rsidR="00D63FA2" w:rsidRPr="00954D4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 xml:space="preserve">Адрес: г. Майкоп, ул. Краснооктябрьская, 21, </w:t>
            </w:r>
          </w:p>
          <w:p w:rsidR="00D63FA2" w:rsidRPr="00954D4A" w:rsidRDefault="00D63FA2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proofErr w:type="spellStart"/>
            <w:r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каб</w:t>
            </w:r>
            <w:proofErr w:type="spellEnd"/>
            <w:r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. № 21</w:t>
            </w:r>
            <w:r w:rsidR="00BF101E"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4</w:t>
            </w:r>
          </w:p>
        </w:tc>
      </w:tr>
      <w:tr w:rsidR="00954D4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954D4A" w:rsidRDefault="00C524AA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954D4A" w:rsidRDefault="00D909B6" w:rsidP="00D909B6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постройки,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9B6" w:rsidRPr="00954D4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954D4A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954D4A" w:rsidRDefault="00C524AA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954D4A" w:rsidRDefault="00B31ED2" w:rsidP="00B31ED2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в срок, не превышающий трех лет.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ED2" w:rsidRPr="00954D4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  <w:tr w:rsidR="006A6189" w:rsidRPr="00954D4A" w:rsidTr="00B757F6"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954D4A" w:rsidRDefault="00C524AA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31</w:t>
            </w:r>
          </w:p>
        </w:tc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954D4A" w:rsidRDefault="006A6189" w:rsidP="006A6189">
            <w:pPr>
              <w:widowControl w:val="0"/>
              <w:suppressAutoHyphens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54D4A">
              <w:rPr>
                <w:rFonts w:ascii="Times New Roman" w:hAnsi="Times New Roman"/>
                <w:color w:val="000000" w:themeColor="text1"/>
                <w:sz w:val="20"/>
                <w:szCs w:val="20"/>
                <w:shd w:val="clear" w:color="auto" w:fill="FFFFFF"/>
              </w:rPr>
              <w:t>Обязательство по сносу здания, сооружения, объекта незавершенного строительства, которые расположены на земельном участке и в отношении которых принято решение о сносе самовольной постройки или ее приведении в соответствие с установленными требованиями, либо по представлению в орган местного самоуправления поселения, городского округа по месту нахождения самовольной постройки или в случае, если самовольная постройка расположена на межселенной территории, в орган местного самоуправления муниципального района утвержденной проектной документации по реконструкции самовольной постройки в целях ее приведения в соответствие с установленными требованиями в срок, не превышающий двенадцати месяцев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189" w:rsidRPr="00954D4A" w:rsidRDefault="00CC5376" w:rsidP="00BE7E87">
            <w:pPr>
              <w:widowControl w:val="0"/>
              <w:suppressAutoHyphens/>
              <w:jc w:val="both"/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954D4A">
              <w:rPr>
                <w:rFonts w:ascii="Times New Roman" w:eastAsia="Times New Roman" w:hAnsi="Times New Roman"/>
                <w:bCs/>
                <w:color w:val="000000" w:themeColor="text1"/>
                <w:sz w:val="20"/>
                <w:szCs w:val="20"/>
                <w:lang w:eastAsia="ar-SA"/>
              </w:rPr>
              <w:t>Не установлены</w:t>
            </w:r>
          </w:p>
        </w:tc>
      </w:tr>
    </w:tbl>
    <w:p w:rsidR="00A77CC3" w:rsidRPr="00954D4A" w:rsidRDefault="00A77CC3" w:rsidP="00266F43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sectPr w:rsidR="00A77CC3" w:rsidRPr="00954D4A" w:rsidSect="00651082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33A5948"/>
    <w:lvl w:ilvl="0">
      <w:numFmt w:val="bullet"/>
      <w:lvlText w:val="*"/>
      <w:lvlJc w:val="left"/>
    </w:lvl>
  </w:abstractNum>
  <w:abstractNum w:abstractNumId="1">
    <w:nsid w:val="0B6A2122"/>
    <w:multiLevelType w:val="hybridMultilevel"/>
    <w:tmpl w:val="BD12D6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71A7A"/>
    <w:multiLevelType w:val="singleLevel"/>
    <w:tmpl w:val="3FFC247C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3">
    <w:nsid w:val="3E452772"/>
    <w:multiLevelType w:val="hybridMultilevel"/>
    <w:tmpl w:val="E6E46526"/>
    <w:lvl w:ilvl="0" w:tplc="DB6EAF34">
      <w:start w:val="2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EC96853"/>
    <w:multiLevelType w:val="singleLevel"/>
    <w:tmpl w:val="06D68DC4"/>
    <w:lvl w:ilvl="0">
      <w:start w:val="10"/>
      <w:numFmt w:val="decimal"/>
      <w:lvlText w:val="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5">
    <w:nsid w:val="403A32F4"/>
    <w:multiLevelType w:val="singleLevel"/>
    <w:tmpl w:val="04A8191E"/>
    <w:lvl w:ilvl="0">
      <w:start w:val="8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57807FEA"/>
    <w:multiLevelType w:val="singleLevel"/>
    <w:tmpl w:val="11147024"/>
    <w:lvl w:ilvl="0">
      <w:start w:val="5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7">
    <w:nsid w:val="63DC2AC6"/>
    <w:multiLevelType w:val="singleLevel"/>
    <w:tmpl w:val="2C808D1A"/>
    <w:lvl w:ilvl="0">
      <w:start w:val="4"/>
      <w:numFmt w:val="decimal"/>
      <w:lvlText w:val="2.%1."/>
      <w:legacy w:legacy="1" w:legacySpace="0" w:legacyIndent="40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">
    <w:nsid w:val="643F0E2B"/>
    <w:multiLevelType w:val="hybridMultilevel"/>
    <w:tmpl w:val="27E4A1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06692F"/>
    <w:multiLevelType w:val="hybridMultilevel"/>
    <w:tmpl w:val="30627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3E580D"/>
    <w:multiLevelType w:val="singleLevel"/>
    <w:tmpl w:val="4DCCDF4A"/>
    <w:lvl w:ilvl="0">
      <w:start w:val="16"/>
      <w:numFmt w:val="decimal"/>
      <w:lvlText w:val="%1."/>
      <w:legacy w:legacy="1" w:legacySpace="0" w:legacyIndent="452"/>
      <w:lvlJc w:val="left"/>
      <w:rPr>
        <w:rFonts w:ascii="Times New Roman" w:hAnsi="Times New Roman" w:cs="Times New Roman" w:hint="default"/>
      </w:rPr>
    </w:lvl>
  </w:abstractNum>
  <w:abstractNum w:abstractNumId="11">
    <w:nsid w:val="7630587E"/>
    <w:multiLevelType w:val="hybridMultilevel"/>
    <w:tmpl w:val="6980B4F0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2">
    <w:nsid w:val="7E18240F"/>
    <w:multiLevelType w:val="singleLevel"/>
    <w:tmpl w:val="3CC0DCA8"/>
    <w:lvl w:ilvl="0">
      <w:start w:val="2"/>
      <w:numFmt w:val="decimal"/>
      <w:lvlText w:val="%1.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13">
    <w:nsid w:val="7F1402AC"/>
    <w:multiLevelType w:val="singleLevel"/>
    <w:tmpl w:val="3DCACF1A"/>
    <w:lvl w:ilvl="0">
      <w:start w:val="13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8"/>
  </w:num>
  <w:num w:numId="3">
    <w:abstractNumId w:val="1"/>
  </w:num>
  <w:num w:numId="4">
    <w:abstractNumId w:val="2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4"/>
  </w:num>
  <w:num w:numId="10">
    <w:abstractNumId w:val="5"/>
  </w:num>
  <w:num w:numId="11">
    <w:abstractNumId w:val="13"/>
  </w:num>
  <w:num w:numId="12">
    <w:abstractNumId w:val="10"/>
  </w:num>
  <w:num w:numId="13">
    <w:abstractNumId w:val="11"/>
  </w:num>
  <w:num w:numId="14">
    <w:abstractNumId w:val="7"/>
    <w:lvlOverride w:ilvl="0">
      <w:startOverride w:val="4"/>
    </w:lvlOverride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7B1"/>
    <w:rsid w:val="00000E7F"/>
    <w:rsid w:val="000018DA"/>
    <w:rsid w:val="00002104"/>
    <w:rsid w:val="00002503"/>
    <w:rsid w:val="00002FAD"/>
    <w:rsid w:val="000037F1"/>
    <w:rsid w:val="00003E30"/>
    <w:rsid w:val="00010CF7"/>
    <w:rsid w:val="0001164B"/>
    <w:rsid w:val="000147CC"/>
    <w:rsid w:val="00014E0E"/>
    <w:rsid w:val="000151C5"/>
    <w:rsid w:val="000160C1"/>
    <w:rsid w:val="000164BE"/>
    <w:rsid w:val="0001653B"/>
    <w:rsid w:val="0001653E"/>
    <w:rsid w:val="00017E17"/>
    <w:rsid w:val="00021D0D"/>
    <w:rsid w:val="00022212"/>
    <w:rsid w:val="00023B1E"/>
    <w:rsid w:val="00025578"/>
    <w:rsid w:val="00026FF1"/>
    <w:rsid w:val="000277BC"/>
    <w:rsid w:val="00027EFE"/>
    <w:rsid w:val="00030CF5"/>
    <w:rsid w:val="000310FB"/>
    <w:rsid w:val="00031656"/>
    <w:rsid w:val="00032120"/>
    <w:rsid w:val="00032F58"/>
    <w:rsid w:val="0003352B"/>
    <w:rsid w:val="000337B0"/>
    <w:rsid w:val="00033ABB"/>
    <w:rsid w:val="000347B5"/>
    <w:rsid w:val="00036802"/>
    <w:rsid w:val="00036A7C"/>
    <w:rsid w:val="000378C6"/>
    <w:rsid w:val="0004013A"/>
    <w:rsid w:val="000410BF"/>
    <w:rsid w:val="00041477"/>
    <w:rsid w:val="00043564"/>
    <w:rsid w:val="00044C2A"/>
    <w:rsid w:val="00044C2F"/>
    <w:rsid w:val="000454C8"/>
    <w:rsid w:val="000465AC"/>
    <w:rsid w:val="00047FB4"/>
    <w:rsid w:val="0005050C"/>
    <w:rsid w:val="00052965"/>
    <w:rsid w:val="0005448E"/>
    <w:rsid w:val="00055CEC"/>
    <w:rsid w:val="00055E90"/>
    <w:rsid w:val="000564B3"/>
    <w:rsid w:val="000568C7"/>
    <w:rsid w:val="00057592"/>
    <w:rsid w:val="0006042F"/>
    <w:rsid w:val="000607ED"/>
    <w:rsid w:val="000608B5"/>
    <w:rsid w:val="00061F20"/>
    <w:rsid w:val="00062B55"/>
    <w:rsid w:val="00063058"/>
    <w:rsid w:val="00063165"/>
    <w:rsid w:val="00063E71"/>
    <w:rsid w:val="000649D4"/>
    <w:rsid w:val="000651A3"/>
    <w:rsid w:val="000669F6"/>
    <w:rsid w:val="00066DEB"/>
    <w:rsid w:val="00067CCD"/>
    <w:rsid w:val="00067F0E"/>
    <w:rsid w:val="00070D80"/>
    <w:rsid w:val="00071D35"/>
    <w:rsid w:val="000738D7"/>
    <w:rsid w:val="000738EB"/>
    <w:rsid w:val="00075D9E"/>
    <w:rsid w:val="0007651F"/>
    <w:rsid w:val="0007672A"/>
    <w:rsid w:val="00081739"/>
    <w:rsid w:val="00082BE7"/>
    <w:rsid w:val="00083352"/>
    <w:rsid w:val="00084E2C"/>
    <w:rsid w:val="00085CC4"/>
    <w:rsid w:val="00086451"/>
    <w:rsid w:val="00087CEA"/>
    <w:rsid w:val="00090C8F"/>
    <w:rsid w:val="00090DAF"/>
    <w:rsid w:val="000932F8"/>
    <w:rsid w:val="0009425C"/>
    <w:rsid w:val="00094AA3"/>
    <w:rsid w:val="0009548B"/>
    <w:rsid w:val="000955A3"/>
    <w:rsid w:val="00095D24"/>
    <w:rsid w:val="00097C29"/>
    <w:rsid w:val="000A0342"/>
    <w:rsid w:val="000A1301"/>
    <w:rsid w:val="000A3DE8"/>
    <w:rsid w:val="000A53F0"/>
    <w:rsid w:val="000A6093"/>
    <w:rsid w:val="000A61DF"/>
    <w:rsid w:val="000A71F7"/>
    <w:rsid w:val="000B043D"/>
    <w:rsid w:val="000B144E"/>
    <w:rsid w:val="000B1785"/>
    <w:rsid w:val="000B1A0F"/>
    <w:rsid w:val="000B221E"/>
    <w:rsid w:val="000B28EF"/>
    <w:rsid w:val="000B3E9F"/>
    <w:rsid w:val="000B7F7D"/>
    <w:rsid w:val="000C06E4"/>
    <w:rsid w:val="000C1207"/>
    <w:rsid w:val="000C1D2D"/>
    <w:rsid w:val="000C5581"/>
    <w:rsid w:val="000C6634"/>
    <w:rsid w:val="000C69EE"/>
    <w:rsid w:val="000C7D05"/>
    <w:rsid w:val="000D02D8"/>
    <w:rsid w:val="000D0700"/>
    <w:rsid w:val="000D1016"/>
    <w:rsid w:val="000D1560"/>
    <w:rsid w:val="000D1CD6"/>
    <w:rsid w:val="000D2280"/>
    <w:rsid w:val="000D3324"/>
    <w:rsid w:val="000D3FA3"/>
    <w:rsid w:val="000D4E45"/>
    <w:rsid w:val="000D6594"/>
    <w:rsid w:val="000D673A"/>
    <w:rsid w:val="000D7263"/>
    <w:rsid w:val="000E1A20"/>
    <w:rsid w:val="000E3A15"/>
    <w:rsid w:val="000E45ED"/>
    <w:rsid w:val="000E4758"/>
    <w:rsid w:val="000E5A1B"/>
    <w:rsid w:val="000E5B92"/>
    <w:rsid w:val="000E6138"/>
    <w:rsid w:val="000F0E35"/>
    <w:rsid w:val="000F1384"/>
    <w:rsid w:val="000F2883"/>
    <w:rsid w:val="000F30CD"/>
    <w:rsid w:val="000F5275"/>
    <w:rsid w:val="00101664"/>
    <w:rsid w:val="001025F1"/>
    <w:rsid w:val="001029D3"/>
    <w:rsid w:val="00102BB3"/>
    <w:rsid w:val="00102C9A"/>
    <w:rsid w:val="001032C7"/>
    <w:rsid w:val="001037C5"/>
    <w:rsid w:val="00103E52"/>
    <w:rsid w:val="00103EEA"/>
    <w:rsid w:val="00104721"/>
    <w:rsid w:val="00106515"/>
    <w:rsid w:val="0010795B"/>
    <w:rsid w:val="00107B69"/>
    <w:rsid w:val="00107C57"/>
    <w:rsid w:val="001108CC"/>
    <w:rsid w:val="001112F9"/>
    <w:rsid w:val="0011150C"/>
    <w:rsid w:val="00112496"/>
    <w:rsid w:val="00112DDD"/>
    <w:rsid w:val="00113EA9"/>
    <w:rsid w:val="00113FFA"/>
    <w:rsid w:val="00114440"/>
    <w:rsid w:val="0011545B"/>
    <w:rsid w:val="00116B4F"/>
    <w:rsid w:val="001208AA"/>
    <w:rsid w:val="00120FAC"/>
    <w:rsid w:val="00121229"/>
    <w:rsid w:val="00121C0B"/>
    <w:rsid w:val="00121E12"/>
    <w:rsid w:val="001232AE"/>
    <w:rsid w:val="00123640"/>
    <w:rsid w:val="00125549"/>
    <w:rsid w:val="0012661D"/>
    <w:rsid w:val="0012668F"/>
    <w:rsid w:val="001272B2"/>
    <w:rsid w:val="001275B8"/>
    <w:rsid w:val="00131C81"/>
    <w:rsid w:val="001329A7"/>
    <w:rsid w:val="00132B24"/>
    <w:rsid w:val="00133DEE"/>
    <w:rsid w:val="00134934"/>
    <w:rsid w:val="00134C4E"/>
    <w:rsid w:val="001353AF"/>
    <w:rsid w:val="00137DB2"/>
    <w:rsid w:val="00141A9D"/>
    <w:rsid w:val="00141F25"/>
    <w:rsid w:val="001425CB"/>
    <w:rsid w:val="0014399E"/>
    <w:rsid w:val="0014421C"/>
    <w:rsid w:val="001455A1"/>
    <w:rsid w:val="00146147"/>
    <w:rsid w:val="00146B84"/>
    <w:rsid w:val="00147180"/>
    <w:rsid w:val="00150D6C"/>
    <w:rsid w:val="0015187A"/>
    <w:rsid w:val="00152255"/>
    <w:rsid w:val="001536F4"/>
    <w:rsid w:val="00153A62"/>
    <w:rsid w:val="001540E5"/>
    <w:rsid w:val="00154330"/>
    <w:rsid w:val="00157824"/>
    <w:rsid w:val="00157FC4"/>
    <w:rsid w:val="00160DEA"/>
    <w:rsid w:val="00161B0D"/>
    <w:rsid w:val="0016279E"/>
    <w:rsid w:val="00162BE7"/>
    <w:rsid w:val="001630F3"/>
    <w:rsid w:val="00163764"/>
    <w:rsid w:val="00163B2E"/>
    <w:rsid w:val="001644AF"/>
    <w:rsid w:val="00166359"/>
    <w:rsid w:val="00170F33"/>
    <w:rsid w:val="00172951"/>
    <w:rsid w:val="00174007"/>
    <w:rsid w:val="00174321"/>
    <w:rsid w:val="00176550"/>
    <w:rsid w:val="001779B6"/>
    <w:rsid w:val="00180C9E"/>
    <w:rsid w:val="00183D65"/>
    <w:rsid w:val="00184435"/>
    <w:rsid w:val="00185BB4"/>
    <w:rsid w:val="001872D5"/>
    <w:rsid w:val="0018766B"/>
    <w:rsid w:val="00190470"/>
    <w:rsid w:val="001906EC"/>
    <w:rsid w:val="00191715"/>
    <w:rsid w:val="0019182B"/>
    <w:rsid w:val="00191C85"/>
    <w:rsid w:val="00193C66"/>
    <w:rsid w:val="00194EC2"/>
    <w:rsid w:val="001955F1"/>
    <w:rsid w:val="001964F1"/>
    <w:rsid w:val="0019720F"/>
    <w:rsid w:val="00197F06"/>
    <w:rsid w:val="001A3772"/>
    <w:rsid w:val="001A3DBF"/>
    <w:rsid w:val="001A425A"/>
    <w:rsid w:val="001A534B"/>
    <w:rsid w:val="001A68B2"/>
    <w:rsid w:val="001A7AA6"/>
    <w:rsid w:val="001B07C0"/>
    <w:rsid w:val="001B184B"/>
    <w:rsid w:val="001B2406"/>
    <w:rsid w:val="001B2DB4"/>
    <w:rsid w:val="001B3208"/>
    <w:rsid w:val="001B34BB"/>
    <w:rsid w:val="001B4EAB"/>
    <w:rsid w:val="001B53FF"/>
    <w:rsid w:val="001B7A44"/>
    <w:rsid w:val="001C0575"/>
    <w:rsid w:val="001C2E68"/>
    <w:rsid w:val="001C3DE4"/>
    <w:rsid w:val="001C40A4"/>
    <w:rsid w:val="001C491A"/>
    <w:rsid w:val="001C4925"/>
    <w:rsid w:val="001C52DC"/>
    <w:rsid w:val="001C5A9E"/>
    <w:rsid w:val="001C748D"/>
    <w:rsid w:val="001D1E0C"/>
    <w:rsid w:val="001D2204"/>
    <w:rsid w:val="001D27D3"/>
    <w:rsid w:val="001D30DC"/>
    <w:rsid w:val="001D55F2"/>
    <w:rsid w:val="001D575E"/>
    <w:rsid w:val="001D6CCF"/>
    <w:rsid w:val="001E11EC"/>
    <w:rsid w:val="001E2137"/>
    <w:rsid w:val="001E4FD6"/>
    <w:rsid w:val="001E5443"/>
    <w:rsid w:val="001E5700"/>
    <w:rsid w:val="001E61D2"/>
    <w:rsid w:val="001E6FC5"/>
    <w:rsid w:val="001F0947"/>
    <w:rsid w:val="001F0A8C"/>
    <w:rsid w:val="001F383A"/>
    <w:rsid w:val="001F4316"/>
    <w:rsid w:val="00200B0D"/>
    <w:rsid w:val="00201733"/>
    <w:rsid w:val="002024E7"/>
    <w:rsid w:val="002030F7"/>
    <w:rsid w:val="002034E6"/>
    <w:rsid w:val="002039C0"/>
    <w:rsid w:val="0020546F"/>
    <w:rsid w:val="00205DBA"/>
    <w:rsid w:val="002066A1"/>
    <w:rsid w:val="00210F2C"/>
    <w:rsid w:val="002123B4"/>
    <w:rsid w:val="00212C5C"/>
    <w:rsid w:val="00213379"/>
    <w:rsid w:val="002133D8"/>
    <w:rsid w:val="00214232"/>
    <w:rsid w:val="00215A67"/>
    <w:rsid w:val="002160FE"/>
    <w:rsid w:val="00217432"/>
    <w:rsid w:val="0021762D"/>
    <w:rsid w:val="00221171"/>
    <w:rsid w:val="00222BD0"/>
    <w:rsid w:val="0022357E"/>
    <w:rsid w:val="00224507"/>
    <w:rsid w:val="00225728"/>
    <w:rsid w:val="00225F2A"/>
    <w:rsid w:val="00226182"/>
    <w:rsid w:val="0022654D"/>
    <w:rsid w:val="002274AA"/>
    <w:rsid w:val="00230C17"/>
    <w:rsid w:val="0023131B"/>
    <w:rsid w:val="0023153C"/>
    <w:rsid w:val="00231AEA"/>
    <w:rsid w:val="00231CDF"/>
    <w:rsid w:val="00233529"/>
    <w:rsid w:val="00234FF1"/>
    <w:rsid w:val="00235761"/>
    <w:rsid w:val="0023577C"/>
    <w:rsid w:val="00236215"/>
    <w:rsid w:val="00240393"/>
    <w:rsid w:val="002422FA"/>
    <w:rsid w:val="00242D62"/>
    <w:rsid w:val="00243E86"/>
    <w:rsid w:val="00244DD2"/>
    <w:rsid w:val="00245175"/>
    <w:rsid w:val="0024573F"/>
    <w:rsid w:val="00245BA5"/>
    <w:rsid w:val="00245C7C"/>
    <w:rsid w:val="00247387"/>
    <w:rsid w:val="0024776A"/>
    <w:rsid w:val="00247D4B"/>
    <w:rsid w:val="0025084F"/>
    <w:rsid w:val="00250D56"/>
    <w:rsid w:val="00250E87"/>
    <w:rsid w:val="0025167F"/>
    <w:rsid w:val="00252AC8"/>
    <w:rsid w:val="00252C5E"/>
    <w:rsid w:val="00252D5B"/>
    <w:rsid w:val="00252E5E"/>
    <w:rsid w:val="00253992"/>
    <w:rsid w:val="00254344"/>
    <w:rsid w:val="00254CB3"/>
    <w:rsid w:val="002553FA"/>
    <w:rsid w:val="002555A4"/>
    <w:rsid w:val="00255831"/>
    <w:rsid w:val="00256BFC"/>
    <w:rsid w:val="00256E8D"/>
    <w:rsid w:val="002570CF"/>
    <w:rsid w:val="00261F23"/>
    <w:rsid w:val="00262036"/>
    <w:rsid w:val="00262132"/>
    <w:rsid w:val="0026225E"/>
    <w:rsid w:val="00266F43"/>
    <w:rsid w:val="00267E6D"/>
    <w:rsid w:val="00271EAC"/>
    <w:rsid w:val="00272CB0"/>
    <w:rsid w:val="002730DE"/>
    <w:rsid w:val="002742B3"/>
    <w:rsid w:val="00274B2C"/>
    <w:rsid w:val="00274D2F"/>
    <w:rsid w:val="00275897"/>
    <w:rsid w:val="002759DF"/>
    <w:rsid w:val="00276D4D"/>
    <w:rsid w:val="002779DD"/>
    <w:rsid w:val="00280676"/>
    <w:rsid w:val="00281C7F"/>
    <w:rsid w:val="00281D4A"/>
    <w:rsid w:val="0028284D"/>
    <w:rsid w:val="00282B1A"/>
    <w:rsid w:val="00284C06"/>
    <w:rsid w:val="00284FDC"/>
    <w:rsid w:val="0028591D"/>
    <w:rsid w:val="00285AF0"/>
    <w:rsid w:val="00285C28"/>
    <w:rsid w:val="002862F5"/>
    <w:rsid w:val="00287CBE"/>
    <w:rsid w:val="00290496"/>
    <w:rsid w:val="00290EE7"/>
    <w:rsid w:val="00291313"/>
    <w:rsid w:val="002918D1"/>
    <w:rsid w:val="00292076"/>
    <w:rsid w:val="0029221C"/>
    <w:rsid w:val="00292D1F"/>
    <w:rsid w:val="002935DD"/>
    <w:rsid w:val="00294DF9"/>
    <w:rsid w:val="00296620"/>
    <w:rsid w:val="0029797E"/>
    <w:rsid w:val="00297FE6"/>
    <w:rsid w:val="002A030C"/>
    <w:rsid w:val="002A1717"/>
    <w:rsid w:val="002A3830"/>
    <w:rsid w:val="002A3B08"/>
    <w:rsid w:val="002A48C5"/>
    <w:rsid w:val="002A57C8"/>
    <w:rsid w:val="002A6D94"/>
    <w:rsid w:val="002A77F8"/>
    <w:rsid w:val="002B0191"/>
    <w:rsid w:val="002B0586"/>
    <w:rsid w:val="002B09B4"/>
    <w:rsid w:val="002B09C5"/>
    <w:rsid w:val="002B0FC1"/>
    <w:rsid w:val="002B12A2"/>
    <w:rsid w:val="002B186A"/>
    <w:rsid w:val="002B36F1"/>
    <w:rsid w:val="002B4BAB"/>
    <w:rsid w:val="002B4E15"/>
    <w:rsid w:val="002B6598"/>
    <w:rsid w:val="002B6FBC"/>
    <w:rsid w:val="002B7CE0"/>
    <w:rsid w:val="002C1CA0"/>
    <w:rsid w:val="002C24A7"/>
    <w:rsid w:val="002C2A14"/>
    <w:rsid w:val="002C354D"/>
    <w:rsid w:val="002C49C9"/>
    <w:rsid w:val="002D0D35"/>
    <w:rsid w:val="002D1F6E"/>
    <w:rsid w:val="002D3C2D"/>
    <w:rsid w:val="002D5E3C"/>
    <w:rsid w:val="002D6ABD"/>
    <w:rsid w:val="002D74D0"/>
    <w:rsid w:val="002E1E04"/>
    <w:rsid w:val="002E226F"/>
    <w:rsid w:val="002E2F92"/>
    <w:rsid w:val="002E3CD6"/>
    <w:rsid w:val="002E3E5E"/>
    <w:rsid w:val="002E4FA7"/>
    <w:rsid w:val="002E6F06"/>
    <w:rsid w:val="002E7DF3"/>
    <w:rsid w:val="002E7F1B"/>
    <w:rsid w:val="002F3392"/>
    <w:rsid w:val="002F441E"/>
    <w:rsid w:val="002F550A"/>
    <w:rsid w:val="002F614D"/>
    <w:rsid w:val="002F62F4"/>
    <w:rsid w:val="002F6B21"/>
    <w:rsid w:val="002F768E"/>
    <w:rsid w:val="002F7DC4"/>
    <w:rsid w:val="0030110E"/>
    <w:rsid w:val="00301235"/>
    <w:rsid w:val="00301410"/>
    <w:rsid w:val="00301B3B"/>
    <w:rsid w:val="00302EF2"/>
    <w:rsid w:val="00303508"/>
    <w:rsid w:val="00304635"/>
    <w:rsid w:val="00304FC2"/>
    <w:rsid w:val="003051F6"/>
    <w:rsid w:val="00306F43"/>
    <w:rsid w:val="003073B9"/>
    <w:rsid w:val="00307780"/>
    <w:rsid w:val="00307E58"/>
    <w:rsid w:val="00307F71"/>
    <w:rsid w:val="00310974"/>
    <w:rsid w:val="003121AD"/>
    <w:rsid w:val="003122A5"/>
    <w:rsid w:val="00312C66"/>
    <w:rsid w:val="00313AAC"/>
    <w:rsid w:val="00313BBC"/>
    <w:rsid w:val="00314B93"/>
    <w:rsid w:val="00315E80"/>
    <w:rsid w:val="00320DA7"/>
    <w:rsid w:val="00320F70"/>
    <w:rsid w:val="00323B64"/>
    <w:rsid w:val="003241DF"/>
    <w:rsid w:val="00324C24"/>
    <w:rsid w:val="00325544"/>
    <w:rsid w:val="003255DD"/>
    <w:rsid w:val="00326F24"/>
    <w:rsid w:val="00330334"/>
    <w:rsid w:val="0033051E"/>
    <w:rsid w:val="003308D0"/>
    <w:rsid w:val="0033188B"/>
    <w:rsid w:val="00332118"/>
    <w:rsid w:val="00332D57"/>
    <w:rsid w:val="0033387E"/>
    <w:rsid w:val="00335B57"/>
    <w:rsid w:val="00336266"/>
    <w:rsid w:val="00337BA0"/>
    <w:rsid w:val="00337F40"/>
    <w:rsid w:val="003407D6"/>
    <w:rsid w:val="00341049"/>
    <w:rsid w:val="00341802"/>
    <w:rsid w:val="003442D2"/>
    <w:rsid w:val="003445B5"/>
    <w:rsid w:val="003447DD"/>
    <w:rsid w:val="00346E53"/>
    <w:rsid w:val="003478FE"/>
    <w:rsid w:val="00350E5F"/>
    <w:rsid w:val="0035184C"/>
    <w:rsid w:val="00351B20"/>
    <w:rsid w:val="00352920"/>
    <w:rsid w:val="00352CA8"/>
    <w:rsid w:val="00354278"/>
    <w:rsid w:val="003551B7"/>
    <w:rsid w:val="00355972"/>
    <w:rsid w:val="0035649C"/>
    <w:rsid w:val="00356D36"/>
    <w:rsid w:val="00360386"/>
    <w:rsid w:val="00362D02"/>
    <w:rsid w:val="00362F55"/>
    <w:rsid w:val="00365A5B"/>
    <w:rsid w:val="00365A9C"/>
    <w:rsid w:val="003667BF"/>
    <w:rsid w:val="003667F8"/>
    <w:rsid w:val="00367AC9"/>
    <w:rsid w:val="00371B57"/>
    <w:rsid w:val="00373403"/>
    <w:rsid w:val="0037358B"/>
    <w:rsid w:val="00373812"/>
    <w:rsid w:val="00373B98"/>
    <w:rsid w:val="00374D94"/>
    <w:rsid w:val="00375CBF"/>
    <w:rsid w:val="0037690C"/>
    <w:rsid w:val="00376E8A"/>
    <w:rsid w:val="00377982"/>
    <w:rsid w:val="00377D3E"/>
    <w:rsid w:val="0038096D"/>
    <w:rsid w:val="00381725"/>
    <w:rsid w:val="00381AAC"/>
    <w:rsid w:val="00381B73"/>
    <w:rsid w:val="003836EA"/>
    <w:rsid w:val="00384824"/>
    <w:rsid w:val="00385B57"/>
    <w:rsid w:val="00385D5D"/>
    <w:rsid w:val="00386561"/>
    <w:rsid w:val="003866F8"/>
    <w:rsid w:val="00387353"/>
    <w:rsid w:val="00387AE0"/>
    <w:rsid w:val="00387DA5"/>
    <w:rsid w:val="00387EEB"/>
    <w:rsid w:val="00390541"/>
    <w:rsid w:val="0039195B"/>
    <w:rsid w:val="00391B32"/>
    <w:rsid w:val="00391C45"/>
    <w:rsid w:val="00391CF3"/>
    <w:rsid w:val="0039244B"/>
    <w:rsid w:val="00392C03"/>
    <w:rsid w:val="00393147"/>
    <w:rsid w:val="00397294"/>
    <w:rsid w:val="00397992"/>
    <w:rsid w:val="00397EF3"/>
    <w:rsid w:val="003A093D"/>
    <w:rsid w:val="003A0A05"/>
    <w:rsid w:val="003A0D29"/>
    <w:rsid w:val="003A4B66"/>
    <w:rsid w:val="003A6CE1"/>
    <w:rsid w:val="003A712A"/>
    <w:rsid w:val="003A7F29"/>
    <w:rsid w:val="003B07D8"/>
    <w:rsid w:val="003B3296"/>
    <w:rsid w:val="003B4B8C"/>
    <w:rsid w:val="003B53C8"/>
    <w:rsid w:val="003B591E"/>
    <w:rsid w:val="003B6146"/>
    <w:rsid w:val="003B6629"/>
    <w:rsid w:val="003B73CF"/>
    <w:rsid w:val="003B7E30"/>
    <w:rsid w:val="003C12CA"/>
    <w:rsid w:val="003C184B"/>
    <w:rsid w:val="003C1A4D"/>
    <w:rsid w:val="003C25D5"/>
    <w:rsid w:val="003C34E5"/>
    <w:rsid w:val="003C40D7"/>
    <w:rsid w:val="003C749A"/>
    <w:rsid w:val="003C7E29"/>
    <w:rsid w:val="003D0667"/>
    <w:rsid w:val="003D0AF9"/>
    <w:rsid w:val="003D14C5"/>
    <w:rsid w:val="003D2914"/>
    <w:rsid w:val="003D6F17"/>
    <w:rsid w:val="003D6FF9"/>
    <w:rsid w:val="003D7050"/>
    <w:rsid w:val="003D7FA6"/>
    <w:rsid w:val="003E149B"/>
    <w:rsid w:val="003E1C1B"/>
    <w:rsid w:val="003E2868"/>
    <w:rsid w:val="003E33A5"/>
    <w:rsid w:val="003E4F6F"/>
    <w:rsid w:val="003E650C"/>
    <w:rsid w:val="003E7B42"/>
    <w:rsid w:val="003E7B50"/>
    <w:rsid w:val="003F0446"/>
    <w:rsid w:val="003F0C76"/>
    <w:rsid w:val="003F232A"/>
    <w:rsid w:val="003F28C7"/>
    <w:rsid w:val="003F29B2"/>
    <w:rsid w:val="003F31A9"/>
    <w:rsid w:val="003F3E60"/>
    <w:rsid w:val="003F3F2E"/>
    <w:rsid w:val="003F46A6"/>
    <w:rsid w:val="003F53DB"/>
    <w:rsid w:val="003F6079"/>
    <w:rsid w:val="003F6437"/>
    <w:rsid w:val="003F6DC6"/>
    <w:rsid w:val="003F7974"/>
    <w:rsid w:val="003F7E07"/>
    <w:rsid w:val="004002D8"/>
    <w:rsid w:val="00400B15"/>
    <w:rsid w:val="00401264"/>
    <w:rsid w:val="00403130"/>
    <w:rsid w:val="0040534F"/>
    <w:rsid w:val="00405E8D"/>
    <w:rsid w:val="0041022A"/>
    <w:rsid w:val="00410A4E"/>
    <w:rsid w:val="00410C69"/>
    <w:rsid w:val="004113EF"/>
    <w:rsid w:val="00411476"/>
    <w:rsid w:val="0041244F"/>
    <w:rsid w:val="00413FBF"/>
    <w:rsid w:val="00415F11"/>
    <w:rsid w:val="00416AC9"/>
    <w:rsid w:val="00416DCF"/>
    <w:rsid w:val="004248AA"/>
    <w:rsid w:val="0042498D"/>
    <w:rsid w:val="00424B4C"/>
    <w:rsid w:val="00424C8D"/>
    <w:rsid w:val="00425215"/>
    <w:rsid w:val="0042704D"/>
    <w:rsid w:val="0043033D"/>
    <w:rsid w:val="004314EA"/>
    <w:rsid w:val="004327D4"/>
    <w:rsid w:val="004329DE"/>
    <w:rsid w:val="0043301E"/>
    <w:rsid w:val="004333A1"/>
    <w:rsid w:val="00434191"/>
    <w:rsid w:val="0043493B"/>
    <w:rsid w:val="00435E4F"/>
    <w:rsid w:val="00436F86"/>
    <w:rsid w:val="00437B75"/>
    <w:rsid w:val="004401C1"/>
    <w:rsid w:val="004406E5"/>
    <w:rsid w:val="00444739"/>
    <w:rsid w:val="00444A04"/>
    <w:rsid w:val="00445BA9"/>
    <w:rsid w:val="00447E82"/>
    <w:rsid w:val="004530B5"/>
    <w:rsid w:val="00453A29"/>
    <w:rsid w:val="00455CB1"/>
    <w:rsid w:val="00455E5C"/>
    <w:rsid w:val="004573BC"/>
    <w:rsid w:val="00457CF8"/>
    <w:rsid w:val="004610E9"/>
    <w:rsid w:val="00462FBF"/>
    <w:rsid w:val="004630D7"/>
    <w:rsid w:val="00463116"/>
    <w:rsid w:val="0046350B"/>
    <w:rsid w:val="004640E9"/>
    <w:rsid w:val="00464EB8"/>
    <w:rsid w:val="00467D20"/>
    <w:rsid w:val="004700CA"/>
    <w:rsid w:val="004708CC"/>
    <w:rsid w:val="00471B72"/>
    <w:rsid w:val="00471FE4"/>
    <w:rsid w:val="004746A4"/>
    <w:rsid w:val="0047481D"/>
    <w:rsid w:val="004751F2"/>
    <w:rsid w:val="004778AA"/>
    <w:rsid w:val="004778D5"/>
    <w:rsid w:val="00481672"/>
    <w:rsid w:val="004818DF"/>
    <w:rsid w:val="004818E5"/>
    <w:rsid w:val="004819C4"/>
    <w:rsid w:val="0048204F"/>
    <w:rsid w:val="004826F5"/>
    <w:rsid w:val="004837B2"/>
    <w:rsid w:val="00484162"/>
    <w:rsid w:val="00484488"/>
    <w:rsid w:val="00484B87"/>
    <w:rsid w:val="00484F10"/>
    <w:rsid w:val="004914A0"/>
    <w:rsid w:val="004926DD"/>
    <w:rsid w:val="0049551E"/>
    <w:rsid w:val="00496D0D"/>
    <w:rsid w:val="004A392E"/>
    <w:rsid w:val="004A469F"/>
    <w:rsid w:val="004A46EF"/>
    <w:rsid w:val="004A54DF"/>
    <w:rsid w:val="004A5738"/>
    <w:rsid w:val="004A613F"/>
    <w:rsid w:val="004A77F7"/>
    <w:rsid w:val="004A79B3"/>
    <w:rsid w:val="004B0F3C"/>
    <w:rsid w:val="004B1706"/>
    <w:rsid w:val="004B1AB6"/>
    <w:rsid w:val="004B3747"/>
    <w:rsid w:val="004B6C9B"/>
    <w:rsid w:val="004B6F3A"/>
    <w:rsid w:val="004B6FA5"/>
    <w:rsid w:val="004B7684"/>
    <w:rsid w:val="004B7B8D"/>
    <w:rsid w:val="004C00DE"/>
    <w:rsid w:val="004C2E8A"/>
    <w:rsid w:val="004C5529"/>
    <w:rsid w:val="004C5D9C"/>
    <w:rsid w:val="004C6353"/>
    <w:rsid w:val="004D01A6"/>
    <w:rsid w:val="004D083A"/>
    <w:rsid w:val="004D0892"/>
    <w:rsid w:val="004D1331"/>
    <w:rsid w:val="004D3263"/>
    <w:rsid w:val="004D3A74"/>
    <w:rsid w:val="004D445B"/>
    <w:rsid w:val="004D47BA"/>
    <w:rsid w:val="004D4BE8"/>
    <w:rsid w:val="004D54FB"/>
    <w:rsid w:val="004D5BB7"/>
    <w:rsid w:val="004D61BC"/>
    <w:rsid w:val="004D6A49"/>
    <w:rsid w:val="004D7D32"/>
    <w:rsid w:val="004E0419"/>
    <w:rsid w:val="004E0EA6"/>
    <w:rsid w:val="004E2E7F"/>
    <w:rsid w:val="004E4FAE"/>
    <w:rsid w:val="004E66FC"/>
    <w:rsid w:val="004E6B50"/>
    <w:rsid w:val="004F284E"/>
    <w:rsid w:val="004F347A"/>
    <w:rsid w:val="004F4F8D"/>
    <w:rsid w:val="00501822"/>
    <w:rsid w:val="005035BB"/>
    <w:rsid w:val="00503A7F"/>
    <w:rsid w:val="005051C6"/>
    <w:rsid w:val="0050700F"/>
    <w:rsid w:val="005072AE"/>
    <w:rsid w:val="00507912"/>
    <w:rsid w:val="00507E09"/>
    <w:rsid w:val="005103D4"/>
    <w:rsid w:val="00510857"/>
    <w:rsid w:val="00514D11"/>
    <w:rsid w:val="0051556D"/>
    <w:rsid w:val="00515623"/>
    <w:rsid w:val="005159CF"/>
    <w:rsid w:val="0051667B"/>
    <w:rsid w:val="0051704F"/>
    <w:rsid w:val="00520C7F"/>
    <w:rsid w:val="005213C3"/>
    <w:rsid w:val="00525210"/>
    <w:rsid w:val="0052522F"/>
    <w:rsid w:val="00527CA0"/>
    <w:rsid w:val="00531F3F"/>
    <w:rsid w:val="00533184"/>
    <w:rsid w:val="00535B5C"/>
    <w:rsid w:val="00536FA9"/>
    <w:rsid w:val="005371FA"/>
    <w:rsid w:val="00537679"/>
    <w:rsid w:val="0053769C"/>
    <w:rsid w:val="005379CC"/>
    <w:rsid w:val="005401A0"/>
    <w:rsid w:val="00540551"/>
    <w:rsid w:val="0054344D"/>
    <w:rsid w:val="00543460"/>
    <w:rsid w:val="0054364E"/>
    <w:rsid w:val="00543C5C"/>
    <w:rsid w:val="00543D60"/>
    <w:rsid w:val="005442F4"/>
    <w:rsid w:val="00544A30"/>
    <w:rsid w:val="0055295D"/>
    <w:rsid w:val="00553758"/>
    <w:rsid w:val="00553E2F"/>
    <w:rsid w:val="005565FD"/>
    <w:rsid w:val="00556CBA"/>
    <w:rsid w:val="00556EDB"/>
    <w:rsid w:val="00557893"/>
    <w:rsid w:val="00557977"/>
    <w:rsid w:val="005606BE"/>
    <w:rsid w:val="00560E2B"/>
    <w:rsid w:val="005643DC"/>
    <w:rsid w:val="00565AC5"/>
    <w:rsid w:val="00570032"/>
    <w:rsid w:val="005715CE"/>
    <w:rsid w:val="00571B70"/>
    <w:rsid w:val="00573317"/>
    <w:rsid w:val="00574476"/>
    <w:rsid w:val="00575027"/>
    <w:rsid w:val="00575342"/>
    <w:rsid w:val="00575375"/>
    <w:rsid w:val="005773A7"/>
    <w:rsid w:val="005815F6"/>
    <w:rsid w:val="0058326B"/>
    <w:rsid w:val="00583F30"/>
    <w:rsid w:val="00584B3B"/>
    <w:rsid w:val="0058599E"/>
    <w:rsid w:val="00585BF1"/>
    <w:rsid w:val="00587772"/>
    <w:rsid w:val="00587A1C"/>
    <w:rsid w:val="0059103A"/>
    <w:rsid w:val="00591B12"/>
    <w:rsid w:val="00591B26"/>
    <w:rsid w:val="00591FD0"/>
    <w:rsid w:val="005948C4"/>
    <w:rsid w:val="005949C6"/>
    <w:rsid w:val="00597D5C"/>
    <w:rsid w:val="005A23AC"/>
    <w:rsid w:val="005A29AA"/>
    <w:rsid w:val="005A2FFC"/>
    <w:rsid w:val="005A43A7"/>
    <w:rsid w:val="005A538E"/>
    <w:rsid w:val="005A546B"/>
    <w:rsid w:val="005A584E"/>
    <w:rsid w:val="005A617F"/>
    <w:rsid w:val="005A71B3"/>
    <w:rsid w:val="005B042A"/>
    <w:rsid w:val="005B0803"/>
    <w:rsid w:val="005B1984"/>
    <w:rsid w:val="005B19F1"/>
    <w:rsid w:val="005B20BC"/>
    <w:rsid w:val="005B2578"/>
    <w:rsid w:val="005B44AD"/>
    <w:rsid w:val="005B47B1"/>
    <w:rsid w:val="005B5028"/>
    <w:rsid w:val="005B6EC4"/>
    <w:rsid w:val="005B75BE"/>
    <w:rsid w:val="005B7790"/>
    <w:rsid w:val="005C06A2"/>
    <w:rsid w:val="005C0A8B"/>
    <w:rsid w:val="005C0ECE"/>
    <w:rsid w:val="005C4F7C"/>
    <w:rsid w:val="005C55AF"/>
    <w:rsid w:val="005C5DF8"/>
    <w:rsid w:val="005C65DD"/>
    <w:rsid w:val="005D0C86"/>
    <w:rsid w:val="005D1783"/>
    <w:rsid w:val="005D17CC"/>
    <w:rsid w:val="005D2E3A"/>
    <w:rsid w:val="005D2EA1"/>
    <w:rsid w:val="005D3F18"/>
    <w:rsid w:val="005D3F1A"/>
    <w:rsid w:val="005D4038"/>
    <w:rsid w:val="005D4F74"/>
    <w:rsid w:val="005D696E"/>
    <w:rsid w:val="005D6BC5"/>
    <w:rsid w:val="005E00B2"/>
    <w:rsid w:val="005E033D"/>
    <w:rsid w:val="005E0517"/>
    <w:rsid w:val="005E28D9"/>
    <w:rsid w:val="005E2A63"/>
    <w:rsid w:val="005E308C"/>
    <w:rsid w:val="005E31B9"/>
    <w:rsid w:val="005E3D5A"/>
    <w:rsid w:val="005E4AB1"/>
    <w:rsid w:val="005E4D66"/>
    <w:rsid w:val="005E56F2"/>
    <w:rsid w:val="005E7A1B"/>
    <w:rsid w:val="005F11CF"/>
    <w:rsid w:val="005F168D"/>
    <w:rsid w:val="005F443B"/>
    <w:rsid w:val="005F7F22"/>
    <w:rsid w:val="00600B3A"/>
    <w:rsid w:val="006035CB"/>
    <w:rsid w:val="00603695"/>
    <w:rsid w:val="00604ACC"/>
    <w:rsid w:val="00605FE9"/>
    <w:rsid w:val="0060705F"/>
    <w:rsid w:val="00610D1E"/>
    <w:rsid w:val="00611C81"/>
    <w:rsid w:val="006136F5"/>
    <w:rsid w:val="00615055"/>
    <w:rsid w:val="006157BC"/>
    <w:rsid w:val="006157F7"/>
    <w:rsid w:val="00615923"/>
    <w:rsid w:val="006168DF"/>
    <w:rsid w:val="00620303"/>
    <w:rsid w:val="006220F5"/>
    <w:rsid w:val="00623956"/>
    <w:rsid w:val="00625790"/>
    <w:rsid w:val="006259A7"/>
    <w:rsid w:val="00630017"/>
    <w:rsid w:val="006313F4"/>
    <w:rsid w:val="00631BC7"/>
    <w:rsid w:val="006331EA"/>
    <w:rsid w:val="00633BD1"/>
    <w:rsid w:val="00633D49"/>
    <w:rsid w:val="00635044"/>
    <w:rsid w:val="006359B0"/>
    <w:rsid w:val="006365D1"/>
    <w:rsid w:val="00636F52"/>
    <w:rsid w:val="006379E7"/>
    <w:rsid w:val="00640697"/>
    <w:rsid w:val="00641DB2"/>
    <w:rsid w:val="00642650"/>
    <w:rsid w:val="00642C63"/>
    <w:rsid w:val="00643CA0"/>
    <w:rsid w:val="0064578F"/>
    <w:rsid w:val="00647E4D"/>
    <w:rsid w:val="00651082"/>
    <w:rsid w:val="0065150F"/>
    <w:rsid w:val="0065197C"/>
    <w:rsid w:val="006521A7"/>
    <w:rsid w:val="006522A4"/>
    <w:rsid w:val="006536CE"/>
    <w:rsid w:val="00655057"/>
    <w:rsid w:val="006556F2"/>
    <w:rsid w:val="00656360"/>
    <w:rsid w:val="00656ABC"/>
    <w:rsid w:val="00660972"/>
    <w:rsid w:val="00661557"/>
    <w:rsid w:val="00662258"/>
    <w:rsid w:val="0066259E"/>
    <w:rsid w:val="006639B1"/>
    <w:rsid w:val="00665148"/>
    <w:rsid w:val="006651BC"/>
    <w:rsid w:val="006654EF"/>
    <w:rsid w:val="00665F2B"/>
    <w:rsid w:val="0067093A"/>
    <w:rsid w:val="00671865"/>
    <w:rsid w:val="00671F76"/>
    <w:rsid w:val="00672B6D"/>
    <w:rsid w:val="00672D1F"/>
    <w:rsid w:val="00672E00"/>
    <w:rsid w:val="00672E70"/>
    <w:rsid w:val="00675595"/>
    <w:rsid w:val="0067595E"/>
    <w:rsid w:val="0067732B"/>
    <w:rsid w:val="006801FE"/>
    <w:rsid w:val="00680F21"/>
    <w:rsid w:val="00681AB6"/>
    <w:rsid w:val="00681D77"/>
    <w:rsid w:val="00683849"/>
    <w:rsid w:val="00684415"/>
    <w:rsid w:val="00685B45"/>
    <w:rsid w:val="006867E8"/>
    <w:rsid w:val="0068684C"/>
    <w:rsid w:val="00686989"/>
    <w:rsid w:val="006874B2"/>
    <w:rsid w:val="00687F42"/>
    <w:rsid w:val="006904AE"/>
    <w:rsid w:val="00691B8F"/>
    <w:rsid w:val="006925C7"/>
    <w:rsid w:val="00692A08"/>
    <w:rsid w:val="00693D2F"/>
    <w:rsid w:val="006954D8"/>
    <w:rsid w:val="00695E2D"/>
    <w:rsid w:val="006969CB"/>
    <w:rsid w:val="00696F14"/>
    <w:rsid w:val="00697400"/>
    <w:rsid w:val="006A1290"/>
    <w:rsid w:val="006A13EC"/>
    <w:rsid w:val="006A1DAA"/>
    <w:rsid w:val="006A2E01"/>
    <w:rsid w:val="006A37F2"/>
    <w:rsid w:val="006A6189"/>
    <w:rsid w:val="006A62BC"/>
    <w:rsid w:val="006A6EA3"/>
    <w:rsid w:val="006A72BA"/>
    <w:rsid w:val="006A746D"/>
    <w:rsid w:val="006A7B43"/>
    <w:rsid w:val="006A7E59"/>
    <w:rsid w:val="006B216E"/>
    <w:rsid w:val="006B3C0F"/>
    <w:rsid w:val="006B40E4"/>
    <w:rsid w:val="006B5195"/>
    <w:rsid w:val="006B5589"/>
    <w:rsid w:val="006C0CE9"/>
    <w:rsid w:val="006C18BD"/>
    <w:rsid w:val="006C1925"/>
    <w:rsid w:val="006C19B7"/>
    <w:rsid w:val="006C29DA"/>
    <w:rsid w:val="006C2ADD"/>
    <w:rsid w:val="006C39A5"/>
    <w:rsid w:val="006D03B6"/>
    <w:rsid w:val="006D163E"/>
    <w:rsid w:val="006D51C4"/>
    <w:rsid w:val="006D5B02"/>
    <w:rsid w:val="006D5EF1"/>
    <w:rsid w:val="006D609D"/>
    <w:rsid w:val="006D6218"/>
    <w:rsid w:val="006D715D"/>
    <w:rsid w:val="006D7F43"/>
    <w:rsid w:val="006D7F54"/>
    <w:rsid w:val="006E3EB4"/>
    <w:rsid w:val="006E40A0"/>
    <w:rsid w:val="006E6BCF"/>
    <w:rsid w:val="006E6E57"/>
    <w:rsid w:val="006E6F4A"/>
    <w:rsid w:val="006E7008"/>
    <w:rsid w:val="006E7663"/>
    <w:rsid w:val="006E7F7B"/>
    <w:rsid w:val="006F00BF"/>
    <w:rsid w:val="006F0315"/>
    <w:rsid w:val="006F1334"/>
    <w:rsid w:val="006F2B0A"/>
    <w:rsid w:val="006F32BC"/>
    <w:rsid w:val="006F4513"/>
    <w:rsid w:val="006F4F06"/>
    <w:rsid w:val="006F635C"/>
    <w:rsid w:val="006F678A"/>
    <w:rsid w:val="006F67FA"/>
    <w:rsid w:val="006F7B15"/>
    <w:rsid w:val="00700821"/>
    <w:rsid w:val="00704070"/>
    <w:rsid w:val="007050A5"/>
    <w:rsid w:val="00706138"/>
    <w:rsid w:val="00706CC8"/>
    <w:rsid w:val="0070750C"/>
    <w:rsid w:val="00707B8E"/>
    <w:rsid w:val="007107FC"/>
    <w:rsid w:val="00712DAF"/>
    <w:rsid w:val="00712FC9"/>
    <w:rsid w:val="00714657"/>
    <w:rsid w:val="00714E6C"/>
    <w:rsid w:val="00715B8B"/>
    <w:rsid w:val="00716CA8"/>
    <w:rsid w:val="007232CC"/>
    <w:rsid w:val="007247CB"/>
    <w:rsid w:val="00724C16"/>
    <w:rsid w:val="007252E1"/>
    <w:rsid w:val="0072779B"/>
    <w:rsid w:val="0073012B"/>
    <w:rsid w:val="00732249"/>
    <w:rsid w:val="00732B34"/>
    <w:rsid w:val="0073308F"/>
    <w:rsid w:val="0073347F"/>
    <w:rsid w:val="00733C64"/>
    <w:rsid w:val="007340B9"/>
    <w:rsid w:val="007359F7"/>
    <w:rsid w:val="00736966"/>
    <w:rsid w:val="00736CCB"/>
    <w:rsid w:val="00740073"/>
    <w:rsid w:val="00741D1F"/>
    <w:rsid w:val="007447B9"/>
    <w:rsid w:val="00747FBD"/>
    <w:rsid w:val="007503F3"/>
    <w:rsid w:val="0075175E"/>
    <w:rsid w:val="00752482"/>
    <w:rsid w:val="00752CEE"/>
    <w:rsid w:val="00753B63"/>
    <w:rsid w:val="00754663"/>
    <w:rsid w:val="0075785C"/>
    <w:rsid w:val="007602CC"/>
    <w:rsid w:val="00760F0D"/>
    <w:rsid w:val="00761B9B"/>
    <w:rsid w:val="00765364"/>
    <w:rsid w:val="007658A3"/>
    <w:rsid w:val="00765D9F"/>
    <w:rsid w:val="00765F14"/>
    <w:rsid w:val="007705CC"/>
    <w:rsid w:val="00770B4A"/>
    <w:rsid w:val="007715BA"/>
    <w:rsid w:val="00772CC3"/>
    <w:rsid w:val="007730C7"/>
    <w:rsid w:val="0077563D"/>
    <w:rsid w:val="00777055"/>
    <w:rsid w:val="00783BC5"/>
    <w:rsid w:val="00784263"/>
    <w:rsid w:val="007844EC"/>
    <w:rsid w:val="00784668"/>
    <w:rsid w:val="0078481B"/>
    <w:rsid w:val="00784B2E"/>
    <w:rsid w:val="007869BC"/>
    <w:rsid w:val="00787D9E"/>
    <w:rsid w:val="00790C2C"/>
    <w:rsid w:val="007935E3"/>
    <w:rsid w:val="00793D90"/>
    <w:rsid w:val="00795602"/>
    <w:rsid w:val="00795C0D"/>
    <w:rsid w:val="00796F1F"/>
    <w:rsid w:val="007A11F9"/>
    <w:rsid w:val="007A32F0"/>
    <w:rsid w:val="007A378C"/>
    <w:rsid w:val="007A3E25"/>
    <w:rsid w:val="007A4597"/>
    <w:rsid w:val="007A45CB"/>
    <w:rsid w:val="007A4632"/>
    <w:rsid w:val="007A49E7"/>
    <w:rsid w:val="007A4CF9"/>
    <w:rsid w:val="007A5A59"/>
    <w:rsid w:val="007A6C7A"/>
    <w:rsid w:val="007A73A5"/>
    <w:rsid w:val="007B0C91"/>
    <w:rsid w:val="007B0E77"/>
    <w:rsid w:val="007B16B1"/>
    <w:rsid w:val="007B1DC1"/>
    <w:rsid w:val="007B1F7D"/>
    <w:rsid w:val="007B29B0"/>
    <w:rsid w:val="007B6CF7"/>
    <w:rsid w:val="007B7A23"/>
    <w:rsid w:val="007C1B83"/>
    <w:rsid w:val="007C1C7C"/>
    <w:rsid w:val="007C23DC"/>
    <w:rsid w:val="007C2734"/>
    <w:rsid w:val="007C2D27"/>
    <w:rsid w:val="007C3148"/>
    <w:rsid w:val="007C3149"/>
    <w:rsid w:val="007C3150"/>
    <w:rsid w:val="007C3771"/>
    <w:rsid w:val="007C6690"/>
    <w:rsid w:val="007C7A26"/>
    <w:rsid w:val="007D04A1"/>
    <w:rsid w:val="007D1322"/>
    <w:rsid w:val="007D1396"/>
    <w:rsid w:val="007D2963"/>
    <w:rsid w:val="007D29D8"/>
    <w:rsid w:val="007D2F6F"/>
    <w:rsid w:val="007D608B"/>
    <w:rsid w:val="007D6820"/>
    <w:rsid w:val="007D7147"/>
    <w:rsid w:val="007D73CA"/>
    <w:rsid w:val="007E5E08"/>
    <w:rsid w:val="007E6A71"/>
    <w:rsid w:val="007F1883"/>
    <w:rsid w:val="007F1CBB"/>
    <w:rsid w:val="007F24A6"/>
    <w:rsid w:val="007F2782"/>
    <w:rsid w:val="007F2A61"/>
    <w:rsid w:val="007F339A"/>
    <w:rsid w:val="007F389E"/>
    <w:rsid w:val="007F3FB4"/>
    <w:rsid w:val="007F43D5"/>
    <w:rsid w:val="007F44A5"/>
    <w:rsid w:val="007F5ECF"/>
    <w:rsid w:val="007F5FF2"/>
    <w:rsid w:val="007F694B"/>
    <w:rsid w:val="007F6C16"/>
    <w:rsid w:val="007F788C"/>
    <w:rsid w:val="008010FA"/>
    <w:rsid w:val="00801F01"/>
    <w:rsid w:val="00802BD0"/>
    <w:rsid w:val="00803B56"/>
    <w:rsid w:val="00803CA7"/>
    <w:rsid w:val="008065EA"/>
    <w:rsid w:val="008101FA"/>
    <w:rsid w:val="00810950"/>
    <w:rsid w:val="008111E5"/>
    <w:rsid w:val="008125EC"/>
    <w:rsid w:val="00812D5F"/>
    <w:rsid w:val="008131FD"/>
    <w:rsid w:val="00815E9D"/>
    <w:rsid w:val="00816C01"/>
    <w:rsid w:val="0081768B"/>
    <w:rsid w:val="00821AAA"/>
    <w:rsid w:val="008223AF"/>
    <w:rsid w:val="008229A3"/>
    <w:rsid w:val="0082335D"/>
    <w:rsid w:val="00823B59"/>
    <w:rsid w:val="00825DC8"/>
    <w:rsid w:val="00826A09"/>
    <w:rsid w:val="00827253"/>
    <w:rsid w:val="008304B7"/>
    <w:rsid w:val="00831A88"/>
    <w:rsid w:val="00832175"/>
    <w:rsid w:val="00832B78"/>
    <w:rsid w:val="008339CC"/>
    <w:rsid w:val="00834602"/>
    <w:rsid w:val="008350B2"/>
    <w:rsid w:val="00835689"/>
    <w:rsid w:val="0083628B"/>
    <w:rsid w:val="00836C8B"/>
    <w:rsid w:val="00836CDE"/>
    <w:rsid w:val="008405D7"/>
    <w:rsid w:val="00841DDA"/>
    <w:rsid w:val="008421AE"/>
    <w:rsid w:val="0084344A"/>
    <w:rsid w:val="008435D5"/>
    <w:rsid w:val="008437DC"/>
    <w:rsid w:val="00843EAC"/>
    <w:rsid w:val="00843EB6"/>
    <w:rsid w:val="00845154"/>
    <w:rsid w:val="008459B3"/>
    <w:rsid w:val="00850A6D"/>
    <w:rsid w:val="008520DD"/>
    <w:rsid w:val="00852E3D"/>
    <w:rsid w:val="0085347C"/>
    <w:rsid w:val="00853C92"/>
    <w:rsid w:val="0085405B"/>
    <w:rsid w:val="00854F1E"/>
    <w:rsid w:val="00855661"/>
    <w:rsid w:val="00856252"/>
    <w:rsid w:val="00856531"/>
    <w:rsid w:val="00861889"/>
    <w:rsid w:val="00863079"/>
    <w:rsid w:val="008632A0"/>
    <w:rsid w:val="00864389"/>
    <w:rsid w:val="00866C34"/>
    <w:rsid w:val="00866D43"/>
    <w:rsid w:val="00866FA0"/>
    <w:rsid w:val="00867AA9"/>
    <w:rsid w:val="008721D0"/>
    <w:rsid w:val="00872C0F"/>
    <w:rsid w:val="008745E9"/>
    <w:rsid w:val="008754AB"/>
    <w:rsid w:val="0087555C"/>
    <w:rsid w:val="0087567D"/>
    <w:rsid w:val="0087647B"/>
    <w:rsid w:val="00876899"/>
    <w:rsid w:val="00877552"/>
    <w:rsid w:val="00877DD8"/>
    <w:rsid w:val="00880A2A"/>
    <w:rsid w:val="00880C87"/>
    <w:rsid w:val="00881BC7"/>
    <w:rsid w:val="00882D62"/>
    <w:rsid w:val="00883038"/>
    <w:rsid w:val="00883699"/>
    <w:rsid w:val="00884610"/>
    <w:rsid w:val="00884B6C"/>
    <w:rsid w:val="00885294"/>
    <w:rsid w:val="0088547E"/>
    <w:rsid w:val="008854A6"/>
    <w:rsid w:val="00885D12"/>
    <w:rsid w:val="00886BFA"/>
    <w:rsid w:val="00886EAF"/>
    <w:rsid w:val="0088732B"/>
    <w:rsid w:val="0089061E"/>
    <w:rsid w:val="00890950"/>
    <w:rsid w:val="00890CE4"/>
    <w:rsid w:val="00891351"/>
    <w:rsid w:val="00891831"/>
    <w:rsid w:val="00893C13"/>
    <w:rsid w:val="00894067"/>
    <w:rsid w:val="00894646"/>
    <w:rsid w:val="008958B1"/>
    <w:rsid w:val="00895E89"/>
    <w:rsid w:val="00896440"/>
    <w:rsid w:val="008976BC"/>
    <w:rsid w:val="00897820"/>
    <w:rsid w:val="00897BAE"/>
    <w:rsid w:val="00897FA4"/>
    <w:rsid w:val="008A16B3"/>
    <w:rsid w:val="008A34BF"/>
    <w:rsid w:val="008A3682"/>
    <w:rsid w:val="008A46EB"/>
    <w:rsid w:val="008A545F"/>
    <w:rsid w:val="008A5D4B"/>
    <w:rsid w:val="008A5FF6"/>
    <w:rsid w:val="008B027E"/>
    <w:rsid w:val="008B0661"/>
    <w:rsid w:val="008B0A9B"/>
    <w:rsid w:val="008B24B8"/>
    <w:rsid w:val="008B3A5B"/>
    <w:rsid w:val="008B3B75"/>
    <w:rsid w:val="008B437A"/>
    <w:rsid w:val="008B47E9"/>
    <w:rsid w:val="008B4F22"/>
    <w:rsid w:val="008B5016"/>
    <w:rsid w:val="008B5D2F"/>
    <w:rsid w:val="008B721F"/>
    <w:rsid w:val="008C010B"/>
    <w:rsid w:val="008C0AC1"/>
    <w:rsid w:val="008C0B5D"/>
    <w:rsid w:val="008C2628"/>
    <w:rsid w:val="008C3AF5"/>
    <w:rsid w:val="008C41B5"/>
    <w:rsid w:val="008C4D9C"/>
    <w:rsid w:val="008C52E9"/>
    <w:rsid w:val="008C6E3C"/>
    <w:rsid w:val="008D03E1"/>
    <w:rsid w:val="008D4414"/>
    <w:rsid w:val="008D480A"/>
    <w:rsid w:val="008D709D"/>
    <w:rsid w:val="008E14D8"/>
    <w:rsid w:val="008E332C"/>
    <w:rsid w:val="008E346F"/>
    <w:rsid w:val="008E3FF9"/>
    <w:rsid w:val="008E515B"/>
    <w:rsid w:val="008E7335"/>
    <w:rsid w:val="008E7B5B"/>
    <w:rsid w:val="008F0CFF"/>
    <w:rsid w:val="008F3294"/>
    <w:rsid w:val="00900B84"/>
    <w:rsid w:val="009018E5"/>
    <w:rsid w:val="009019C0"/>
    <w:rsid w:val="00901FD1"/>
    <w:rsid w:val="00904CFC"/>
    <w:rsid w:val="00904F6C"/>
    <w:rsid w:val="009053B5"/>
    <w:rsid w:val="009113BB"/>
    <w:rsid w:val="00911582"/>
    <w:rsid w:val="00911BA3"/>
    <w:rsid w:val="00912578"/>
    <w:rsid w:val="00916607"/>
    <w:rsid w:val="00921C94"/>
    <w:rsid w:val="009222D4"/>
    <w:rsid w:val="0092247A"/>
    <w:rsid w:val="00922625"/>
    <w:rsid w:val="0092411B"/>
    <w:rsid w:val="009243F6"/>
    <w:rsid w:val="009250C5"/>
    <w:rsid w:val="00930CA7"/>
    <w:rsid w:val="0093121D"/>
    <w:rsid w:val="00931FD6"/>
    <w:rsid w:val="00932681"/>
    <w:rsid w:val="00932773"/>
    <w:rsid w:val="00932BDA"/>
    <w:rsid w:val="009342B9"/>
    <w:rsid w:val="0093432A"/>
    <w:rsid w:val="00934C7E"/>
    <w:rsid w:val="00934D64"/>
    <w:rsid w:val="00936932"/>
    <w:rsid w:val="009370CF"/>
    <w:rsid w:val="00937A8B"/>
    <w:rsid w:val="0094052D"/>
    <w:rsid w:val="009405B2"/>
    <w:rsid w:val="00941237"/>
    <w:rsid w:val="00941A4B"/>
    <w:rsid w:val="0094203F"/>
    <w:rsid w:val="00944B10"/>
    <w:rsid w:val="00944D10"/>
    <w:rsid w:val="00945689"/>
    <w:rsid w:val="009474A2"/>
    <w:rsid w:val="00947DAF"/>
    <w:rsid w:val="00953143"/>
    <w:rsid w:val="009536D5"/>
    <w:rsid w:val="00954D4A"/>
    <w:rsid w:val="00956C72"/>
    <w:rsid w:val="00956D84"/>
    <w:rsid w:val="00957AC8"/>
    <w:rsid w:val="0096106B"/>
    <w:rsid w:val="0096135E"/>
    <w:rsid w:val="00962622"/>
    <w:rsid w:val="00963217"/>
    <w:rsid w:val="00964149"/>
    <w:rsid w:val="00964188"/>
    <w:rsid w:val="00964A93"/>
    <w:rsid w:val="0096506D"/>
    <w:rsid w:val="0096550A"/>
    <w:rsid w:val="00967480"/>
    <w:rsid w:val="009704FD"/>
    <w:rsid w:val="00970529"/>
    <w:rsid w:val="0097490E"/>
    <w:rsid w:val="00974BD3"/>
    <w:rsid w:val="00976858"/>
    <w:rsid w:val="0098220C"/>
    <w:rsid w:val="0098231C"/>
    <w:rsid w:val="00984400"/>
    <w:rsid w:val="0098442F"/>
    <w:rsid w:val="009853E0"/>
    <w:rsid w:val="00986860"/>
    <w:rsid w:val="009872A2"/>
    <w:rsid w:val="00987806"/>
    <w:rsid w:val="00987C96"/>
    <w:rsid w:val="0099093C"/>
    <w:rsid w:val="0099118A"/>
    <w:rsid w:val="00992177"/>
    <w:rsid w:val="0099246B"/>
    <w:rsid w:val="00992675"/>
    <w:rsid w:val="00994CED"/>
    <w:rsid w:val="00994DA4"/>
    <w:rsid w:val="00994F93"/>
    <w:rsid w:val="009956E7"/>
    <w:rsid w:val="00995D64"/>
    <w:rsid w:val="00995F70"/>
    <w:rsid w:val="00996A77"/>
    <w:rsid w:val="009972C8"/>
    <w:rsid w:val="009974FD"/>
    <w:rsid w:val="009A0D8F"/>
    <w:rsid w:val="009A1EA8"/>
    <w:rsid w:val="009A546A"/>
    <w:rsid w:val="009B05B0"/>
    <w:rsid w:val="009B3135"/>
    <w:rsid w:val="009B742D"/>
    <w:rsid w:val="009C0266"/>
    <w:rsid w:val="009C06FD"/>
    <w:rsid w:val="009C0E80"/>
    <w:rsid w:val="009C27B8"/>
    <w:rsid w:val="009C2E58"/>
    <w:rsid w:val="009C3A91"/>
    <w:rsid w:val="009C5993"/>
    <w:rsid w:val="009C5C84"/>
    <w:rsid w:val="009C621B"/>
    <w:rsid w:val="009C6B1A"/>
    <w:rsid w:val="009C7F3D"/>
    <w:rsid w:val="009D06D4"/>
    <w:rsid w:val="009D0F84"/>
    <w:rsid w:val="009D12AD"/>
    <w:rsid w:val="009D1EE8"/>
    <w:rsid w:val="009D3086"/>
    <w:rsid w:val="009D3A89"/>
    <w:rsid w:val="009D444A"/>
    <w:rsid w:val="009D6102"/>
    <w:rsid w:val="009D73AF"/>
    <w:rsid w:val="009E0B23"/>
    <w:rsid w:val="009E30B5"/>
    <w:rsid w:val="009E3DEA"/>
    <w:rsid w:val="009E538B"/>
    <w:rsid w:val="009E6F4C"/>
    <w:rsid w:val="009E6FE9"/>
    <w:rsid w:val="009E792B"/>
    <w:rsid w:val="009E7B1B"/>
    <w:rsid w:val="009E7FE4"/>
    <w:rsid w:val="009F31E2"/>
    <w:rsid w:val="009F3F40"/>
    <w:rsid w:val="009F431D"/>
    <w:rsid w:val="009F4E70"/>
    <w:rsid w:val="009F5273"/>
    <w:rsid w:val="009F6704"/>
    <w:rsid w:val="009F72C2"/>
    <w:rsid w:val="00A0086D"/>
    <w:rsid w:val="00A022A3"/>
    <w:rsid w:val="00A026BD"/>
    <w:rsid w:val="00A04119"/>
    <w:rsid w:val="00A045B4"/>
    <w:rsid w:val="00A05BBF"/>
    <w:rsid w:val="00A06089"/>
    <w:rsid w:val="00A06992"/>
    <w:rsid w:val="00A10F0F"/>
    <w:rsid w:val="00A1193D"/>
    <w:rsid w:val="00A13529"/>
    <w:rsid w:val="00A14A6B"/>
    <w:rsid w:val="00A16BDC"/>
    <w:rsid w:val="00A16DA0"/>
    <w:rsid w:val="00A17747"/>
    <w:rsid w:val="00A20992"/>
    <w:rsid w:val="00A25A25"/>
    <w:rsid w:val="00A25EAB"/>
    <w:rsid w:val="00A25FAC"/>
    <w:rsid w:val="00A2622C"/>
    <w:rsid w:val="00A26EDB"/>
    <w:rsid w:val="00A27260"/>
    <w:rsid w:val="00A27F14"/>
    <w:rsid w:val="00A30383"/>
    <w:rsid w:val="00A30CE9"/>
    <w:rsid w:val="00A32F53"/>
    <w:rsid w:val="00A36806"/>
    <w:rsid w:val="00A36914"/>
    <w:rsid w:val="00A4071A"/>
    <w:rsid w:val="00A4074E"/>
    <w:rsid w:val="00A407FF"/>
    <w:rsid w:val="00A41D4F"/>
    <w:rsid w:val="00A42752"/>
    <w:rsid w:val="00A42C0B"/>
    <w:rsid w:val="00A43056"/>
    <w:rsid w:val="00A4527C"/>
    <w:rsid w:val="00A45477"/>
    <w:rsid w:val="00A45ED9"/>
    <w:rsid w:val="00A479F1"/>
    <w:rsid w:val="00A50214"/>
    <w:rsid w:val="00A53831"/>
    <w:rsid w:val="00A53FA7"/>
    <w:rsid w:val="00A54712"/>
    <w:rsid w:val="00A54FAE"/>
    <w:rsid w:val="00A5553A"/>
    <w:rsid w:val="00A55FCA"/>
    <w:rsid w:val="00A56D0E"/>
    <w:rsid w:val="00A61F3D"/>
    <w:rsid w:val="00A63B40"/>
    <w:rsid w:val="00A64261"/>
    <w:rsid w:val="00A64620"/>
    <w:rsid w:val="00A64A87"/>
    <w:rsid w:val="00A67801"/>
    <w:rsid w:val="00A679E3"/>
    <w:rsid w:val="00A73CBB"/>
    <w:rsid w:val="00A75EE1"/>
    <w:rsid w:val="00A7612E"/>
    <w:rsid w:val="00A76AFE"/>
    <w:rsid w:val="00A76D0B"/>
    <w:rsid w:val="00A7769A"/>
    <w:rsid w:val="00A77CC2"/>
    <w:rsid w:val="00A77CC3"/>
    <w:rsid w:val="00A80F5B"/>
    <w:rsid w:val="00A8207A"/>
    <w:rsid w:val="00A82F33"/>
    <w:rsid w:val="00A8446A"/>
    <w:rsid w:val="00A84ACF"/>
    <w:rsid w:val="00A84EC8"/>
    <w:rsid w:val="00A85D5D"/>
    <w:rsid w:val="00A86B0A"/>
    <w:rsid w:val="00A86BF9"/>
    <w:rsid w:val="00A93F5B"/>
    <w:rsid w:val="00A94C3B"/>
    <w:rsid w:val="00A94C82"/>
    <w:rsid w:val="00A95269"/>
    <w:rsid w:val="00A95741"/>
    <w:rsid w:val="00A974B5"/>
    <w:rsid w:val="00A977E5"/>
    <w:rsid w:val="00AA0334"/>
    <w:rsid w:val="00AA14A1"/>
    <w:rsid w:val="00AA3162"/>
    <w:rsid w:val="00AA4504"/>
    <w:rsid w:val="00AA4624"/>
    <w:rsid w:val="00AA5F06"/>
    <w:rsid w:val="00AA6CAF"/>
    <w:rsid w:val="00AA6CB9"/>
    <w:rsid w:val="00AA6D04"/>
    <w:rsid w:val="00AB26BB"/>
    <w:rsid w:val="00AB5397"/>
    <w:rsid w:val="00AB604C"/>
    <w:rsid w:val="00AB615C"/>
    <w:rsid w:val="00AB7EF8"/>
    <w:rsid w:val="00AC0691"/>
    <w:rsid w:val="00AC22C1"/>
    <w:rsid w:val="00AC2BEE"/>
    <w:rsid w:val="00AC4E45"/>
    <w:rsid w:val="00AC5A50"/>
    <w:rsid w:val="00AC721D"/>
    <w:rsid w:val="00AC7E4C"/>
    <w:rsid w:val="00AD2923"/>
    <w:rsid w:val="00AD296C"/>
    <w:rsid w:val="00AD2B41"/>
    <w:rsid w:val="00AD2BDA"/>
    <w:rsid w:val="00AD4168"/>
    <w:rsid w:val="00AD58B1"/>
    <w:rsid w:val="00AD6086"/>
    <w:rsid w:val="00AD662A"/>
    <w:rsid w:val="00AD7412"/>
    <w:rsid w:val="00AD7568"/>
    <w:rsid w:val="00AD75A4"/>
    <w:rsid w:val="00AD7B98"/>
    <w:rsid w:val="00AE00B3"/>
    <w:rsid w:val="00AE1E4B"/>
    <w:rsid w:val="00AE2BDC"/>
    <w:rsid w:val="00AE63F0"/>
    <w:rsid w:val="00AE6562"/>
    <w:rsid w:val="00AE6611"/>
    <w:rsid w:val="00AE79D3"/>
    <w:rsid w:val="00AF0353"/>
    <w:rsid w:val="00AF0EEF"/>
    <w:rsid w:val="00AF3670"/>
    <w:rsid w:val="00AF3D36"/>
    <w:rsid w:val="00AF46D5"/>
    <w:rsid w:val="00AF6A1A"/>
    <w:rsid w:val="00B00762"/>
    <w:rsid w:val="00B00EA9"/>
    <w:rsid w:val="00B01801"/>
    <w:rsid w:val="00B0199E"/>
    <w:rsid w:val="00B02231"/>
    <w:rsid w:val="00B02D06"/>
    <w:rsid w:val="00B02FE6"/>
    <w:rsid w:val="00B03B62"/>
    <w:rsid w:val="00B0553F"/>
    <w:rsid w:val="00B06512"/>
    <w:rsid w:val="00B07134"/>
    <w:rsid w:val="00B07260"/>
    <w:rsid w:val="00B07AAF"/>
    <w:rsid w:val="00B07B1D"/>
    <w:rsid w:val="00B10CFF"/>
    <w:rsid w:val="00B115D8"/>
    <w:rsid w:val="00B11E69"/>
    <w:rsid w:val="00B1215A"/>
    <w:rsid w:val="00B124F1"/>
    <w:rsid w:val="00B142B8"/>
    <w:rsid w:val="00B1518B"/>
    <w:rsid w:val="00B153D3"/>
    <w:rsid w:val="00B154DF"/>
    <w:rsid w:val="00B15554"/>
    <w:rsid w:val="00B162E5"/>
    <w:rsid w:val="00B173DE"/>
    <w:rsid w:val="00B20DB5"/>
    <w:rsid w:val="00B235B9"/>
    <w:rsid w:val="00B24847"/>
    <w:rsid w:val="00B250C7"/>
    <w:rsid w:val="00B25300"/>
    <w:rsid w:val="00B25ABD"/>
    <w:rsid w:val="00B313A2"/>
    <w:rsid w:val="00B31D92"/>
    <w:rsid w:val="00B31E16"/>
    <w:rsid w:val="00B31ED2"/>
    <w:rsid w:val="00B3305F"/>
    <w:rsid w:val="00B33E04"/>
    <w:rsid w:val="00B34453"/>
    <w:rsid w:val="00B36FAF"/>
    <w:rsid w:val="00B370E5"/>
    <w:rsid w:val="00B4224C"/>
    <w:rsid w:val="00B4292C"/>
    <w:rsid w:val="00B448CD"/>
    <w:rsid w:val="00B46DF0"/>
    <w:rsid w:val="00B46F8F"/>
    <w:rsid w:val="00B46FF2"/>
    <w:rsid w:val="00B472B4"/>
    <w:rsid w:val="00B508B5"/>
    <w:rsid w:val="00B52BA1"/>
    <w:rsid w:val="00B52F37"/>
    <w:rsid w:val="00B52FE3"/>
    <w:rsid w:val="00B56A86"/>
    <w:rsid w:val="00B60386"/>
    <w:rsid w:val="00B60FE9"/>
    <w:rsid w:val="00B62123"/>
    <w:rsid w:val="00B62DB6"/>
    <w:rsid w:val="00B64C9D"/>
    <w:rsid w:val="00B66B21"/>
    <w:rsid w:val="00B703DF"/>
    <w:rsid w:val="00B71F84"/>
    <w:rsid w:val="00B720E1"/>
    <w:rsid w:val="00B7219B"/>
    <w:rsid w:val="00B74587"/>
    <w:rsid w:val="00B7488E"/>
    <w:rsid w:val="00B74DA8"/>
    <w:rsid w:val="00B757F6"/>
    <w:rsid w:val="00B76D44"/>
    <w:rsid w:val="00B80C7E"/>
    <w:rsid w:val="00B80D72"/>
    <w:rsid w:val="00B80F7F"/>
    <w:rsid w:val="00B814A4"/>
    <w:rsid w:val="00B81D09"/>
    <w:rsid w:val="00B826AA"/>
    <w:rsid w:val="00B82ACE"/>
    <w:rsid w:val="00B837E7"/>
    <w:rsid w:val="00B83BCB"/>
    <w:rsid w:val="00B83BDD"/>
    <w:rsid w:val="00B84F76"/>
    <w:rsid w:val="00B851C7"/>
    <w:rsid w:val="00B853AE"/>
    <w:rsid w:val="00B85911"/>
    <w:rsid w:val="00B8629A"/>
    <w:rsid w:val="00B915EE"/>
    <w:rsid w:val="00B91A37"/>
    <w:rsid w:val="00B92321"/>
    <w:rsid w:val="00B927C0"/>
    <w:rsid w:val="00B93386"/>
    <w:rsid w:val="00B93A8B"/>
    <w:rsid w:val="00B941A3"/>
    <w:rsid w:val="00B949D3"/>
    <w:rsid w:val="00B96BBF"/>
    <w:rsid w:val="00B96FAB"/>
    <w:rsid w:val="00B97A5D"/>
    <w:rsid w:val="00BA0AF4"/>
    <w:rsid w:val="00BA0B71"/>
    <w:rsid w:val="00BA0BC9"/>
    <w:rsid w:val="00BA1112"/>
    <w:rsid w:val="00BA31AF"/>
    <w:rsid w:val="00BA439B"/>
    <w:rsid w:val="00BA5E03"/>
    <w:rsid w:val="00BA61E0"/>
    <w:rsid w:val="00BA6A9B"/>
    <w:rsid w:val="00BA7066"/>
    <w:rsid w:val="00BA70D7"/>
    <w:rsid w:val="00BA7B07"/>
    <w:rsid w:val="00BB0D30"/>
    <w:rsid w:val="00BB1986"/>
    <w:rsid w:val="00BB1A03"/>
    <w:rsid w:val="00BB24C0"/>
    <w:rsid w:val="00BB2B15"/>
    <w:rsid w:val="00BB2D37"/>
    <w:rsid w:val="00BB3658"/>
    <w:rsid w:val="00BB36F5"/>
    <w:rsid w:val="00BB3A0D"/>
    <w:rsid w:val="00BB3AD6"/>
    <w:rsid w:val="00BB4612"/>
    <w:rsid w:val="00BB5BD9"/>
    <w:rsid w:val="00BB728D"/>
    <w:rsid w:val="00BB7D8F"/>
    <w:rsid w:val="00BC027E"/>
    <w:rsid w:val="00BC0852"/>
    <w:rsid w:val="00BC0861"/>
    <w:rsid w:val="00BC0C7D"/>
    <w:rsid w:val="00BC0FC9"/>
    <w:rsid w:val="00BC3B4C"/>
    <w:rsid w:val="00BC4862"/>
    <w:rsid w:val="00BC5E0C"/>
    <w:rsid w:val="00BC636D"/>
    <w:rsid w:val="00BC6F00"/>
    <w:rsid w:val="00BC6F0E"/>
    <w:rsid w:val="00BC7452"/>
    <w:rsid w:val="00BC7CF5"/>
    <w:rsid w:val="00BD304D"/>
    <w:rsid w:val="00BD39B6"/>
    <w:rsid w:val="00BD4B74"/>
    <w:rsid w:val="00BD5C66"/>
    <w:rsid w:val="00BD65F6"/>
    <w:rsid w:val="00BD6DC2"/>
    <w:rsid w:val="00BD6E3A"/>
    <w:rsid w:val="00BD7BCF"/>
    <w:rsid w:val="00BE0CBF"/>
    <w:rsid w:val="00BE106A"/>
    <w:rsid w:val="00BE2934"/>
    <w:rsid w:val="00BE4B2D"/>
    <w:rsid w:val="00BE5B91"/>
    <w:rsid w:val="00BE7E87"/>
    <w:rsid w:val="00BF0450"/>
    <w:rsid w:val="00BF07FB"/>
    <w:rsid w:val="00BF101E"/>
    <w:rsid w:val="00BF135F"/>
    <w:rsid w:val="00BF1750"/>
    <w:rsid w:val="00BF1D11"/>
    <w:rsid w:val="00BF2EE9"/>
    <w:rsid w:val="00BF2FA2"/>
    <w:rsid w:val="00BF32B0"/>
    <w:rsid w:val="00BF49E0"/>
    <w:rsid w:val="00BF6038"/>
    <w:rsid w:val="00BF6276"/>
    <w:rsid w:val="00BF7CF3"/>
    <w:rsid w:val="00BF7E39"/>
    <w:rsid w:val="00C01120"/>
    <w:rsid w:val="00C01719"/>
    <w:rsid w:val="00C048B1"/>
    <w:rsid w:val="00C04A27"/>
    <w:rsid w:val="00C05968"/>
    <w:rsid w:val="00C063BE"/>
    <w:rsid w:val="00C105CF"/>
    <w:rsid w:val="00C11D12"/>
    <w:rsid w:val="00C12441"/>
    <w:rsid w:val="00C12E05"/>
    <w:rsid w:val="00C138AE"/>
    <w:rsid w:val="00C13F62"/>
    <w:rsid w:val="00C14239"/>
    <w:rsid w:val="00C20EDC"/>
    <w:rsid w:val="00C2179E"/>
    <w:rsid w:val="00C21B99"/>
    <w:rsid w:val="00C21E3C"/>
    <w:rsid w:val="00C2217F"/>
    <w:rsid w:val="00C22B28"/>
    <w:rsid w:val="00C24194"/>
    <w:rsid w:val="00C241E1"/>
    <w:rsid w:val="00C24C53"/>
    <w:rsid w:val="00C266B7"/>
    <w:rsid w:val="00C26982"/>
    <w:rsid w:val="00C2760C"/>
    <w:rsid w:val="00C27640"/>
    <w:rsid w:val="00C27769"/>
    <w:rsid w:val="00C31FB8"/>
    <w:rsid w:val="00C324F9"/>
    <w:rsid w:val="00C33D15"/>
    <w:rsid w:val="00C34FF3"/>
    <w:rsid w:val="00C36926"/>
    <w:rsid w:val="00C37A52"/>
    <w:rsid w:val="00C37D71"/>
    <w:rsid w:val="00C37F39"/>
    <w:rsid w:val="00C37F56"/>
    <w:rsid w:val="00C40712"/>
    <w:rsid w:val="00C40C34"/>
    <w:rsid w:val="00C40F14"/>
    <w:rsid w:val="00C415A6"/>
    <w:rsid w:val="00C434CC"/>
    <w:rsid w:val="00C45F4E"/>
    <w:rsid w:val="00C47E2C"/>
    <w:rsid w:val="00C5050D"/>
    <w:rsid w:val="00C524AA"/>
    <w:rsid w:val="00C52CF6"/>
    <w:rsid w:val="00C53AD5"/>
    <w:rsid w:val="00C54C35"/>
    <w:rsid w:val="00C551F3"/>
    <w:rsid w:val="00C55803"/>
    <w:rsid w:val="00C623E5"/>
    <w:rsid w:val="00C63867"/>
    <w:rsid w:val="00C639BC"/>
    <w:rsid w:val="00C64AD4"/>
    <w:rsid w:val="00C66A0E"/>
    <w:rsid w:val="00C70364"/>
    <w:rsid w:val="00C71970"/>
    <w:rsid w:val="00C724ED"/>
    <w:rsid w:val="00C74C5A"/>
    <w:rsid w:val="00C75194"/>
    <w:rsid w:val="00C76310"/>
    <w:rsid w:val="00C769CD"/>
    <w:rsid w:val="00C773F9"/>
    <w:rsid w:val="00C80D55"/>
    <w:rsid w:val="00C81FA4"/>
    <w:rsid w:val="00C82E67"/>
    <w:rsid w:val="00C84026"/>
    <w:rsid w:val="00C84C07"/>
    <w:rsid w:val="00C86541"/>
    <w:rsid w:val="00C90A8C"/>
    <w:rsid w:val="00C915E5"/>
    <w:rsid w:val="00C933A2"/>
    <w:rsid w:val="00C93B20"/>
    <w:rsid w:val="00C93BD8"/>
    <w:rsid w:val="00C96A77"/>
    <w:rsid w:val="00C96F7D"/>
    <w:rsid w:val="00C97626"/>
    <w:rsid w:val="00C97906"/>
    <w:rsid w:val="00CA14CF"/>
    <w:rsid w:val="00CA17C2"/>
    <w:rsid w:val="00CA219F"/>
    <w:rsid w:val="00CA6C18"/>
    <w:rsid w:val="00CA7FC2"/>
    <w:rsid w:val="00CB080B"/>
    <w:rsid w:val="00CB091F"/>
    <w:rsid w:val="00CB1248"/>
    <w:rsid w:val="00CB21B7"/>
    <w:rsid w:val="00CB3295"/>
    <w:rsid w:val="00CB3DED"/>
    <w:rsid w:val="00CB40F1"/>
    <w:rsid w:val="00CB41D2"/>
    <w:rsid w:val="00CB7292"/>
    <w:rsid w:val="00CB789B"/>
    <w:rsid w:val="00CC017E"/>
    <w:rsid w:val="00CC14A5"/>
    <w:rsid w:val="00CC3991"/>
    <w:rsid w:val="00CC4189"/>
    <w:rsid w:val="00CC42D8"/>
    <w:rsid w:val="00CC5177"/>
    <w:rsid w:val="00CC5376"/>
    <w:rsid w:val="00CC76D3"/>
    <w:rsid w:val="00CD00BD"/>
    <w:rsid w:val="00CD0608"/>
    <w:rsid w:val="00CD0CD2"/>
    <w:rsid w:val="00CD1D48"/>
    <w:rsid w:val="00CD2509"/>
    <w:rsid w:val="00CD2F32"/>
    <w:rsid w:val="00CD3E4E"/>
    <w:rsid w:val="00CD59F6"/>
    <w:rsid w:val="00CD61B4"/>
    <w:rsid w:val="00CD62DA"/>
    <w:rsid w:val="00CD6DD6"/>
    <w:rsid w:val="00CD7675"/>
    <w:rsid w:val="00CE0D6A"/>
    <w:rsid w:val="00CE13F4"/>
    <w:rsid w:val="00CE1D2F"/>
    <w:rsid w:val="00CE2251"/>
    <w:rsid w:val="00CE34A3"/>
    <w:rsid w:val="00CE3608"/>
    <w:rsid w:val="00CE39E0"/>
    <w:rsid w:val="00CE54F5"/>
    <w:rsid w:val="00CE5877"/>
    <w:rsid w:val="00CE5B62"/>
    <w:rsid w:val="00CE6AB9"/>
    <w:rsid w:val="00CE7051"/>
    <w:rsid w:val="00CF269D"/>
    <w:rsid w:val="00CF27C6"/>
    <w:rsid w:val="00CF2B08"/>
    <w:rsid w:val="00CF3060"/>
    <w:rsid w:val="00CF3243"/>
    <w:rsid w:val="00CF3773"/>
    <w:rsid w:val="00CF3C33"/>
    <w:rsid w:val="00CF508C"/>
    <w:rsid w:val="00CF667F"/>
    <w:rsid w:val="00CF6772"/>
    <w:rsid w:val="00CF67D4"/>
    <w:rsid w:val="00CF6D4B"/>
    <w:rsid w:val="00CF6DBE"/>
    <w:rsid w:val="00D0054C"/>
    <w:rsid w:val="00D00F78"/>
    <w:rsid w:val="00D03E84"/>
    <w:rsid w:val="00D04A99"/>
    <w:rsid w:val="00D0544A"/>
    <w:rsid w:val="00D05C05"/>
    <w:rsid w:val="00D061A9"/>
    <w:rsid w:val="00D061D0"/>
    <w:rsid w:val="00D06D04"/>
    <w:rsid w:val="00D07D3E"/>
    <w:rsid w:val="00D10586"/>
    <w:rsid w:val="00D10926"/>
    <w:rsid w:val="00D12A96"/>
    <w:rsid w:val="00D13E19"/>
    <w:rsid w:val="00D141B5"/>
    <w:rsid w:val="00D14BFB"/>
    <w:rsid w:val="00D1584D"/>
    <w:rsid w:val="00D170B0"/>
    <w:rsid w:val="00D17957"/>
    <w:rsid w:val="00D20253"/>
    <w:rsid w:val="00D21B47"/>
    <w:rsid w:val="00D22F48"/>
    <w:rsid w:val="00D262B9"/>
    <w:rsid w:val="00D27AEA"/>
    <w:rsid w:val="00D30045"/>
    <w:rsid w:val="00D32361"/>
    <w:rsid w:val="00D32AE1"/>
    <w:rsid w:val="00D33DCB"/>
    <w:rsid w:val="00D369CE"/>
    <w:rsid w:val="00D40274"/>
    <w:rsid w:val="00D41059"/>
    <w:rsid w:val="00D41384"/>
    <w:rsid w:val="00D41AE4"/>
    <w:rsid w:val="00D429F4"/>
    <w:rsid w:val="00D42D4D"/>
    <w:rsid w:val="00D42F24"/>
    <w:rsid w:val="00D44C8D"/>
    <w:rsid w:val="00D453D1"/>
    <w:rsid w:val="00D4737E"/>
    <w:rsid w:val="00D500C6"/>
    <w:rsid w:val="00D51BBA"/>
    <w:rsid w:val="00D526FC"/>
    <w:rsid w:val="00D54E14"/>
    <w:rsid w:val="00D55DDC"/>
    <w:rsid w:val="00D579DE"/>
    <w:rsid w:val="00D611A3"/>
    <w:rsid w:val="00D62361"/>
    <w:rsid w:val="00D62373"/>
    <w:rsid w:val="00D63FA2"/>
    <w:rsid w:val="00D66A64"/>
    <w:rsid w:val="00D674D7"/>
    <w:rsid w:val="00D711AB"/>
    <w:rsid w:val="00D719E8"/>
    <w:rsid w:val="00D73334"/>
    <w:rsid w:val="00D734D3"/>
    <w:rsid w:val="00D741B2"/>
    <w:rsid w:val="00D74323"/>
    <w:rsid w:val="00D74CCF"/>
    <w:rsid w:val="00D74FC7"/>
    <w:rsid w:val="00D757BA"/>
    <w:rsid w:val="00D76127"/>
    <w:rsid w:val="00D761A3"/>
    <w:rsid w:val="00D76A32"/>
    <w:rsid w:val="00D777DB"/>
    <w:rsid w:val="00D80B40"/>
    <w:rsid w:val="00D8166B"/>
    <w:rsid w:val="00D82BEE"/>
    <w:rsid w:val="00D839D8"/>
    <w:rsid w:val="00D849FE"/>
    <w:rsid w:val="00D8737D"/>
    <w:rsid w:val="00D909B6"/>
    <w:rsid w:val="00D90AF4"/>
    <w:rsid w:val="00D91BEB"/>
    <w:rsid w:val="00D92726"/>
    <w:rsid w:val="00D92927"/>
    <w:rsid w:val="00D9308B"/>
    <w:rsid w:val="00D949F7"/>
    <w:rsid w:val="00D955D8"/>
    <w:rsid w:val="00D96F55"/>
    <w:rsid w:val="00D978FD"/>
    <w:rsid w:val="00DA0E83"/>
    <w:rsid w:val="00DA2222"/>
    <w:rsid w:val="00DA33B8"/>
    <w:rsid w:val="00DA3AD9"/>
    <w:rsid w:val="00DA44B6"/>
    <w:rsid w:val="00DA73CD"/>
    <w:rsid w:val="00DA743E"/>
    <w:rsid w:val="00DA7E71"/>
    <w:rsid w:val="00DB1814"/>
    <w:rsid w:val="00DB18F8"/>
    <w:rsid w:val="00DB1BCD"/>
    <w:rsid w:val="00DB1FEB"/>
    <w:rsid w:val="00DB2074"/>
    <w:rsid w:val="00DB22F5"/>
    <w:rsid w:val="00DB24BC"/>
    <w:rsid w:val="00DB3328"/>
    <w:rsid w:val="00DB362F"/>
    <w:rsid w:val="00DB469F"/>
    <w:rsid w:val="00DB576D"/>
    <w:rsid w:val="00DB5C18"/>
    <w:rsid w:val="00DB6DDE"/>
    <w:rsid w:val="00DC0305"/>
    <w:rsid w:val="00DC089C"/>
    <w:rsid w:val="00DC0A46"/>
    <w:rsid w:val="00DC2F9E"/>
    <w:rsid w:val="00DC3221"/>
    <w:rsid w:val="00DC3959"/>
    <w:rsid w:val="00DC41B8"/>
    <w:rsid w:val="00DC48F6"/>
    <w:rsid w:val="00DC5384"/>
    <w:rsid w:val="00DC556D"/>
    <w:rsid w:val="00DC6E1E"/>
    <w:rsid w:val="00DC762A"/>
    <w:rsid w:val="00DD059D"/>
    <w:rsid w:val="00DD0FD5"/>
    <w:rsid w:val="00DD1B09"/>
    <w:rsid w:val="00DD3961"/>
    <w:rsid w:val="00DD3D35"/>
    <w:rsid w:val="00DD435A"/>
    <w:rsid w:val="00DD54CA"/>
    <w:rsid w:val="00DD590C"/>
    <w:rsid w:val="00DD60DB"/>
    <w:rsid w:val="00DD64B5"/>
    <w:rsid w:val="00DE18D2"/>
    <w:rsid w:val="00DE3A11"/>
    <w:rsid w:val="00DE5882"/>
    <w:rsid w:val="00DE6636"/>
    <w:rsid w:val="00DE7348"/>
    <w:rsid w:val="00DE753A"/>
    <w:rsid w:val="00DE7D13"/>
    <w:rsid w:val="00DE7EB1"/>
    <w:rsid w:val="00DF0AEC"/>
    <w:rsid w:val="00DF135D"/>
    <w:rsid w:val="00DF20BF"/>
    <w:rsid w:val="00DF2589"/>
    <w:rsid w:val="00DF3CED"/>
    <w:rsid w:val="00DF5B5A"/>
    <w:rsid w:val="00DF5DDA"/>
    <w:rsid w:val="00DF66DB"/>
    <w:rsid w:val="00E001A7"/>
    <w:rsid w:val="00E00E4B"/>
    <w:rsid w:val="00E01ECD"/>
    <w:rsid w:val="00E02518"/>
    <w:rsid w:val="00E02A3E"/>
    <w:rsid w:val="00E042A2"/>
    <w:rsid w:val="00E0505B"/>
    <w:rsid w:val="00E07EC3"/>
    <w:rsid w:val="00E10E96"/>
    <w:rsid w:val="00E117D0"/>
    <w:rsid w:val="00E118DC"/>
    <w:rsid w:val="00E1197E"/>
    <w:rsid w:val="00E11A50"/>
    <w:rsid w:val="00E14E42"/>
    <w:rsid w:val="00E16E5B"/>
    <w:rsid w:val="00E16F95"/>
    <w:rsid w:val="00E17057"/>
    <w:rsid w:val="00E17060"/>
    <w:rsid w:val="00E203B3"/>
    <w:rsid w:val="00E2185D"/>
    <w:rsid w:val="00E2195D"/>
    <w:rsid w:val="00E21973"/>
    <w:rsid w:val="00E22952"/>
    <w:rsid w:val="00E22F95"/>
    <w:rsid w:val="00E23A1D"/>
    <w:rsid w:val="00E25215"/>
    <w:rsid w:val="00E25667"/>
    <w:rsid w:val="00E2642E"/>
    <w:rsid w:val="00E266D5"/>
    <w:rsid w:val="00E30374"/>
    <w:rsid w:val="00E3075D"/>
    <w:rsid w:val="00E320A6"/>
    <w:rsid w:val="00E333D1"/>
    <w:rsid w:val="00E3427F"/>
    <w:rsid w:val="00E34B24"/>
    <w:rsid w:val="00E35AA8"/>
    <w:rsid w:val="00E36555"/>
    <w:rsid w:val="00E37D9D"/>
    <w:rsid w:val="00E41064"/>
    <w:rsid w:val="00E41674"/>
    <w:rsid w:val="00E4217F"/>
    <w:rsid w:val="00E4219B"/>
    <w:rsid w:val="00E43415"/>
    <w:rsid w:val="00E444AC"/>
    <w:rsid w:val="00E46FF4"/>
    <w:rsid w:val="00E47362"/>
    <w:rsid w:val="00E51782"/>
    <w:rsid w:val="00E521AD"/>
    <w:rsid w:val="00E53543"/>
    <w:rsid w:val="00E558F4"/>
    <w:rsid w:val="00E60315"/>
    <w:rsid w:val="00E6059D"/>
    <w:rsid w:val="00E6061C"/>
    <w:rsid w:val="00E61C67"/>
    <w:rsid w:val="00E6223A"/>
    <w:rsid w:val="00E641C3"/>
    <w:rsid w:val="00E64315"/>
    <w:rsid w:val="00E64E26"/>
    <w:rsid w:val="00E65EA7"/>
    <w:rsid w:val="00E66215"/>
    <w:rsid w:val="00E66418"/>
    <w:rsid w:val="00E66D4D"/>
    <w:rsid w:val="00E66DF0"/>
    <w:rsid w:val="00E66F42"/>
    <w:rsid w:val="00E679CF"/>
    <w:rsid w:val="00E705F8"/>
    <w:rsid w:val="00E71338"/>
    <w:rsid w:val="00E71671"/>
    <w:rsid w:val="00E716F2"/>
    <w:rsid w:val="00E7186C"/>
    <w:rsid w:val="00E71C21"/>
    <w:rsid w:val="00E724A7"/>
    <w:rsid w:val="00E73784"/>
    <w:rsid w:val="00E74342"/>
    <w:rsid w:val="00E74D86"/>
    <w:rsid w:val="00E7628E"/>
    <w:rsid w:val="00E76914"/>
    <w:rsid w:val="00E83F85"/>
    <w:rsid w:val="00E84FF1"/>
    <w:rsid w:val="00E8714A"/>
    <w:rsid w:val="00E87A4B"/>
    <w:rsid w:val="00E90F84"/>
    <w:rsid w:val="00E91E39"/>
    <w:rsid w:val="00E92A06"/>
    <w:rsid w:val="00E92AC4"/>
    <w:rsid w:val="00E93431"/>
    <w:rsid w:val="00E93E3D"/>
    <w:rsid w:val="00E94049"/>
    <w:rsid w:val="00E948A9"/>
    <w:rsid w:val="00E9677C"/>
    <w:rsid w:val="00E9690C"/>
    <w:rsid w:val="00E96F5A"/>
    <w:rsid w:val="00E9778B"/>
    <w:rsid w:val="00EA04F1"/>
    <w:rsid w:val="00EA0A7D"/>
    <w:rsid w:val="00EA0BCE"/>
    <w:rsid w:val="00EA24FC"/>
    <w:rsid w:val="00EA43BE"/>
    <w:rsid w:val="00EA7066"/>
    <w:rsid w:val="00EA71C5"/>
    <w:rsid w:val="00EA7825"/>
    <w:rsid w:val="00EA7C34"/>
    <w:rsid w:val="00EA7D9C"/>
    <w:rsid w:val="00EB1509"/>
    <w:rsid w:val="00EB1AE4"/>
    <w:rsid w:val="00EB2444"/>
    <w:rsid w:val="00EB363C"/>
    <w:rsid w:val="00EB3C36"/>
    <w:rsid w:val="00EB46E3"/>
    <w:rsid w:val="00EB4BD9"/>
    <w:rsid w:val="00EB75F3"/>
    <w:rsid w:val="00EB7C55"/>
    <w:rsid w:val="00EC10FC"/>
    <w:rsid w:val="00EC153D"/>
    <w:rsid w:val="00EC23BA"/>
    <w:rsid w:val="00EC2B55"/>
    <w:rsid w:val="00EC3641"/>
    <w:rsid w:val="00EC3B6D"/>
    <w:rsid w:val="00EC3C4A"/>
    <w:rsid w:val="00EC4340"/>
    <w:rsid w:val="00EC496D"/>
    <w:rsid w:val="00EC59D8"/>
    <w:rsid w:val="00EC5F4E"/>
    <w:rsid w:val="00EC6369"/>
    <w:rsid w:val="00EC7768"/>
    <w:rsid w:val="00EC7952"/>
    <w:rsid w:val="00ED17A2"/>
    <w:rsid w:val="00ED4962"/>
    <w:rsid w:val="00ED5DEB"/>
    <w:rsid w:val="00EE019B"/>
    <w:rsid w:val="00EE0AB1"/>
    <w:rsid w:val="00EE2105"/>
    <w:rsid w:val="00EE3342"/>
    <w:rsid w:val="00EE4847"/>
    <w:rsid w:val="00EE64AC"/>
    <w:rsid w:val="00EF0AC4"/>
    <w:rsid w:val="00EF10A0"/>
    <w:rsid w:val="00EF32B7"/>
    <w:rsid w:val="00EF5B3D"/>
    <w:rsid w:val="00F00D67"/>
    <w:rsid w:val="00F02318"/>
    <w:rsid w:val="00F03322"/>
    <w:rsid w:val="00F0338E"/>
    <w:rsid w:val="00F041E3"/>
    <w:rsid w:val="00F0479C"/>
    <w:rsid w:val="00F04D59"/>
    <w:rsid w:val="00F04F54"/>
    <w:rsid w:val="00F105C8"/>
    <w:rsid w:val="00F10F7D"/>
    <w:rsid w:val="00F111EB"/>
    <w:rsid w:val="00F142C2"/>
    <w:rsid w:val="00F14C64"/>
    <w:rsid w:val="00F154C3"/>
    <w:rsid w:val="00F15C7A"/>
    <w:rsid w:val="00F15D30"/>
    <w:rsid w:val="00F16AF2"/>
    <w:rsid w:val="00F16F00"/>
    <w:rsid w:val="00F22C6B"/>
    <w:rsid w:val="00F233B2"/>
    <w:rsid w:val="00F24285"/>
    <w:rsid w:val="00F2498A"/>
    <w:rsid w:val="00F25590"/>
    <w:rsid w:val="00F25A55"/>
    <w:rsid w:val="00F26797"/>
    <w:rsid w:val="00F26E07"/>
    <w:rsid w:val="00F26E27"/>
    <w:rsid w:val="00F27256"/>
    <w:rsid w:val="00F30165"/>
    <w:rsid w:val="00F30E48"/>
    <w:rsid w:val="00F316FE"/>
    <w:rsid w:val="00F3258B"/>
    <w:rsid w:val="00F32838"/>
    <w:rsid w:val="00F339A3"/>
    <w:rsid w:val="00F342F6"/>
    <w:rsid w:val="00F35475"/>
    <w:rsid w:val="00F3697A"/>
    <w:rsid w:val="00F371C6"/>
    <w:rsid w:val="00F37B25"/>
    <w:rsid w:val="00F41D44"/>
    <w:rsid w:val="00F437C6"/>
    <w:rsid w:val="00F4479A"/>
    <w:rsid w:val="00F45F52"/>
    <w:rsid w:val="00F46E9C"/>
    <w:rsid w:val="00F47CB4"/>
    <w:rsid w:val="00F5002E"/>
    <w:rsid w:val="00F50223"/>
    <w:rsid w:val="00F50237"/>
    <w:rsid w:val="00F50C07"/>
    <w:rsid w:val="00F51936"/>
    <w:rsid w:val="00F52639"/>
    <w:rsid w:val="00F52D20"/>
    <w:rsid w:val="00F53523"/>
    <w:rsid w:val="00F53B3C"/>
    <w:rsid w:val="00F541BB"/>
    <w:rsid w:val="00F545F8"/>
    <w:rsid w:val="00F54A6C"/>
    <w:rsid w:val="00F5697E"/>
    <w:rsid w:val="00F56B70"/>
    <w:rsid w:val="00F60325"/>
    <w:rsid w:val="00F6252A"/>
    <w:rsid w:val="00F62665"/>
    <w:rsid w:val="00F62717"/>
    <w:rsid w:val="00F634CB"/>
    <w:rsid w:val="00F637B2"/>
    <w:rsid w:val="00F64630"/>
    <w:rsid w:val="00F64CCE"/>
    <w:rsid w:val="00F70205"/>
    <w:rsid w:val="00F72745"/>
    <w:rsid w:val="00F72D29"/>
    <w:rsid w:val="00F731EA"/>
    <w:rsid w:val="00F73F0D"/>
    <w:rsid w:val="00F759A2"/>
    <w:rsid w:val="00F7601E"/>
    <w:rsid w:val="00F8071C"/>
    <w:rsid w:val="00F82293"/>
    <w:rsid w:val="00F82449"/>
    <w:rsid w:val="00F83475"/>
    <w:rsid w:val="00F8439F"/>
    <w:rsid w:val="00F86511"/>
    <w:rsid w:val="00F916B9"/>
    <w:rsid w:val="00F91777"/>
    <w:rsid w:val="00F9210A"/>
    <w:rsid w:val="00F946CD"/>
    <w:rsid w:val="00F95489"/>
    <w:rsid w:val="00F95C44"/>
    <w:rsid w:val="00F95F30"/>
    <w:rsid w:val="00F969D0"/>
    <w:rsid w:val="00FA324C"/>
    <w:rsid w:val="00FA447F"/>
    <w:rsid w:val="00FA46D1"/>
    <w:rsid w:val="00FA554D"/>
    <w:rsid w:val="00FA5C19"/>
    <w:rsid w:val="00FA667B"/>
    <w:rsid w:val="00FA6A4C"/>
    <w:rsid w:val="00FA7435"/>
    <w:rsid w:val="00FB0826"/>
    <w:rsid w:val="00FB0838"/>
    <w:rsid w:val="00FB29FE"/>
    <w:rsid w:val="00FB39F7"/>
    <w:rsid w:val="00FB43D3"/>
    <w:rsid w:val="00FB4530"/>
    <w:rsid w:val="00FB4E35"/>
    <w:rsid w:val="00FB5065"/>
    <w:rsid w:val="00FB596D"/>
    <w:rsid w:val="00FB6349"/>
    <w:rsid w:val="00FB71DF"/>
    <w:rsid w:val="00FC115F"/>
    <w:rsid w:val="00FC1B09"/>
    <w:rsid w:val="00FC1CAD"/>
    <w:rsid w:val="00FC3911"/>
    <w:rsid w:val="00FC40E3"/>
    <w:rsid w:val="00FC5269"/>
    <w:rsid w:val="00FC65B3"/>
    <w:rsid w:val="00FD0277"/>
    <w:rsid w:val="00FD1CD4"/>
    <w:rsid w:val="00FD309D"/>
    <w:rsid w:val="00FD412E"/>
    <w:rsid w:val="00FD45FE"/>
    <w:rsid w:val="00FD52FF"/>
    <w:rsid w:val="00FE0003"/>
    <w:rsid w:val="00FE06A8"/>
    <w:rsid w:val="00FE0836"/>
    <w:rsid w:val="00FE093D"/>
    <w:rsid w:val="00FE0EBA"/>
    <w:rsid w:val="00FE1DF3"/>
    <w:rsid w:val="00FE21C2"/>
    <w:rsid w:val="00FE2A4C"/>
    <w:rsid w:val="00FE31CD"/>
    <w:rsid w:val="00FE4EA9"/>
    <w:rsid w:val="00FE4FF4"/>
    <w:rsid w:val="00FE5F7E"/>
    <w:rsid w:val="00FE6167"/>
    <w:rsid w:val="00FE7CB7"/>
    <w:rsid w:val="00FE7CBE"/>
    <w:rsid w:val="00FF1EEC"/>
    <w:rsid w:val="00FF2E3A"/>
    <w:rsid w:val="00FF5E55"/>
    <w:rsid w:val="00FF627E"/>
    <w:rsid w:val="00FF6E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95623B-5256-412B-B9D1-1EF540177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D54F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02B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9">
    <w:name w:val="heading 9"/>
    <w:basedOn w:val="a"/>
    <w:next w:val="a"/>
    <w:link w:val="90"/>
    <w:qFormat/>
    <w:rsid w:val="0003352B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7CC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D6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D65F6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E4219B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FA554D"/>
    <w:rPr>
      <w:color w:val="0000FF" w:themeColor="hyperlink"/>
      <w:u w:val="single"/>
    </w:rPr>
  </w:style>
  <w:style w:type="paragraph" w:styleId="a9">
    <w:name w:val="No Spacing"/>
    <w:link w:val="aa"/>
    <w:uiPriority w:val="1"/>
    <w:qFormat/>
    <w:rsid w:val="0025583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uiPriority w:val="1"/>
    <w:rsid w:val="00255831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b">
    <w:name w:val="Прижатый влево"/>
    <w:basedOn w:val="a"/>
    <w:next w:val="a"/>
    <w:uiPriority w:val="99"/>
    <w:rsid w:val="008451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ac">
    <w:name w:val="Цветовое выделение"/>
    <w:uiPriority w:val="99"/>
    <w:rsid w:val="005B1984"/>
    <w:rPr>
      <w:b/>
      <w:color w:val="26282F"/>
    </w:rPr>
  </w:style>
  <w:style w:type="paragraph" w:customStyle="1" w:styleId="ConsPlusNormal">
    <w:name w:val="ConsPlusNormal"/>
    <w:link w:val="ConsPlusNormal0"/>
    <w:rsid w:val="00033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90">
    <w:name w:val="Заголовок 9 Знак"/>
    <w:basedOn w:val="a0"/>
    <w:link w:val="9"/>
    <w:rsid w:val="0003352B"/>
    <w:rPr>
      <w:rFonts w:ascii="Arial" w:eastAsia="Times New Roman" w:hAnsi="Arial" w:cs="Times New Roman"/>
      <w:b/>
      <w:i/>
      <w:sz w:val="18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8E14D8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E14D8"/>
  </w:style>
  <w:style w:type="paragraph" w:customStyle="1" w:styleId="1">
    <w:name w:val="Обычный1"/>
    <w:rsid w:val="00B757F6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Абзац списка Знак"/>
    <w:link w:val="a6"/>
    <w:uiPriority w:val="34"/>
    <w:locked/>
    <w:rsid w:val="00B757F6"/>
  </w:style>
  <w:style w:type="paragraph" w:customStyle="1" w:styleId="TextBasTxt">
    <w:name w:val="TextBasTxt"/>
    <w:basedOn w:val="a"/>
    <w:rsid w:val="00B757F6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1">
    <w:name w:val="s_1"/>
    <w:basedOn w:val="a"/>
    <w:rsid w:val="000B28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102BB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ighlightsearch">
    <w:name w:val="highlightsearch"/>
    <w:basedOn w:val="a0"/>
    <w:rsid w:val="000649D4"/>
  </w:style>
  <w:style w:type="paragraph" w:customStyle="1" w:styleId="31">
    <w:name w:val="Основной текст с отступом 31"/>
    <w:basedOn w:val="a"/>
    <w:rsid w:val="00BC0FC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20">
    <w:name w:val="Заголовок 2 Знак"/>
    <w:basedOn w:val="a0"/>
    <w:link w:val="2"/>
    <w:uiPriority w:val="9"/>
    <w:rsid w:val="004D54FB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">
    <w:name w:val="Основной текст (2)_"/>
    <w:link w:val="22"/>
    <w:rsid w:val="00FE21C2"/>
    <w:rPr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E21C2"/>
    <w:pPr>
      <w:widowControl w:val="0"/>
      <w:shd w:val="clear" w:color="auto" w:fill="FFFFFF"/>
      <w:spacing w:after="2040" w:line="274" w:lineRule="exact"/>
      <w:ind w:hanging="100"/>
    </w:pPr>
  </w:style>
  <w:style w:type="paragraph" w:customStyle="1" w:styleId="s16">
    <w:name w:val="s_16"/>
    <w:basedOn w:val="a"/>
    <w:rsid w:val="000378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1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06577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653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5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7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89047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828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19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8995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5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083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52942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90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0127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59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26677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1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ekon@admins.maykop.ru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hyperlink" Target="https://internet.garant.ru/" TargetMode="External"/><Relationship Id="rId21" Type="http://schemas.openxmlformats.org/officeDocument/2006/relationships/hyperlink" Target="http://utp.sberbank-ast.ru" TargetMode="External"/><Relationship Id="rId34" Type="http://schemas.openxmlformats.org/officeDocument/2006/relationships/hyperlink" Target="https://internet.garant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mailto:ekon@admins.maykop.ru" TargetMode="External"/><Relationship Id="rId17" Type="http://schemas.openxmlformats.org/officeDocument/2006/relationships/hyperlink" Target="https://base.garant.ru/12154854/1b93c134b90c6071b4dc3f495464b753/" TargetMode="External"/><Relationship Id="rId25" Type="http://schemas.openxmlformats.org/officeDocument/2006/relationships/hyperlink" Target="http://utp.sberbank-ast.ru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://utp.sberbank-ast.ru" TargetMode="External"/><Relationship Id="rId46" Type="http://schemas.openxmlformats.org/officeDocument/2006/relationships/hyperlink" Target="https://internet.garant.ru/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base.garant.ru/12154854/a573badcfa856325a7f6c5597efaaedf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://torgi.gov.ru/" TargetMode="External"/><Relationship Id="rId41" Type="http://schemas.openxmlformats.org/officeDocument/2006/relationships/hyperlink" Target="https://internet.garant.ru/" TargetMode="External"/><Relationship Id="rId54" Type="http://schemas.openxmlformats.org/officeDocument/2006/relationships/hyperlink" Target="https://internet.garant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torgi.gov.ru/" TargetMode="External"/><Relationship Id="rId11" Type="http://schemas.openxmlformats.org/officeDocument/2006/relationships/hyperlink" Target="mailto:maykop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40" Type="http://schemas.openxmlformats.org/officeDocument/2006/relationships/hyperlink" Target="https://internet.garant.ru/" TargetMode="External"/><Relationship Id="rId45" Type="http://schemas.openxmlformats.org/officeDocument/2006/relationships/hyperlink" Target="https://internet.garant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" Type="http://schemas.openxmlformats.org/officeDocument/2006/relationships/hyperlink" Target="mailto:kui.maikop@mail.ru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://www.torgi.gov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s://maikop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://torgi.gov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43" Type="http://schemas.openxmlformats.org/officeDocument/2006/relationships/hyperlink" Target="https://internet.garant.ru/" TargetMode="External"/><Relationship Id="rId48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8" Type="http://schemas.openxmlformats.org/officeDocument/2006/relationships/hyperlink" Target="http://utp.sberbank-ast.ru" TargetMode="External"/><Relationship Id="rId51" Type="http://schemas.openxmlformats.org/officeDocument/2006/relationships/hyperlink" Target="https://internet.garant.ru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08932-BDEB-4ED7-9879-4B1AD8781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467</TotalTime>
  <Pages>20</Pages>
  <Words>8490</Words>
  <Characters>48393</Characters>
  <Application>Microsoft Office Word</Application>
  <DocSecurity>0</DocSecurity>
  <Lines>403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Рыбалко Ирина Григорьевна</cp:lastModifiedBy>
  <cp:revision>398</cp:revision>
  <cp:lastPrinted>2025-05-12T12:51:00Z</cp:lastPrinted>
  <dcterms:created xsi:type="dcterms:W3CDTF">2025-02-26T07:47:00Z</dcterms:created>
  <dcterms:modified xsi:type="dcterms:W3CDTF">2025-05-14T14:50:00Z</dcterms:modified>
</cp:coreProperties>
</file>