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2D" w:rsidRDefault="00201E2D" w:rsidP="00403E03">
      <w:pPr>
        <w:tabs>
          <w:tab w:val="left" w:pos="5442"/>
        </w:tabs>
        <w:spacing w:after="0" w:line="240" w:lineRule="auto"/>
        <w:ind w:left="2268" w:right="1985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B7DC3">
        <w:rPr>
          <w:rFonts w:ascii="Arial Black" w:hAnsi="Arial Black" w:cs="Times New Roman"/>
          <w:noProof/>
          <w:color w:val="FF0000"/>
          <w:sz w:val="28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 wp14:anchorId="44078B03" wp14:editId="706CC5EF">
            <wp:simplePos x="0" y="0"/>
            <wp:positionH relativeFrom="column">
              <wp:posOffset>-10633</wp:posOffset>
            </wp:positionH>
            <wp:positionV relativeFrom="paragraph">
              <wp:posOffset>-190973</wp:posOffset>
            </wp:positionV>
            <wp:extent cx="10749516" cy="7612841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9516" cy="7612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DC3">
        <w:rPr>
          <w:rFonts w:ascii="Arial Black" w:hAnsi="Arial Black" w:cs="Times New Roman"/>
          <w:b/>
          <w:i/>
          <w:color w:val="FF0000"/>
          <w:sz w:val="3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 новым годом</w:t>
      </w:r>
      <w:proofErr w:type="gramStart"/>
      <w:r w:rsidRPr="00DB7DC3">
        <w:rPr>
          <w:rFonts w:ascii="Times New Roman" w:hAnsi="Times New Roman" w:cs="Times New Roman"/>
          <w:b/>
          <w:i/>
          <w:color w:val="FF0000"/>
          <w:sz w:val="3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!</w:t>
      </w:r>
      <w:proofErr w:type="gramEnd"/>
      <w:r>
        <w:rPr>
          <w:rFonts w:ascii="Times New Roman" w:hAnsi="Times New Roman" w:cs="Times New Roman"/>
          <w:b/>
          <w:i/>
          <w:color w:val="FF0000"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724A2" w:rsidRPr="00403E03" w:rsidRDefault="00624018" w:rsidP="00403E03">
      <w:pPr>
        <w:tabs>
          <w:tab w:val="left" w:pos="5442"/>
        </w:tabs>
        <w:spacing w:after="0" w:line="240" w:lineRule="auto"/>
        <w:ind w:left="2268" w:right="1985"/>
        <w:jc w:val="center"/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03E03">
        <w:rPr>
          <w:rFonts w:ascii="Times New Roman" w:hAnsi="Times New Roman" w:cs="Times New Roman"/>
          <w:b/>
          <w:noProof/>
          <w:color w:val="FF0000"/>
          <w:sz w:val="28"/>
          <w:szCs w:val="2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58457F5" wp14:editId="312F172A">
                <wp:simplePos x="0" y="0"/>
                <wp:positionH relativeFrom="margin">
                  <wp:posOffset>307340</wp:posOffset>
                </wp:positionH>
                <wp:positionV relativeFrom="margin">
                  <wp:posOffset>318770</wp:posOffset>
                </wp:positionV>
                <wp:extent cx="552450" cy="265430"/>
                <wp:effectExtent l="0" t="0" r="0" b="0"/>
                <wp:wrapNone/>
                <wp:docPr id="689" name="Прямоугольник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65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116D" w:rsidRDefault="00B8116D" w:rsidP="00B811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4"/>
                                <w:szCs w:val="2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4032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7" o:spid="_x0000_s1026" style="position:absolute;left:0;text-align:left;margin-left:24.2pt;margin-top:25.1pt;width:43.5pt;height:20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" o:allowincell="f" filled="f" fillcolor="#4f81bd" stroked="f">
                <v:shadow color="#2f4d71" offset="1pt,1pt"/>
                <v:textbox inset="18pt,0,0,0">
                  <w:txbxContent>
                    <w:p w:rsidR="00B8116D" w:rsidRDefault="00B8116D" w:rsidP="00B811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FF0000"/>
                          <w:sz w:val="24"/>
                          <w:szCs w:val="2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540322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E27AE" w:rsidRPr="00403E03">
        <w:rPr>
          <w:rFonts w:ascii="Times New Roman" w:hAnsi="Times New Roman" w:cs="Times New Roman"/>
          <w:b/>
          <w:i/>
          <w:color w:val="FF0000"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Для большинства людей новый го</w:t>
      </w:r>
      <w:proofErr w:type="gramStart"/>
      <w:r w:rsidR="00BE27AE" w:rsidRPr="00403E03">
        <w:rPr>
          <w:rFonts w:ascii="Times New Roman" w:hAnsi="Times New Roman" w:cs="Times New Roman"/>
          <w:b/>
          <w:i/>
          <w:color w:val="FF0000"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д-</w:t>
      </w:r>
      <w:proofErr w:type="gramEnd"/>
      <w:r w:rsidR="00BE27AE" w:rsidRPr="00403E03">
        <w:rPr>
          <w:rFonts w:ascii="Times New Roman" w:hAnsi="Times New Roman" w:cs="Times New Roman"/>
          <w:b/>
          <w:i/>
          <w:color w:val="FF0000"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это семейный праздник со своими традициями   и обычаями. Основной традицией является украшение новогодней ёлки. Но не стоит забывать, что даже   небольшое возгорание на новогодней ёлке быстро перерастает в большой пожар.</w:t>
      </w:r>
    </w:p>
    <w:p w:rsidR="000724A2" w:rsidRPr="000724A2" w:rsidRDefault="000724A2" w:rsidP="00B8116D">
      <w:pPr>
        <w:spacing w:after="0" w:line="240" w:lineRule="auto"/>
        <w:ind w:left="567"/>
        <w:rPr>
          <w:rFonts w:ascii="Arial Black" w:hAnsi="Arial Black" w:cs="Times New Roman"/>
          <w:b/>
          <w:color w:val="FF0000"/>
          <w:sz w:val="28"/>
          <w:szCs w:val="26"/>
        </w:rPr>
      </w:pPr>
      <w:r w:rsidRPr="000724A2">
        <w:rPr>
          <w:rFonts w:ascii="Arial Black" w:hAnsi="Arial Black" w:cs="Times New Roman"/>
          <w:b/>
          <w:color w:val="FF0000"/>
          <w:sz w:val="28"/>
          <w:szCs w:val="26"/>
        </w:rPr>
        <w:t>Выбор ёлки</w:t>
      </w:r>
    </w:p>
    <w:p w:rsidR="00B8116D" w:rsidRPr="00C86878" w:rsidRDefault="00B8116D" w:rsidP="00C86878">
      <w:pPr>
        <w:pStyle w:val="a5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C86878">
        <w:rPr>
          <w:rFonts w:ascii="Times New Roman" w:hAnsi="Times New Roman" w:cs="Times New Roman"/>
          <w:sz w:val="26"/>
          <w:szCs w:val="26"/>
        </w:rPr>
        <w:t>Выбирайте свежесрубленное дерево. Ствол на ощупь должен быть липким. Хвоя должна быть зелёной и не должна опадать. Давно срубленная и засохшая ёлка чрезвычайно пожароопасная.</w:t>
      </w:r>
    </w:p>
    <w:p w:rsidR="00B8116D" w:rsidRPr="00C86878" w:rsidRDefault="00B8116D" w:rsidP="0018018C">
      <w:pPr>
        <w:pStyle w:val="a5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6"/>
          <w:szCs w:val="26"/>
        </w:rPr>
      </w:pPr>
      <w:r w:rsidRPr="00C86878">
        <w:rPr>
          <w:rFonts w:ascii="Times New Roman" w:hAnsi="Times New Roman" w:cs="Times New Roman"/>
          <w:sz w:val="26"/>
          <w:szCs w:val="26"/>
        </w:rPr>
        <w:t>Приобретайте только ту искусственную ёлку и ёлочные украшения, которые имеют сертификат  безопасности.</w:t>
      </w:r>
    </w:p>
    <w:p w:rsidR="000724A2" w:rsidRPr="000724A2" w:rsidRDefault="000724A2" w:rsidP="000724A2">
      <w:pPr>
        <w:pStyle w:val="a5"/>
        <w:spacing w:after="0" w:line="240" w:lineRule="auto"/>
        <w:ind w:left="709"/>
        <w:rPr>
          <w:rFonts w:ascii="Arial Black" w:hAnsi="Arial Black" w:cs="Times New Roman"/>
          <w:b/>
          <w:color w:val="FF0000"/>
          <w:sz w:val="28"/>
          <w:szCs w:val="26"/>
        </w:rPr>
      </w:pPr>
      <w:r w:rsidRPr="000724A2">
        <w:rPr>
          <w:rFonts w:ascii="Arial Black" w:hAnsi="Arial Black" w:cs="Times New Roman"/>
          <w:b/>
          <w:color w:val="FF0000"/>
          <w:sz w:val="28"/>
          <w:szCs w:val="26"/>
        </w:rPr>
        <w:t>Установка ёлки</w:t>
      </w:r>
      <w:bookmarkStart w:id="0" w:name="_GoBack"/>
      <w:bookmarkEnd w:id="0"/>
    </w:p>
    <w:p w:rsidR="00B8116D" w:rsidRPr="00403E03" w:rsidRDefault="00B8116D" w:rsidP="00B8116D">
      <w:pPr>
        <w:pStyle w:val="a5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03E03">
        <w:rPr>
          <w:rFonts w:ascii="Times New Roman" w:hAnsi="Times New Roman" w:cs="Times New Roman"/>
          <w:sz w:val="26"/>
          <w:szCs w:val="26"/>
        </w:rPr>
        <w:t>Устанавливайте ёлку на устойчивой подставке  или в ведре с песком;</w:t>
      </w:r>
    </w:p>
    <w:p w:rsidR="00B8116D" w:rsidRPr="00403E03" w:rsidRDefault="0018018C" w:rsidP="00B8116D">
      <w:pPr>
        <w:pStyle w:val="a5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03E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E8A19" wp14:editId="2CC4C6D6">
                <wp:simplePos x="0" y="0"/>
                <wp:positionH relativeFrom="column">
                  <wp:posOffset>7506970</wp:posOffset>
                </wp:positionH>
                <wp:positionV relativeFrom="paragraph">
                  <wp:posOffset>34925</wp:posOffset>
                </wp:positionV>
                <wp:extent cx="2615565" cy="430847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565" cy="430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3E03" w:rsidRPr="00540322" w:rsidRDefault="00B8116D" w:rsidP="00403E0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</w:rPr>
                            </w:pPr>
                            <w:r w:rsidRPr="00A3682E">
                              <w:rPr>
                                <w:rStyle w:val="a7"/>
                              </w:rPr>
                              <w:t xml:space="preserve">  </w:t>
                            </w:r>
                            <w:r w:rsidR="00403E03" w:rsidRPr="0054032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</w:rPr>
                              <w:t>При возгорании ёлки</w:t>
                            </w:r>
                          </w:p>
                          <w:p w:rsidR="00403E03" w:rsidRDefault="00403E03" w:rsidP="00403E03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40322">
                              <w:rPr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Обесточь</w:t>
                            </w:r>
                            <w:r w:rsidRPr="0054032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те  </w:t>
                            </w:r>
                            <w:proofErr w:type="spellStart"/>
                            <w:r w:rsidRPr="0054032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электрогерлянду</w:t>
                            </w:r>
                            <w:proofErr w:type="spellEnd"/>
                            <w:r w:rsidRPr="0054032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, повалите ёлку на пол;</w:t>
                            </w:r>
                          </w:p>
                          <w:p w:rsidR="00403E03" w:rsidRPr="00540322" w:rsidRDefault="00403E03" w:rsidP="00403E03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4032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-</w:t>
                            </w:r>
                            <w:r w:rsidRPr="0054032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Воспользуйтесь для тушения подручными средствами, огнетушителем, кошмой, покрывалом, одеялом (если не </w:t>
                            </w:r>
                            <w:proofErr w:type="gramStart"/>
                            <w:r w:rsidRPr="0054032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синтетическое</w:t>
                            </w:r>
                            <w:proofErr w:type="gramEnd"/>
                            <w:r w:rsidRPr="0054032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);</w:t>
                            </w:r>
                          </w:p>
                          <w:p w:rsidR="00403E03" w:rsidRDefault="00403E03" w:rsidP="00403E03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-</w:t>
                            </w:r>
                            <w:r w:rsidRPr="0054032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При необходимости вызывайте пожарных. </w:t>
                            </w:r>
                            <w:r w:rsidRPr="00A12D7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403E03" w:rsidRPr="0018018C" w:rsidRDefault="00403E03" w:rsidP="00403E0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12D7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ЭТ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ВАЖН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2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о</w:t>
                            </w:r>
                            <w:proofErr w:type="spellEnd"/>
                            <w:proofErr w:type="gramStart"/>
                            <w:r w:rsidRPr="00A12D7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!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18018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Нельзя тушить водой искусственную ёлку из за возникающего разброса искр и расплавленной пластмассы. </w:t>
                            </w:r>
                            <w:proofErr w:type="gramEnd"/>
                          </w:p>
                          <w:p w:rsidR="00B8116D" w:rsidRPr="005175DB" w:rsidRDefault="00B8116D" w:rsidP="00403E03">
                            <w:pPr>
                              <w:pStyle w:val="a6"/>
                              <w:jc w:val="both"/>
                              <w:rPr>
                                <w:rStyle w:val="a7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591.1pt;margin-top:2.75pt;width:205.95pt;height:3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" filled="f" stroked="f">
                <v:textbox>
                  <w:txbxContent>
                    <w:p w:rsidR="00403E03" w:rsidRPr="00540322" w:rsidRDefault="00B8116D" w:rsidP="00403E0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</w:rPr>
                      </w:pPr>
                      <w:r w:rsidRPr="00A3682E">
                        <w:rPr>
                          <w:rStyle w:val="a7"/>
                        </w:rPr>
                        <w:t xml:space="preserve">  </w:t>
                      </w:r>
                      <w:r w:rsidR="00403E03" w:rsidRPr="00540322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</w:rPr>
                        <w:t>При возгорании ёлки</w:t>
                      </w:r>
                    </w:p>
                    <w:p w:rsidR="00403E03" w:rsidRDefault="00403E03" w:rsidP="00403E03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540322">
                        <w:rPr>
                          <w:b/>
                        </w:rPr>
                        <w:t xml:space="preserve"> -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Обесточь</w:t>
                      </w:r>
                      <w:r w:rsidRPr="00540322">
                        <w:rPr>
                          <w:b/>
                          <w:i/>
                          <w:sz w:val="28"/>
                          <w:szCs w:val="28"/>
                        </w:rPr>
                        <w:t xml:space="preserve">те  </w:t>
                      </w:r>
                      <w:proofErr w:type="spellStart"/>
                      <w:r w:rsidRPr="00540322">
                        <w:rPr>
                          <w:b/>
                          <w:i/>
                          <w:sz w:val="28"/>
                          <w:szCs w:val="28"/>
                        </w:rPr>
                        <w:t>электрогерлянду</w:t>
                      </w:r>
                      <w:proofErr w:type="spellEnd"/>
                      <w:r w:rsidRPr="00540322">
                        <w:rPr>
                          <w:b/>
                          <w:i/>
                          <w:sz w:val="28"/>
                          <w:szCs w:val="28"/>
                        </w:rPr>
                        <w:t>, повалите ёлку на пол;</w:t>
                      </w:r>
                    </w:p>
                    <w:p w:rsidR="00403E03" w:rsidRPr="00540322" w:rsidRDefault="00403E03" w:rsidP="00403E03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540322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-</w:t>
                      </w:r>
                      <w:r w:rsidRPr="00540322">
                        <w:rPr>
                          <w:b/>
                          <w:i/>
                          <w:sz w:val="28"/>
                          <w:szCs w:val="28"/>
                        </w:rPr>
                        <w:t xml:space="preserve">Воспользуйтесь для тушения подручными средствами, огнетушителем, кошмой, покрывалом, одеялом (если не </w:t>
                      </w:r>
                      <w:proofErr w:type="gramStart"/>
                      <w:r w:rsidRPr="00540322">
                        <w:rPr>
                          <w:b/>
                          <w:i/>
                          <w:sz w:val="28"/>
                          <w:szCs w:val="28"/>
                        </w:rPr>
                        <w:t>синтетическое</w:t>
                      </w:r>
                      <w:proofErr w:type="gramEnd"/>
                      <w:r w:rsidRPr="00540322">
                        <w:rPr>
                          <w:b/>
                          <w:i/>
                          <w:sz w:val="28"/>
                          <w:szCs w:val="28"/>
                        </w:rPr>
                        <w:t>);</w:t>
                      </w:r>
                    </w:p>
                    <w:p w:rsidR="00403E03" w:rsidRDefault="00403E03" w:rsidP="00403E03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-</w:t>
                      </w:r>
                      <w:r w:rsidRPr="00540322">
                        <w:rPr>
                          <w:b/>
                          <w:i/>
                          <w:sz w:val="28"/>
                          <w:szCs w:val="28"/>
                        </w:rPr>
                        <w:t xml:space="preserve">При необходимости вызывайте пожарных. </w:t>
                      </w:r>
                      <w:r w:rsidRPr="00A12D74">
                        <w:rPr>
                          <w:b/>
                          <w:i/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403E03" w:rsidRPr="0018018C" w:rsidRDefault="00403E03" w:rsidP="00403E03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A12D74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ЭТ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О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ВАЖН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2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о</w:t>
                      </w:r>
                      <w:proofErr w:type="spellEnd"/>
                      <w:proofErr w:type="gramStart"/>
                      <w:r w:rsidRPr="00A12D74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!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proofErr w:type="gramStart"/>
                      <w:r w:rsidRPr="0018018C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Нельзя тушить водой искусственную ёлку из за возникающего разброса искр и расплавленной пластмассы. </w:t>
                      </w:r>
                      <w:proofErr w:type="gramEnd"/>
                    </w:p>
                    <w:p w:rsidR="00B8116D" w:rsidRPr="005175DB" w:rsidRDefault="00B8116D" w:rsidP="00403E03">
                      <w:pPr>
                        <w:pStyle w:val="a6"/>
                        <w:jc w:val="both"/>
                        <w:rPr>
                          <w:rStyle w:val="a7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16D" w:rsidRPr="00403E03">
        <w:rPr>
          <w:rFonts w:ascii="Times New Roman" w:hAnsi="Times New Roman" w:cs="Times New Roman"/>
          <w:sz w:val="26"/>
          <w:szCs w:val="26"/>
        </w:rPr>
        <w:t>Не допускайте, чтобы ветки и верхушка ёлки касались стен и домашних вещей;</w:t>
      </w:r>
    </w:p>
    <w:p w:rsidR="00B8116D" w:rsidRPr="00403E03" w:rsidRDefault="00B8116D" w:rsidP="00B8116D">
      <w:pPr>
        <w:pStyle w:val="a5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03E03">
        <w:rPr>
          <w:rFonts w:ascii="Times New Roman" w:hAnsi="Times New Roman" w:cs="Times New Roman"/>
          <w:sz w:val="26"/>
          <w:szCs w:val="26"/>
        </w:rPr>
        <w:t>Не устанавливайте ёлку вблизи отопительных приборов;</w:t>
      </w:r>
      <w:r w:rsidR="00D2669C" w:rsidRPr="00403E03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</w:t>
      </w:r>
    </w:p>
    <w:p w:rsidR="00B8116D" w:rsidRPr="00403E03" w:rsidRDefault="00B8116D" w:rsidP="00B8116D">
      <w:pPr>
        <w:pStyle w:val="a5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03E03">
        <w:rPr>
          <w:rFonts w:ascii="Times New Roman" w:hAnsi="Times New Roman" w:cs="Times New Roman"/>
          <w:sz w:val="26"/>
          <w:szCs w:val="26"/>
        </w:rPr>
        <w:t xml:space="preserve">Не допускайте, чтобы установленная ёлка загораживала проходы и мешала свободному выходу </w:t>
      </w:r>
    </w:p>
    <w:p w:rsidR="00B8116D" w:rsidRPr="00403E03" w:rsidRDefault="00B8116D" w:rsidP="00B8116D">
      <w:pPr>
        <w:pStyle w:val="a5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03E03">
        <w:rPr>
          <w:rFonts w:ascii="Times New Roman" w:hAnsi="Times New Roman" w:cs="Times New Roman"/>
          <w:sz w:val="26"/>
          <w:szCs w:val="26"/>
        </w:rPr>
        <w:t>из комнаты.</w:t>
      </w:r>
    </w:p>
    <w:p w:rsidR="000724A2" w:rsidRPr="00403E03" w:rsidRDefault="000724A2" w:rsidP="00DB7DC3">
      <w:pPr>
        <w:pStyle w:val="a5"/>
        <w:spacing w:after="0"/>
        <w:ind w:left="709"/>
        <w:rPr>
          <w:rFonts w:ascii="Arial Black" w:hAnsi="Arial Black" w:cs="Times New Roman"/>
          <w:color w:val="FF0000"/>
          <w:sz w:val="28"/>
          <w:szCs w:val="26"/>
        </w:rPr>
      </w:pPr>
      <w:r w:rsidRPr="00403E03">
        <w:rPr>
          <w:rFonts w:ascii="Arial Black" w:hAnsi="Arial Black" w:cs="Times New Roman"/>
          <w:color w:val="FF0000"/>
          <w:sz w:val="28"/>
          <w:szCs w:val="26"/>
        </w:rPr>
        <w:t>Украшение ёлки</w:t>
      </w:r>
    </w:p>
    <w:tbl>
      <w:tblPr>
        <w:tblpPr w:leftFromText="180" w:rightFromText="180" w:vertAnchor="text" w:horzAnchor="page" w:tblpX="7629" w:tblpY="410"/>
        <w:tblW w:w="0" w:type="auto"/>
        <w:tblLook w:val="0000" w:firstRow="0" w:lastRow="0" w:firstColumn="0" w:lastColumn="0" w:noHBand="0" w:noVBand="0"/>
      </w:tblPr>
      <w:tblGrid>
        <w:gridCol w:w="4052"/>
      </w:tblGrid>
      <w:tr w:rsidR="00474365" w:rsidTr="00474365">
        <w:trPr>
          <w:trHeight w:val="3855"/>
        </w:trPr>
        <w:tc>
          <w:tcPr>
            <w:tcW w:w="4052" w:type="dxa"/>
          </w:tcPr>
          <w:p w:rsidR="00474365" w:rsidRPr="00474365" w:rsidRDefault="00474365" w:rsidP="00DB7DC3">
            <w:pPr>
              <w:pStyle w:val="a6"/>
              <w:jc w:val="both"/>
              <w:rPr>
                <w:rStyle w:val="a7"/>
                <w:b/>
                <w:sz w:val="24"/>
              </w:rPr>
            </w:pPr>
            <w:r w:rsidRPr="00A3682E">
              <w:rPr>
                <w:rStyle w:val="a7"/>
              </w:rPr>
              <w:t xml:space="preserve">  </w:t>
            </w:r>
            <w:r w:rsidRPr="00474365">
              <w:rPr>
                <w:rStyle w:val="a7"/>
                <w:b/>
                <w:sz w:val="24"/>
              </w:rPr>
              <w:t>Уважаемые Майкопчане! Управление ЧС г. Майкопа поздравляет вас с наступающими новогодними праздниками и Рождеством Христовым и напоминает всем жителям города о необходимости соблюдения правил пожарной безопасности</w:t>
            </w:r>
            <w:proofErr w:type="gramStart"/>
            <w:r w:rsidRPr="00474365">
              <w:rPr>
                <w:rStyle w:val="a7"/>
                <w:b/>
                <w:sz w:val="24"/>
              </w:rPr>
              <w:t xml:space="preserve"> !</w:t>
            </w:r>
            <w:proofErr w:type="gramEnd"/>
            <w:r w:rsidRPr="00474365">
              <w:rPr>
                <w:rStyle w:val="a7"/>
                <w:b/>
                <w:sz w:val="24"/>
              </w:rPr>
              <w:t xml:space="preserve"> </w:t>
            </w:r>
          </w:p>
          <w:p w:rsidR="00474365" w:rsidRDefault="00474365" w:rsidP="00DB7DC3">
            <w:pPr>
              <w:pStyle w:val="a5"/>
              <w:spacing w:after="0" w:line="240" w:lineRule="auto"/>
              <w:ind w:left="644"/>
              <w:jc w:val="both"/>
              <w:rPr>
                <w:rStyle w:val="a7"/>
                <w:b/>
              </w:rPr>
            </w:pPr>
          </w:p>
          <w:p w:rsidR="00474365" w:rsidRPr="007C66D3" w:rsidRDefault="00474365" w:rsidP="00DB7DC3">
            <w:pPr>
              <w:pStyle w:val="a5"/>
              <w:spacing w:after="0" w:line="240" w:lineRule="auto"/>
              <w:ind w:left="644"/>
              <w:rPr>
                <w:rStyle w:val="a7"/>
                <w:b/>
                <w:i w:val="0"/>
                <w:color w:val="FF0000"/>
                <w:sz w:val="32"/>
              </w:rPr>
            </w:pPr>
            <w:r w:rsidRPr="007C66D3">
              <w:rPr>
                <w:rStyle w:val="a7"/>
                <w:b/>
                <w:i w:val="0"/>
                <w:color w:val="FF0000"/>
                <w:sz w:val="32"/>
              </w:rPr>
              <w:t xml:space="preserve">При возникновении пожара звонить по телефонам: </w:t>
            </w:r>
          </w:p>
          <w:p w:rsidR="00474365" w:rsidRPr="00474365" w:rsidRDefault="00474365" w:rsidP="00DB7DC3">
            <w:pPr>
              <w:pStyle w:val="a5"/>
              <w:spacing w:after="0" w:line="240" w:lineRule="auto"/>
              <w:ind w:left="644"/>
              <w:rPr>
                <w:rFonts w:ascii="Times New Roman" w:hAnsi="Times New Roman" w:cs="Times New Roman"/>
                <w:sz w:val="26"/>
                <w:szCs w:val="26"/>
              </w:rPr>
            </w:pPr>
            <w:r w:rsidRPr="007C66D3">
              <w:rPr>
                <w:rStyle w:val="a7"/>
                <w:b/>
                <w:i w:val="0"/>
                <w:color w:val="FF0000"/>
                <w:sz w:val="32"/>
              </w:rPr>
              <w:t>01, 101, 112</w:t>
            </w:r>
          </w:p>
        </w:tc>
      </w:tr>
    </w:tbl>
    <w:p w:rsidR="00B8116D" w:rsidRPr="00403E03" w:rsidRDefault="00B8116D" w:rsidP="00DB7DC3">
      <w:pPr>
        <w:pStyle w:val="a5"/>
        <w:numPr>
          <w:ilvl w:val="0"/>
          <w:numId w:val="1"/>
        </w:numPr>
        <w:spacing w:after="0"/>
        <w:ind w:left="709"/>
        <w:rPr>
          <w:rFonts w:ascii="Times New Roman" w:hAnsi="Times New Roman" w:cs="Times New Roman"/>
          <w:sz w:val="26"/>
          <w:szCs w:val="26"/>
        </w:rPr>
      </w:pPr>
      <w:r w:rsidRPr="00403E03">
        <w:rPr>
          <w:rFonts w:ascii="Times New Roman" w:hAnsi="Times New Roman" w:cs="Times New Roman"/>
          <w:sz w:val="26"/>
          <w:szCs w:val="26"/>
        </w:rPr>
        <w:t>Не обкладывайте ёлку ватой, не пропитанной огнезащитным составом;</w:t>
      </w:r>
    </w:p>
    <w:p w:rsidR="00403E03" w:rsidRDefault="00B8116D" w:rsidP="00B8116D">
      <w:pPr>
        <w:pStyle w:val="a5"/>
        <w:numPr>
          <w:ilvl w:val="0"/>
          <w:numId w:val="1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403E03">
        <w:rPr>
          <w:rFonts w:ascii="Times New Roman" w:hAnsi="Times New Roman" w:cs="Times New Roman"/>
          <w:sz w:val="26"/>
          <w:szCs w:val="26"/>
        </w:rPr>
        <w:t xml:space="preserve">Не зажигайте на ёлках свечи и не украшайте игрушками  </w:t>
      </w:r>
    </w:p>
    <w:p w:rsidR="00B8116D" w:rsidRPr="00403E03" w:rsidRDefault="00474365" w:rsidP="00403E03">
      <w:pPr>
        <w:pStyle w:val="a5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</w:t>
      </w:r>
      <w:r w:rsidR="00B8116D" w:rsidRPr="00403E03">
        <w:rPr>
          <w:rFonts w:ascii="Times New Roman" w:hAnsi="Times New Roman" w:cs="Times New Roman"/>
          <w:sz w:val="26"/>
          <w:szCs w:val="26"/>
        </w:rPr>
        <w:t>легковоспламеняющихся материалов;</w:t>
      </w:r>
    </w:p>
    <w:p w:rsidR="00403E03" w:rsidRDefault="00B8116D" w:rsidP="00B8116D">
      <w:pPr>
        <w:pStyle w:val="a5"/>
        <w:numPr>
          <w:ilvl w:val="0"/>
          <w:numId w:val="1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403E03">
        <w:rPr>
          <w:rFonts w:ascii="Times New Roman" w:hAnsi="Times New Roman" w:cs="Times New Roman"/>
          <w:sz w:val="26"/>
          <w:szCs w:val="26"/>
        </w:rPr>
        <w:t xml:space="preserve">Используйте только полностью исправные </w:t>
      </w:r>
    </w:p>
    <w:p w:rsidR="00B8116D" w:rsidRPr="00403E03" w:rsidRDefault="00474365" w:rsidP="00403E03">
      <w:pPr>
        <w:pStyle w:val="a5"/>
        <w:ind w:left="709"/>
        <w:rPr>
          <w:rFonts w:ascii="Times New Roman" w:hAnsi="Times New Roman" w:cs="Times New Roman"/>
          <w:sz w:val="26"/>
          <w:szCs w:val="26"/>
        </w:rPr>
      </w:pPr>
      <w:r w:rsidRPr="00403E03">
        <w:rPr>
          <w:rFonts w:ascii="Times New Roman" w:hAnsi="Times New Roman" w:cs="Times New Roman"/>
          <w:sz w:val="26"/>
          <w:szCs w:val="26"/>
        </w:rPr>
        <w:t xml:space="preserve">электрические </w:t>
      </w:r>
      <w:r w:rsidR="00B8116D" w:rsidRPr="00403E03">
        <w:rPr>
          <w:rFonts w:ascii="Times New Roman" w:hAnsi="Times New Roman" w:cs="Times New Roman"/>
          <w:sz w:val="26"/>
          <w:szCs w:val="26"/>
        </w:rPr>
        <w:t>гирлянды заводского изготовления;</w:t>
      </w:r>
    </w:p>
    <w:p w:rsidR="00B8116D" w:rsidRPr="00403E03" w:rsidRDefault="00B8116D" w:rsidP="00B8116D">
      <w:pPr>
        <w:pStyle w:val="a5"/>
        <w:numPr>
          <w:ilvl w:val="0"/>
          <w:numId w:val="1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403E03">
        <w:rPr>
          <w:rFonts w:ascii="Times New Roman" w:hAnsi="Times New Roman" w:cs="Times New Roman"/>
          <w:sz w:val="26"/>
          <w:szCs w:val="26"/>
        </w:rPr>
        <w:t xml:space="preserve">Помните, что электросеть должна защищаться </w:t>
      </w:r>
    </w:p>
    <w:p w:rsidR="00B8116D" w:rsidRPr="00403E03" w:rsidRDefault="00B8116D" w:rsidP="00B8116D">
      <w:pPr>
        <w:pStyle w:val="a5"/>
        <w:ind w:left="709"/>
        <w:rPr>
          <w:rFonts w:ascii="Times New Roman" w:hAnsi="Times New Roman" w:cs="Times New Roman"/>
          <w:sz w:val="26"/>
          <w:szCs w:val="26"/>
        </w:rPr>
      </w:pPr>
      <w:r w:rsidRPr="00403E03">
        <w:rPr>
          <w:rFonts w:ascii="Times New Roman" w:hAnsi="Times New Roman" w:cs="Times New Roman"/>
          <w:sz w:val="26"/>
          <w:szCs w:val="26"/>
        </w:rPr>
        <w:t xml:space="preserve">заводскими предохранителями; </w:t>
      </w:r>
    </w:p>
    <w:p w:rsidR="00B8116D" w:rsidRPr="00403E03" w:rsidRDefault="00B8116D" w:rsidP="00B8116D">
      <w:pPr>
        <w:pStyle w:val="a5"/>
        <w:numPr>
          <w:ilvl w:val="0"/>
          <w:numId w:val="1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403E03">
        <w:rPr>
          <w:rFonts w:ascii="Times New Roman" w:hAnsi="Times New Roman" w:cs="Times New Roman"/>
          <w:sz w:val="26"/>
          <w:szCs w:val="26"/>
        </w:rPr>
        <w:t xml:space="preserve">Не разрешайте детям самостоятельно включать </w:t>
      </w:r>
    </w:p>
    <w:p w:rsidR="00B8116D" w:rsidRPr="00403E03" w:rsidRDefault="00B8116D" w:rsidP="00B8116D">
      <w:pPr>
        <w:pStyle w:val="a5"/>
        <w:ind w:left="709"/>
        <w:rPr>
          <w:rFonts w:ascii="Times New Roman" w:hAnsi="Times New Roman" w:cs="Times New Roman"/>
          <w:sz w:val="26"/>
          <w:szCs w:val="26"/>
        </w:rPr>
      </w:pPr>
      <w:proofErr w:type="spellStart"/>
      <w:r w:rsidRPr="00403E03">
        <w:rPr>
          <w:rFonts w:ascii="Times New Roman" w:hAnsi="Times New Roman" w:cs="Times New Roman"/>
          <w:sz w:val="26"/>
          <w:szCs w:val="26"/>
        </w:rPr>
        <w:t>электрогирлянды</w:t>
      </w:r>
      <w:proofErr w:type="spellEnd"/>
      <w:r w:rsidRPr="00403E03">
        <w:rPr>
          <w:rFonts w:ascii="Times New Roman" w:hAnsi="Times New Roman" w:cs="Times New Roman"/>
          <w:sz w:val="26"/>
          <w:szCs w:val="26"/>
        </w:rPr>
        <w:t>;</w:t>
      </w:r>
    </w:p>
    <w:p w:rsidR="00B8116D" w:rsidRPr="00403E03" w:rsidRDefault="00B8116D" w:rsidP="00B8116D">
      <w:pPr>
        <w:pStyle w:val="a5"/>
        <w:numPr>
          <w:ilvl w:val="0"/>
          <w:numId w:val="1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403E03">
        <w:rPr>
          <w:rFonts w:ascii="Times New Roman" w:hAnsi="Times New Roman" w:cs="Times New Roman"/>
          <w:sz w:val="26"/>
          <w:szCs w:val="26"/>
        </w:rPr>
        <w:t>Не оставляйте ёлку с включённой гирляндой без</w:t>
      </w:r>
    </w:p>
    <w:p w:rsidR="00B8116D" w:rsidRPr="00403E03" w:rsidRDefault="00B8116D" w:rsidP="00B8116D">
      <w:pPr>
        <w:pStyle w:val="a5"/>
        <w:ind w:left="709"/>
        <w:rPr>
          <w:rFonts w:ascii="Times New Roman" w:hAnsi="Times New Roman" w:cs="Times New Roman"/>
          <w:sz w:val="26"/>
          <w:szCs w:val="26"/>
        </w:rPr>
      </w:pPr>
      <w:r w:rsidRPr="00403E03">
        <w:rPr>
          <w:rFonts w:ascii="Times New Roman" w:hAnsi="Times New Roman" w:cs="Times New Roman"/>
          <w:sz w:val="26"/>
          <w:szCs w:val="26"/>
        </w:rPr>
        <w:t xml:space="preserve">присмотра. Выключайте </w:t>
      </w:r>
      <w:proofErr w:type="spellStart"/>
      <w:r w:rsidRPr="00403E03">
        <w:rPr>
          <w:rFonts w:ascii="Times New Roman" w:hAnsi="Times New Roman" w:cs="Times New Roman"/>
          <w:sz w:val="26"/>
          <w:szCs w:val="26"/>
        </w:rPr>
        <w:t>электрогирлянду</w:t>
      </w:r>
      <w:proofErr w:type="spellEnd"/>
      <w:r w:rsidRPr="00403E03">
        <w:rPr>
          <w:rFonts w:ascii="Times New Roman" w:hAnsi="Times New Roman" w:cs="Times New Roman"/>
          <w:sz w:val="26"/>
          <w:szCs w:val="26"/>
        </w:rPr>
        <w:t xml:space="preserve"> перед </w:t>
      </w:r>
    </w:p>
    <w:p w:rsidR="00B8116D" w:rsidRPr="00403E03" w:rsidRDefault="00B8116D" w:rsidP="00B8116D">
      <w:pPr>
        <w:pStyle w:val="a5"/>
        <w:ind w:left="709"/>
        <w:rPr>
          <w:rFonts w:ascii="Times New Roman" w:hAnsi="Times New Roman" w:cs="Times New Roman"/>
          <w:sz w:val="26"/>
          <w:szCs w:val="26"/>
        </w:rPr>
      </w:pPr>
      <w:r w:rsidRPr="00403E03">
        <w:rPr>
          <w:rFonts w:ascii="Times New Roman" w:hAnsi="Times New Roman" w:cs="Times New Roman"/>
          <w:sz w:val="26"/>
          <w:szCs w:val="26"/>
        </w:rPr>
        <w:t xml:space="preserve">сном. При обнаружении неисправности в </w:t>
      </w:r>
      <w:proofErr w:type="spellStart"/>
      <w:r w:rsidRPr="00403E03">
        <w:rPr>
          <w:rFonts w:ascii="Times New Roman" w:hAnsi="Times New Roman" w:cs="Times New Roman"/>
          <w:sz w:val="26"/>
          <w:szCs w:val="26"/>
        </w:rPr>
        <w:t>гирлян</w:t>
      </w:r>
      <w:proofErr w:type="spellEnd"/>
      <w:r w:rsidRPr="00403E03">
        <w:rPr>
          <w:rFonts w:ascii="Times New Roman" w:hAnsi="Times New Roman" w:cs="Times New Roman"/>
          <w:sz w:val="26"/>
          <w:szCs w:val="26"/>
        </w:rPr>
        <w:t>-</w:t>
      </w:r>
    </w:p>
    <w:p w:rsidR="00B8116D" w:rsidRPr="00403E03" w:rsidRDefault="00B8116D" w:rsidP="00B8116D">
      <w:pPr>
        <w:pStyle w:val="a5"/>
        <w:ind w:left="709"/>
        <w:rPr>
          <w:rFonts w:ascii="Times New Roman" w:hAnsi="Times New Roman" w:cs="Times New Roman"/>
          <w:sz w:val="26"/>
          <w:szCs w:val="26"/>
        </w:rPr>
      </w:pPr>
      <w:r w:rsidRPr="00403E03">
        <w:rPr>
          <w:rFonts w:ascii="Times New Roman" w:hAnsi="Times New Roman" w:cs="Times New Roman"/>
          <w:sz w:val="26"/>
          <w:szCs w:val="26"/>
        </w:rPr>
        <w:t>де, она должна быть немедленно обесточена;</w:t>
      </w:r>
    </w:p>
    <w:p w:rsidR="00B8116D" w:rsidRPr="00403E03" w:rsidRDefault="00B8116D" w:rsidP="00B8116D">
      <w:pPr>
        <w:pStyle w:val="a5"/>
        <w:numPr>
          <w:ilvl w:val="0"/>
          <w:numId w:val="1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403E03">
        <w:rPr>
          <w:rFonts w:ascii="Times New Roman" w:hAnsi="Times New Roman" w:cs="Times New Roman"/>
          <w:sz w:val="26"/>
          <w:szCs w:val="26"/>
        </w:rPr>
        <w:t xml:space="preserve">Не допускайте зажигания в помещении </w:t>
      </w:r>
      <w:proofErr w:type="spellStart"/>
      <w:r w:rsidRPr="00403E03">
        <w:rPr>
          <w:rFonts w:ascii="Times New Roman" w:hAnsi="Times New Roman" w:cs="Times New Roman"/>
          <w:sz w:val="26"/>
          <w:szCs w:val="26"/>
        </w:rPr>
        <w:t>бенгаль</w:t>
      </w:r>
      <w:proofErr w:type="spellEnd"/>
      <w:r w:rsidRPr="00403E03">
        <w:rPr>
          <w:rFonts w:ascii="Times New Roman" w:hAnsi="Times New Roman" w:cs="Times New Roman"/>
          <w:sz w:val="26"/>
          <w:szCs w:val="26"/>
        </w:rPr>
        <w:t>-</w:t>
      </w:r>
    </w:p>
    <w:p w:rsidR="003D5B78" w:rsidRDefault="00B8116D" w:rsidP="00B8116D">
      <w:pPr>
        <w:pStyle w:val="a5"/>
        <w:ind w:left="709"/>
      </w:pPr>
      <w:proofErr w:type="spellStart"/>
      <w:r w:rsidRPr="00403E03">
        <w:rPr>
          <w:rFonts w:ascii="Times New Roman" w:hAnsi="Times New Roman" w:cs="Times New Roman"/>
          <w:sz w:val="26"/>
          <w:szCs w:val="26"/>
        </w:rPr>
        <w:t>ских</w:t>
      </w:r>
      <w:proofErr w:type="spellEnd"/>
      <w:r w:rsidRPr="00403E03">
        <w:rPr>
          <w:rFonts w:ascii="Times New Roman" w:hAnsi="Times New Roman" w:cs="Times New Roman"/>
          <w:sz w:val="26"/>
          <w:szCs w:val="26"/>
        </w:rPr>
        <w:t xml:space="preserve"> огней, хлопушек и пользования открытым</w:t>
      </w:r>
      <w:r w:rsidRPr="00403E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7EE5">
        <w:rPr>
          <w:rFonts w:ascii="Times New Roman" w:hAnsi="Times New Roman" w:cs="Times New Roman"/>
          <w:sz w:val="26"/>
          <w:szCs w:val="26"/>
        </w:rPr>
        <w:t>огнём (свечами) вблизи ёлки</w:t>
      </w:r>
    </w:p>
    <w:sectPr w:rsidR="003D5B78" w:rsidSect="00225205">
      <w:pgSz w:w="16838" w:h="11906" w:orient="landscape"/>
      <w:pgMar w:top="284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B3E61"/>
    <w:multiLevelType w:val="hybridMultilevel"/>
    <w:tmpl w:val="C0B2FFD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2EC20EB"/>
    <w:multiLevelType w:val="hybridMultilevel"/>
    <w:tmpl w:val="DB1408E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36"/>
    <w:rsid w:val="000724A2"/>
    <w:rsid w:val="0018018C"/>
    <w:rsid w:val="00201E2D"/>
    <w:rsid w:val="00225205"/>
    <w:rsid w:val="003630F3"/>
    <w:rsid w:val="003D5B78"/>
    <w:rsid w:val="00403E03"/>
    <w:rsid w:val="00474365"/>
    <w:rsid w:val="00624018"/>
    <w:rsid w:val="0066093A"/>
    <w:rsid w:val="00763385"/>
    <w:rsid w:val="007A1997"/>
    <w:rsid w:val="007C66D3"/>
    <w:rsid w:val="00831549"/>
    <w:rsid w:val="009865FB"/>
    <w:rsid w:val="00B8116D"/>
    <w:rsid w:val="00B9742C"/>
    <w:rsid w:val="00BE27AE"/>
    <w:rsid w:val="00C86878"/>
    <w:rsid w:val="00D038D2"/>
    <w:rsid w:val="00D2669C"/>
    <w:rsid w:val="00DB7DC3"/>
    <w:rsid w:val="00DC2D36"/>
    <w:rsid w:val="00F9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116D"/>
    <w:pPr>
      <w:ind w:left="720"/>
      <w:contextualSpacing/>
    </w:pPr>
  </w:style>
  <w:style w:type="paragraph" w:styleId="a6">
    <w:name w:val="No Spacing"/>
    <w:uiPriority w:val="1"/>
    <w:qFormat/>
    <w:rsid w:val="00B8116D"/>
    <w:pPr>
      <w:spacing w:after="0" w:line="240" w:lineRule="auto"/>
    </w:pPr>
  </w:style>
  <w:style w:type="character" w:styleId="a7">
    <w:name w:val="Emphasis"/>
    <w:basedOn w:val="a0"/>
    <w:uiPriority w:val="20"/>
    <w:qFormat/>
    <w:rsid w:val="00B811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116D"/>
    <w:pPr>
      <w:ind w:left="720"/>
      <w:contextualSpacing/>
    </w:pPr>
  </w:style>
  <w:style w:type="paragraph" w:styleId="a6">
    <w:name w:val="No Spacing"/>
    <w:uiPriority w:val="1"/>
    <w:qFormat/>
    <w:rsid w:val="00B8116D"/>
    <w:pPr>
      <w:spacing w:after="0" w:line="240" w:lineRule="auto"/>
    </w:pPr>
  </w:style>
  <w:style w:type="character" w:styleId="a7">
    <w:name w:val="Emphasis"/>
    <w:basedOn w:val="a0"/>
    <w:uiPriority w:val="20"/>
    <w:qFormat/>
    <w:rsid w:val="00B811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6D69-379B-4101-974C-B75FCE03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2020-11-09T13:15:00Z</cp:lastPrinted>
  <dcterms:created xsi:type="dcterms:W3CDTF">2020-11-09T10:02:00Z</dcterms:created>
  <dcterms:modified xsi:type="dcterms:W3CDTF">2020-11-09T13:26:00Z</dcterms:modified>
</cp:coreProperties>
</file>