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E536F2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36F2" w:rsidRPr="00A66C0A" w:rsidRDefault="00E536F2" w:rsidP="00E536F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 в 201</w:t>
      </w:r>
      <w:r w:rsidR="008E7234" w:rsidRPr="00A66C0A">
        <w:rPr>
          <w:rFonts w:ascii="Times New Roman" w:hAnsi="Times New Roman" w:cs="Times New Roman"/>
          <w:b/>
          <w:sz w:val="28"/>
          <w:szCs w:val="28"/>
        </w:rPr>
        <w:t>8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</w:p>
    <w:p w:rsidR="00E536F2" w:rsidRPr="00A66C0A" w:rsidRDefault="00E536F2" w:rsidP="00E536F2">
      <w:pPr>
        <w:pStyle w:val="a6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 на 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5A3753" w:rsidRPr="00A66C0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и связей со средствами массовой информации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Отчетный год: 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Дата составления: Февраль 201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Муниципальная программа «Развитие средств массовой информации в муниципальном образовании «Город Майкоп» на 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314A94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годы» является инструментом реализации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 Республики Адыгея.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Муниципальная программа включает в себя две подпрограммы: 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1. «Поддержка и развитие печатного средства массовой информации муниципального образования «Город Майкоп» (201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8-2020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гг.)»;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2. «Говорит и показывает Майкоп» (20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18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-20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гг.)»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следующих основных результатов: 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всестороннее информирование граждан, проживающих в муниципальном образовании «Город Майкоп», о процессах, происходящих в политической, социально-экономической жизни в муниципальном образовании «Город Майкоп»;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формирование у жителей муниципального образования активной жизненной позиции;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оказание информационных услуг в сфере печати и телевидения (собственное производство);</w:t>
      </w:r>
    </w:p>
    <w:p w:rsidR="00E536F2" w:rsidRPr="007707BD" w:rsidRDefault="00E536F2" w:rsidP="00E536F2">
      <w:pPr>
        <w:pStyle w:val="a6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- создание условий для стабильной работы муниципальных СМИ</w:t>
      </w:r>
    </w:p>
    <w:p w:rsidR="00814250" w:rsidRDefault="00E536F2" w:rsidP="00A66C0A">
      <w:pPr>
        <w:pStyle w:val="a6"/>
        <w:tabs>
          <w:tab w:val="left" w:pos="68"/>
          <w:tab w:val="left" w:pos="9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" w:firstLine="533"/>
        <w:jc w:val="both"/>
        <w:rPr>
          <w:rStyle w:val="a3"/>
          <w:rFonts w:ascii="Times New Roman" w:eastAsia="Times New Roman" w:hAnsi="Times New Roman" w:cs="Times New Roman"/>
        </w:rPr>
        <w:sectPr w:rsidR="00814250" w:rsidSect="00235C7F">
          <w:headerReference w:type="default" r:id="rId8"/>
          <w:pgSz w:w="11906" w:h="16838"/>
          <w:pgMar w:top="1440" w:right="849" w:bottom="1100" w:left="1440" w:header="720" w:footer="720" w:gutter="0"/>
          <w:cols w:space="720"/>
        </w:sect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Из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трех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целевых показателей муниципальной программы, достижение которых запланировано в 201</w:t>
      </w:r>
      <w:r w:rsidR="005A3753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году, достигнуты все </w:t>
      </w:r>
      <w:r w:rsidR="005A5C0C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lastRenderedPageBreak/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Default="0029759F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29759F" w:rsidRDefault="0029759F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29759F" w:rsidRPr="004A5024" w:rsidRDefault="0029759F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(индикатор)</w:t>
            </w:r>
          </w:p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AA717A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Обоснование отклонений значений показателя (индик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атора) на конец отчетного года </w:t>
            </w:r>
            <w:r w:rsidR="00AA717A" w:rsidRPr="00AA717A">
              <w:rPr>
                <w:rFonts w:ascii="Times New Roman" w:eastAsia="Times New Roman" w:hAnsi="Times New Roman" w:cs="Times New Roman"/>
                <w:sz w:val="18"/>
              </w:rPr>
              <w:t>администрацией (допустимое отклонение значения показателей +/-12%)</w:t>
            </w: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2018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autoSpaceDE/>
              <w:ind w:firstLine="0"/>
              <w:jc w:val="center"/>
            </w:pP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autoSpaceDE/>
              <w:ind w:firstLine="0"/>
              <w:jc w:val="center"/>
            </w:pP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D30CB1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2018-2020 годы"</w:t>
            </w:r>
          </w:p>
          <w:p w:rsidR="0029759F" w:rsidRDefault="0029759F" w:rsidP="00D30CB1">
            <w:pPr>
              <w:pStyle w:val="11"/>
              <w:spacing w:before="0" w:after="0"/>
            </w:pP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>Уровень удовлетворенности населения качеством информации, получаемой в средствах массовой информации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BF3462" w:rsidRDefault="00AA717A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D30C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759F" w:rsidRPr="00AA717A" w:rsidRDefault="00AA717A" w:rsidP="00D30CB1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106,9%</w:t>
            </w:r>
          </w:p>
        </w:tc>
      </w:tr>
      <w:tr w:rsidR="0029759F" w:rsidTr="00D30CB1"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D30CB1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2. Подпрограмма</w:t>
            </w:r>
          </w:p>
          <w:p w:rsidR="0029759F" w:rsidRPr="00AA717A" w:rsidRDefault="0029759F" w:rsidP="00D30CB1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"Поддержка и развитие печатного средства массовой информации муниципального образования "Город Майкоп" (2018-2020 гг.)"</w:t>
            </w: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публикуемой в газете «Майкопские новости»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D30CB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AA717A" w:rsidP="00D30CB1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</w:rPr>
              <w:t>110,8%</w:t>
            </w:r>
          </w:p>
        </w:tc>
      </w:tr>
      <w:tr w:rsidR="0029759F" w:rsidTr="00D30CB1">
        <w:trPr>
          <w:trHeight w:val="424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29759F" w:rsidP="00D30CB1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 Подпрограмма муниципальной программы "Говорит и показывает Майкоп" (2018-2020гг.)"</w:t>
            </w:r>
          </w:p>
        </w:tc>
      </w:tr>
      <w:tr w:rsidR="0029759F" w:rsidTr="00D30CB1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B6D9F">
              <w:rPr>
                <w:rFonts w:ascii="Times New Roman" w:eastAsia="Times New Roman" w:hAnsi="Times New Roman" w:cs="Times New Roman"/>
              </w:rPr>
              <w:t xml:space="preserve">Уровень удовлетворенности населения качеством информации, </w:t>
            </w:r>
            <w:r>
              <w:rPr>
                <w:rFonts w:ascii="Times New Roman" w:eastAsia="Times New Roman" w:hAnsi="Times New Roman" w:cs="Times New Roman"/>
              </w:rPr>
              <w:t>вышедшей в эфир Майкопского телевидения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D30CB1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29759F" w:rsidP="00D30CB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AA717A" w:rsidRDefault="00AA717A" w:rsidP="00D30CB1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717A">
              <w:rPr>
                <w:rFonts w:ascii="Times New Roman" w:hAnsi="Times New Roman" w:cs="Times New Roman"/>
              </w:rPr>
              <w:t>112,5%</w:t>
            </w:r>
          </w:p>
        </w:tc>
      </w:tr>
    </w:tbl>
    <w:p w:rsidR="0029759F" w:rsidRDefault="0029759F" w:rsidP="0029759F">
      <w:pPr>
        <w:rPr>
          <w:rFonts w:ascii="Times New Roman" w:eastAsia="Times New Roman" w:hAnsi="Times New Roman" w:cs="Times New Roman"/>
          <w:sz w:val="28"/>
        </w:rPr>
      </w:pPr>
    </w:p>
    <w:p w:rsidR="00E341F2" w:rsidRPr="0029759F" w:rsidRDefault="00E536F2" w:rsidP="0029759F">
      <w:pPr>
        <w:rPr>
          <w:rFonts w:ascii="Times New Roman" w:eastAsia="Times New Roman" w:hAnsi="Times New Roman" w:cs="Times New Roman"/>
          <w:b/>
          <w:bCs/>
          <w:color w:val="26282F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9A492D" w:rsidRDefault="009A492D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Default="0029759F" w:rsidP="00A66C0A">
      <w:pPr>
        <w:jc w:val="center"/>
        <w:rPr>
          <w:rFonts w:ascii="Times New Roman" w:hAnsi="Times New Roman"/>
        </w:rPr>
      </w:pPr>
    </w:p>
    <w:p w:rsidR="0029759F" w:rsidRPr="002A0BC5" w:rsidRDefault="0029759F" w:rsidP="0029759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Расчет выполнения целевых показателей подпрограмм муниципальной программы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"Поддержка и развитие печатного средства массовой информации муниципального образования "Город Майкоп" (2018-2020 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г.= Ч п.г./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 - уровень удовлетворенности населения качеством информации, публикуемой в газете «Майкопские новости»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п.г. – численность жителей, положительно оценивающих качество получаемой информации в газете «Майкопские новости».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/100 Х 100%</w:t>
      </w: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72/100 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72%.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"Говорит и показывает Майкоп" (2018-2020 гг.)"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 Ч п.т./ Ч оп. Х 100%, где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 - уровень удовлетворенности населения качеством информации, вышедшей в эфир Майкопского телевидения.</w:t>
      </w:r>
    </w:p>
    <w:p w:rsidR="0029759F" w:rsidRPr="002A0BC5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п.т. – численность жителей, положительно оценивающих работу городского телевидения.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7A" w:rsidRDefault="00AA717A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72%</w:t>
      </w:r>
    </w:p>
    <w:p w:rsidR="00AA717A" w:rsidRDefault="00AA717A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81/100 </w:t>
      </w: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уд.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81%.</w:t>
      </w:r>
    </w:p>
    <w:p w:rsidR="0029759F" w:rsidRPr="002A0BC5" w:rsidRDefault="0029759F" w:rsidP="002975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BC5">
        <w:rPr>
          <w:rFonts w:ascii="Times New Roman" w:eastAsia="Times New Roman" w:hAnsi="Times New Roman" w:cs="Times New Roman"/>
          <w:b/>
          <w:sz w:val="28"/>
          <w:szCs w:val="28"/>
        </w:rPr>
        <w:t>Расчет выполнения целевых показателей муниципальной программы:</w:t>
      </w:r>
    </w:p>
    <w:p w:rsidR="0029759F" w:rsidRDefault="0029759F" w:rsidP="002975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Pr="0037503A" w:rsidRDefault="0029759F" w:rsidP="0029759F">
      <w:pPr>
        <w:shd w:val="clear" w:color="auto" w:fill="FFFFFF"/>
        <w:tabs>
          <w:tab w:val="left" w:pos="9071"/>
        </w:tabs>
        <w:spacing w:line="301" w:lineRule="atLeast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2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целевых показателей, предусмотренных муниципальной программой, определяется в результате соцопросов, проводимых среди жителей муниципального образования «Город Майкоп». 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о процентном соотношении жителей муниципального образования, удовлетворенных качеством получаемой информации из муниципальных СМИ, рассчитывается путем проведения анкетирования по следующей формуле: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/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Х100%</w:t>
      </w: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29759F" w:rsidRPr="0037503A" w:rsidRDefault="0029759F" w:rsidP="0029759F">
      <w:pPr>
        <w:widowControl/>
        <w:tabs>
          <w:tab w:val="left" w:pos="1134"/>
          <w:tab w:val="left" w:pos="198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Ууд.  - уровень удовлетворенности населения качеством информации, получаемой в средствах массовой информации.</w:t>
      </w:r>
    </w:p>
    <w:p w:rsidR="0029759F" w:rsidRPr="0037503A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п. – численность жителей, положительно оценивающих работу муниципальных СМИ.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оп. – численность опрошенных жителей.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72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/100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= 72%</w:t>
      </w:r>
    </w:p>
    <w:p w:rsidR="0029759F" w:rsidRDefault="0029759F" w:rsidP="0029759F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9F" w:rsidRPr="00AA717A" w:rsidRDefault="0029759F" w:rsidP="00AA7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29759F" w:rsidRPr="00AA717A" w:rsidSect="009A492D">
          <w:pgSz w:w="16838" w:h="11906" w:orient="landscape"/>
          <w:pgMar w:top="849" w:right="1100" w:bottom="1440" w:left="1440" w:header="720" w:footer="720" w:gutter="0"/>
          <w:cols w:space="720"/>
          <w:docGrid w:linePitch="326"/>
        </w:sectPr>
      </w:pPr>
      <w:r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У уд. =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/100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717A" w:rsidRPr="0037503A">
        <w:rPr>
          <w:rFonts w:ascii="Times New Roman" w:eastAsia="Times New Roman" w:hAnsi="Times New Roman" w:cs="Times New Roman"/>
          <w:sz w:val="28"/>
          <w:szCs w:val="28"/>
          <w:lang w:bidi="ar-SA"/>
        </w:rPr>
        <w:t>100%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= 7</w:t>
      </w:r>
      <w:r w:rsidR="00AA717A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  <w:r w:rsidR="00AA717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830"/>
        <w:gridCol w:w="1843"/>
        <w:gridCol w:w="1132"/>
        <w:gridCol w:w="1134"/>
        <w:gridCol w:w="1135"/>
      </w:tblGrid>
      <w:tr w:rsidR="00E341F2" w:rsidRPr="00A52447" w:rsidTr="005A5C0C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2018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5A5C0C">
        <w:trPr>
          <w:trHeight w:val="1224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341F2" w:rsidRPr="00A52447" w:rsidTr="005A5C0C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5A5C0C">
        <w:trPr>
          <w:trHeight w:val="1227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муниципальном образовании "Город Майкоп" на 2018 - 2020 годы"</w:t>
            </w:r>
          </w:p>
        </w:tc>
      </w:tr>
      <w:tr w:rsidR="00E341F2" w:rsidRPr="00A52447" w:rsidTr="005A5C0C">
        <w:trPr>
          <w:trHeight w:val="1259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7C321A" w:rsidRDefault="00E341F2" w:rsidP="005A5C0C">
            <w:pPr>
              <w:jc w:val="center"/>
              <w:rPr>
                <w:rFonts w:ascii="Times New Roman" w:hAnsi="Times New Roman" w:cs="Times New Roman"/>
              </w:rPr>
            </w:pPr>
            <w:r w:rsidRPr="007C321A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образования "Город Майкоп" (2018-2020гг.)"</w:t>
            </w:r>
          </w:p>
        </w:tc>
      </w:tr>
      <w:tr w:rsidR="00E341F2" w:rsidRPr="00A52447" w:rsidTr="005A5C0C">
        <w:trPr>
          <w:trHeight w:val="138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B02BA0">
              <w:rPr>
                <w:rFonts w:ascii="Times New Roman" w:eastAsia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в Республике Адыгея, в печатных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5A5C0C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E341F2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5A5C0C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номеров газеты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306D98" w:rsidRPr="00A52447" w:rsidTr="00306D98">
        <w:trPr>
          <w:trHeight w:val="14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3C09E4">
        <w:trPr>
          <w:trHeight w:val="168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5A5C0C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306D98">
        <w:trPr>
          <w:trHeight w:val="151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306D98">
        <w:trPr>
          <w:trHeight w:val="197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5A5C0C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FA60A8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405DB0">
        <w:trPr>
          <w:trHeight w:val="13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5A5C0C">
        <w:trPr>
          <w:trHeight w:val="600"/>
        </w:trPr>
        <w:tc>
          <w:tcPr>
            <w:tcW w:w="10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Подпрограмма "Говорит и показывает Майкоп" (20</w:t>
            </w:r>
            <w:r>
              <w:rPr>
                <w:rFonts w:ascii="Times New Roman" w:hAnsi="Times New Roman" w:cs="Times New Roman"/>
              </w:rPr>
              <w:t>18</w:t>
            </w:r>
            <w:r w:rsidRPr="00B02B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B02BA0">
              <w:rPr>
                <w:rFonts w:ascii="Times New Roman" w:hAnsi="Times New Roman" w:cs="Times New Roman"/>
              </w:rPr>
              <w:t>гг.)"</w:t>
            </w:r>
          </w:p>
        </w:tc>
      </w:tr>
      <w:tr w:rsidR="00306D98" w:rsidRPr="00A52447" w:rsidTr="005A5C0C">
        <w:trPr>
          <w:trHeight w:val="212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5736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со СМИ</w:t>
            </w:r>
          </w:p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5A5C0C">
        <w:trPr>
          <w:trHeight w:val="120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5A5C0C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21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  <w:r w:rsidRPr="007C321A">
              <w:rPr>
                <w:rFonts w:ascii="Times New Roman" w:hAnsi="Times New Roman" w:cs="Times New Roman"/>
              </w:rPr>
              <w:t>времени выхода в эфир</w:t>
            </w:r>
            <w:r>
              <w:rPr>
                <w:rFonts w:ascii="Times New Roman" w:hAnsi="Times New Roman" w:cs="Times New Roman"/>
              </w:rPr>
              <w:t xml:space="preserve"> Майкопского городского телевидения (час)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306D98" w:rsidRPr="00A52447" w:rsidTr="00CE6CD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Существенное перевыполнение планового показателя по времени выхода в эфир произошло из-за увеличения количества тематических передач.</w:t>
            </w:r>
          </w:p>
        </w:tc>
      </w:tr>
      <w:tr w:rsidR="00306D98" w:rsidRPr="00A52447" w:rsidTr="00D732B8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5A5C0C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граждан на территории МО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23592F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281BF0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5A5C0C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29759F">
        <w:trPr>
          <w:trHeight w:val="141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6D98" w:rsidRPr="00A52447" w:rsidTr="00DE3C07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341F2" w:rsidRDefault="00E341F2" w:rsidP="00E341F2"/>
    <w:p w:rsidR="00E341F2" w:rsidRDefault="00E341F2" w:rsidP="00E341F2">
      <w:pPr>
        <w:ind w:firstLine="698"/>
        <w:jc w:val="lef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фактором, повлиявшим на ход реализации муниципальной программы, стало увеличение числа вышедших номеров МАУ «Редакция газеты «Майкопские новости». </w:t>
      </w:r>
    </w:p>
    <w:p w:rsidR="003B6B95" w:rsidRDefault="003B6B95" w:rsidP="003B6B95">
      <w:pPr>
        <w:ind w:firstLine="709"/>
      </w:pPr>
    </w:p>
    <w:p w:rsidR="003B6B95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большим количеством нормативно-правовых документов, предоставленных администрацией для обязательной публикации, было выпущено дополнительное количество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номеров приложения «Майкоп Официальный».</w:t>
      </w:r>
    </w:p>
    <w:p w:rsidR="00EB63FE" w:rsidRDefault="00EB63FE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произошло п</w:t>
      </w:r>
      <w:r w:rsidRPr="00EB63FE">
        <w:rPr>
          <w:rFonts w:ascii="Times New Roman" w:hAnsi="Times New Roman" w:cs="Times New Roman"/>
          <w:sz w:val="28"/>
          <w:szCs w:val="28"/>
        </w:rPr>
        <w:t xml:space="preserve">еревыполнение планового показателя по времени выхода в эфир </w:t>
      </w:r>
      <w:r>
        <w:rPr>
          <w:rFonts w:ascii="Times New Roman" w:hAnsi="Times New Roman" w:cs="Times New Roman"/>
          <w:sz w:val="28"/>
          <w:szCs w:val="28"/>
        </w:rPr>
        <w:t xml:space="preserve">Майкопского городского телевидения, на который повлияло </w:t>
      </w:r>
      <w:r w:rsidRPr="00EB63F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3FE">
        <w:rPr>
          <w:rFonts w:ascii="Times New Roman" w:hAnsi="Times New Roman" w:cs="Times New Roman"/>
          <w:sz w:val="28"/>
          <w:szCs w:val="28"/>
        </w:rPr>
        <w:t xml:space="preserve"> количества тематических передач.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sectPr w:rsidR="00E536F2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0207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2411"/>
        <w:gridCol w:w="2410"/>
        <w:gridCol w:w="1559"/>
        <w:gridCol w:w="1559"/>
        <w:gridCol w:w="1276"/>
        <w:gridCol w:w="992"/>
      </w:tblGrid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924B53" w:rsidRPr="00B767C7" w:rsidRDefault="00924B5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924B53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B767C7" w:rsidRDefault="00924B53" w:rsidP="00924B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B53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 xml:space="preserve">Сводная бюджетная роспись на 31 декабря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E40AD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% испол</w:t>
            </w:r>
            <w:r>
              <w:rPr>
                <w:rFonts w:ascii="Times New Roman" w:hAnsi="Times New Roman" w:cs="Times New Roman"/>
              </w:rPr>
              <w:t>-</w:t>
            </w:r>
            <w:r w:rsidRPr="00E40ADA">
              <w:rPr>
                <w:rFonts w:ascii="Times New Roman" w:hAnsi="Times New Roman" w:cs="Times New Roman"/>
              </w:rPr>
              <w:t>нения</w:t>
            </w:r>
          </w:p>
          <w:p w:rsidR="00924B53" w:rsidRPr="00E40ADA" w:rsidRDefault="00924B5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B767C7" w:rsidRDefault="00802BA7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A66C0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образовании "Город Майкоп" на 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- 20</w:t>
            </w:r>
            <w:r w:rsidR="00A66C0A">
              <w:rPr>
                <w:rFonts w:ascii="Times New Roman" w:eastAsia="Times New Roman" w:hAnsi="Times New Roman" w:cs="Times New Roman"/>
              </w:rPr>
              <w:t>20</w:t>
            </w:r>
            <w:r w:rsidRPr="00B767C7">
              <w:rPr>
                <w:rFonts w:ascii="Times New Roman" w:eastAsia="Times New Roman" w:hAnsi="Times New Roman" w:cs="Times New Roman"/>
              </w:rPr>
              <w:t xml:space="preserve"> годы"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 w:rsidR="0060552B">
              <w:rPr>
                <w:rFonts w:ascii="Times New Roman" w:eastAsia="Times New Roman" w:hAnsi="Times New Roman" w:cs="Times New Roman"/>
              </w:rPr>
              <w:t>2968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 w:rsidR="006055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 w:rsidR="0060552B">
              <w:rPr>
                <w:rFonts w:ascii="Times New Roman" w:eastAsia="Times New Roman" w:hAnsi="Times New Roman" w:cs="Times New Roman"/>
              </w:rPr>
              <w:t>5452,5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60552B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5452,5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rPr>
          <w:trHeight w:val="942"/>
        </w:trPr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pStyle w:val="a4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2968</w:t>
            </w:r>
            <w:r w:rsidRPr="00495CD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5452,5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5452,5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52B" w:rsidRPr="00495CD7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A66C0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"Поддержка и развитие печатного средства массовой информации муниципального об</w:t>
            </w:r>
            <w:r>
              <w:rPr>
                <w:rFonts w:ascii="Times New Roman" w:eastAsia="Times New Roman" w:hAnsi="Times New Roman" w:cs="Times New Roman"/>
              </w:rPr>
              <w:t>разования "Город Майкоп" (20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A66C0A">
              <w:rPr>
                <w:rFonts w:ascii="Times New Roman" w:eastAsia="Times New Roman" w:hAnsi="Times New Roman" w:cs="Times New Roman"/>
              </w:rPr>
              <w:t>20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60552B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60552B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60552B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rPr>
          <w:trHeight w:val="78"/>
        </w:trPr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52B" w:rsidRPr="00964456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0552B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"Город </w:t>
            </w: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Майкоп" и в Республике Адыгея, в печатных СМИ»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52B" w:rsidRPr="00964456" w:rsidRDefault="0060552B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E248F8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964456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МАУ "Редакция Майкопские новости"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7310,2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964456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8120,4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52B" w:rsidRDefault="0060552B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06D98" w:rsidRPr="00964456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A66C0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Подпрограмма "Гово</w:t>
            </w:r>
            <w:r>
              <w:rPr>
                <w:rFonts w:ascii="Times New Roman" w:eastAsia="Times New Roman" w:hAnsi="Times New Roman" w:cs="Times New Roman"/>
              </w:rPr>
              <w:t>рит и показывает Майкоп" (20</w:t>
            </w:r>
            <w:r w:rsidR="00A66C0A">
              <w:rPr>
                <w:rFonts w:ascii="Times New Roman" w:eastAsia="Times New Roman" w:hAnsi="Times New Roman" w:cs="Times New Roman"/>
              </w:rPr>
              <w:t>18</w:t>
            </w:r>
            <w:r w:rsidRPr="00B767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A66C0A">
              <w:rPr>
                <w:rFonts w:ascii="Times New Roman" w:eastAsia="Times New Roman" w:hAnsi="Times New Roman" w:cs="Times New Roman"/>
              </w:rPr>
              <w:t>20</w:t>
            </w:r>
            <w:r w:rsidRPr="00B767C7">
              <w:rPr>
                <w:rFonts w:ascii="Times New Roman" w:eastAsia="Times New Roman" w:hAnsi="Times New Roman" w:cs="Times New Roman"/>
              </w:rPr>
              <w:t>гг.)"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</w:t>
            </w:r>
            <w:r w:rsidR="0060552B">
              <w:rPr>
                <w:rFonts w:ascii="Times New Roman" w:eastAsia="Times New Roman" w:hAnsi="Times New Roman" w:cs="Times New Roman"/>
              </w:rPr>
              <w:t>5658</w:t>
            </w:r>
            <w:r w:rsidRPr="00495CD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 w:rsidR="0060552B"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60552B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A66C0A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 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5658</w:t>
            </w:r>
            <w:r w:rsidRPr="00495CD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6D98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52B" w:rsidRPr="00495CD7" w:rsidRDefault="00306D98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0552B" w:rsidRPr="00B767C7" w:rsidTr="00A66C0A">
        <w:tc>
          <w:tcPr>
            <w:tcW w:w="24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Основное мероприятие "Информирование населения о событиях, происходящих в муниципальном образовании "Город Майкоп" и Республике Адыгея, на телевидении и в сети Интернет"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5658</w:t>
            </w:r>
            <w:r w:rsidRPr="00495CD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BA7" w:rsidRPr="00B767C7" w:rsidTr="00A66C0A">
        <w:tc>
          <w:tcPr>
            <w:tcW w:w="24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Соисполнитель: отсутствует</w:t>
            </w:r>
          </w:p>
          <w:p w:rsidR="00802BA7" w:rsidRPr="00B767C7" w:rsidRDefault="00802BA7" w:rsidP="00235C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2BA7" w:rsidRPr="00495CD7" w:rsidRDefault="00802BA7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52B" w:rsidRPr="00B767C7" w:rsidTr="00A66C0A"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B767C7" w:rsidRDefault="0060552B" w:rsidP="0060552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Участник: МБУ "Майкопское телевидение"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5658</w:t>
            </w:r>
            <w:r w:rsidRPr="00495CD7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5CD7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332</w:t>
            </w:r>
            <w:r w:rsidRPr="00495CD7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552B" w:rsidRDefault="0060552B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52B" w:rsidRPr="00495CD7" w:rsidRDefault="0060552B" w:rsidP="0060552B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E536F2" w:rsidRPr="00B767C7" w:rsidRDefault="00E536F2" w:rsidP="00E536F2">
      <w:pPr>
        <w:jc w:val="right"/>
        <w:rPr>
          <w:rFonts w:ascii="Times New Roman" w:hAnsi="Times New Roman" w:cs="Times New Roman"/>
        </w:rPr>
      </w:pPr>
    </w:p>
    <w:p w:rsidR="00E536F2" w:rsidRPr="00B767C7" w:rsidRDefault="00E536F2" w:rsidP="00E536F2">
      <w:pPr>
        <w:jc w:val="center"/>
        <w:rPr>
          <w:rFonts w:ascii="Times New Roman" w:hAnsi="Times New Roman" w:cs="Times New Roman"/>
        </w:rPr>
      </w:pPr>
    </w:p>
    <w:p w:rsidR="00E536F2" w:rsidRPr="00B767C7" w:rsidRDefault="00E536F2" w:rsidP="00A66C0A">
      <w:pPr>
        <w:ind w:firstLine="0"/>
        <w:jc w:val="center"/>
        <w:rPr>
          <w:rFonts w:ascii="Times New Roman" w:hAnsi="Times New Roman" w:cs="Times New Roman"/>
        </w:rPr>
        <w:sectPr w:rsidR="00E536F2" w:rsidRPr="00B767C7" w:rsidSect="00802B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80" w:right="1440" w:bottom="1080" w:left="1440" w:header="720" w:footer="720" w:gutter="0"/>
          <w:cols w:space="720"/>
          <w:docGrid w:linePitch="326"/>
        </w:sectPr>
      </w:pPr>
    </w:p>
    <w:p w:rsidR="00E536F2" w:rsidRPr="004E540A" w:rsidRDefault="00E536F2" w:rsidP="00A66C0A">
      <w:pPr>
        <w:ind w:firstLine="0"/>
        <w:jc w:val="center"/>
        <w:rPr>
          <w:b/>
        </w:rPr>
      </w:pPr>
      <w:r w:rsidRPr="004E540A">
        <w:rPr>
          <w:rFonts w:ascii="Times New Roman" w:eastAsia="Times New Roman" w:hAnsi="Times New Roman" w:cs="Times New Roman"/>
          <w:b/>
          <w:bCs/>
          <w:sz w:val="26"/>
        </w:rPr>
        <w:lastRenderedPageBreak/>
        <w:t>Информация о внесенных изменениях в муниципальную программу.</w:t>
      </w:r>
    </w:p>
    <w:p w:rsidR="00E536F2" w:rsidRDefault="00E536F2" w:rsidP="00E536F2">
      <w:pPr>
        <w:ind w:firstLine="0"/>
        <w:jc w:val="center"/>
      </w:pPr>
    </w:p>
    <w:p w:rsidR="00314A94" w:rsidRDefault="00314A94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Администрация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Адыгея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«Развитие средств массовой информации в муниципальном образовании «Город Майкоп»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годы». Обоснование изменений: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сводной бюджетной росписью по состоянию на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.2018 года.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2B" w:rsidRDefault="00314A94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Администрация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29.12.2018 № 1648 «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«Развитие средств массовой информации в муниципальном образовании «Город Майкоп»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540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60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2B">
        <w:rPr>
          <w:rFonts w:ascii="Times New Roman" w:eastAsia="Times New Roman" w:hAnsi="Times New Roman" w:cs="Times New Roman"/>
          <w:sz w:val="28"/>
          <w:szCs w:val="28"/>
        </w:rPr>
        <w:t>в соответствие со сводной бюджетной росписью по состоянию на</w:t>
      </w:r>
      <w:r w:rsidR="0060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55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0552B">
        <w:rPr>
          <w:rFonts w:ascii="Times New Roman" w:eastAsia="Times New Roman" w:hAnsi="Times New Roman" w:cs="Times New Roman"/>
          <w:sz w:val="28"/>
          <w:szCs w:val="28"/>
        </w:rPr>
        <w:t>.2018 года.</w:t>
      </w:r>
    </w:p>
    <w:p w:rsidR="0029759F" w:rsidRDefault="0029759F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Default="0029759F" w:rsidP="00A66C0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759F" w:rsidRDefault="0029759F" w:rsidP="00A66C0A">
      <w:pPr>
        <w:ind w:firstLine="567"/>
        <w:rPr>
          <w:rFonts w:ascii="Times New Roman" w:eastAsia="Times New Roman" w:hAnsi="Times New Roman" w:cs="Times New Roman"/>
          <w:b/>
          <w:bCs/>
          <w:sz w:val="26"/>
        </w:rPr>
      </w:pPr>
    </w:p>
    <w:p w:rsidR="00A66C0A" w:rsidRDefault="00A66C0A" w:rsidP="00E536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536F2" w:rsidRPr="0029759F" w:rsidRDefault="0060552B" w:rsidP="0060552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ценк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эффективности реализации муниципальной программы</w:t>
      </w: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, подпрограмм муниципальной программы</w:t>
      </w:r>
      <w:r w:rsidR="00E536F2"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552B" w:rsidRDefault="0060552B" w:rsidP="0060552B">
      <w:pPr>
        <w:ind w:firstLine="0"/>
        <w:jc w:val="center"/>
      </w:pPr>
    </w:p>
    <w:p w:rsidR="00E536F2" w:rsidRPr="0029759F" w:rsidRDefault="00E536F2" w:rsidP="00E536F2">
      <w:pPr>
        <w:pStyle w:val="11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степени 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достижения планового значения целевых показателей (индикаторов)</w:t>
      </w:r>
      <w:r w:rsid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подпрограмм</w:t>
      </w:r>
      <w:r w:rsidR="0060552B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 </w:t>
      </w:r>
    </w:p>
    <w:p w:rsidR="00E536F2" w:rsidRDefault="00E536F2" w:rsidP="00E536F2"/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E536F2" w:rsidRDefault="0060552B" w:rsidP="00E536F2">
      <w:pPr>
        <w:rPr>
          <w:rFonts w:ascii="Times New Roman" w:hAnsi="Times New Roman" w:cs="Times New Roman"/>
        </w:rPr>
      </w:pPr>
      <w:r w:rsidRPr="00175713">
        <w:rPr>
          <w:rFonts w:ascii="Times New Roman" w:hAnsi="Times New Roman" w:cs="Times New Roman"/>
          <w:sz w:val="28"/>
          <w:szCs w:val="28"/>
        </w:rPr>
        <w:t xml:space="preserve">СД п/пз = ЗП </w:t>
      </w:r>
      <w:r w:rsidRPr="00175713">
        <w:rPr>
          <w:rFonts w:ascii="Times New Roman" w:hAnsi="Times New Roman" w:cs="Times New Roman"/>
        </w:rPr>
        <w:t>п/пф</w:t>
      </w:r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>/</w:t>
      </w:r>
      <w:r w:rsidR="00175713" w:rsidRPr="00175713">
        <w:rPr>
          <w:rFonts w:ascii="Times New Roman" w:hAnsi="Times New Roman" w:cs="Times New Roman"/>
          <w:sz w:val="28"/>
          <w:szCs w:val="28"/>
        </w:rPr>
        <w:t xml:space="preserve"> </w:t>
      </w:r>
      <w:r w:rsidRPr="00175713">
        <w:rPr>
          <w:rFonts w:ascii="Times New Roman" w:hAnsi="Times New Roman" w:cs="Times New Roman"/>
          <w:sz w:val="28"/>
          <w:szCs w:val="28"/>
        </w:rPr>
        <w:t xml:space="preserve">ЗП </w:t>
      </w:r>
      <w:r w:rsidRPr="00175713">
        <w:rPr>
          <w:rFonts w:ascii="Times New Roman" w:hAnsi="Times New Roman" w:cs="Times New Roman"/>
        </w:rPr>
        <w:t>п/пп</w:t>
      </w:r>
    </w:p>
    <w:p w:rsidR="00CB622C" w:rsidRDefault="00CB622C" w:rsidP="00E536F2">
      <w:pPr>
        <w:rPr>
          <w:rFonts w:ascii="Times New Roman" w:hAnsi="Times New Roman" w:cs="Times New Roman"/>
        </w:rPr>
      </w:pPr>
    </w:p>
    <w:p w:rsidR="00CB622C" w:rsidRDefault="00CB622C" w:rsidP="00CB622C">
      <w:pPr>
        <w:rPr>
          <w:rFonts w:ascii="Times New Roman" w:hAnsi="Times New Roman" w:cs="Times New Roman"/>
          <w:sz w:val="28"/>
          <w:szCs w:val="28"/>
        </w:rPr>
      </w:pPr>
    </w:p>
    <w:p w:rsidR="00CB622C" w:rsidRPr="00175713" w:rsidRDefault="00CB622C" w:rsidP="00CB622C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71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7571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65 = 1,1 = 1</w:t>
      </w:r>
    </w:p>
    <w:p w:rsidR="00175713" w:rsidRDefault="00175713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</w:p>
    <w:p w:rsidR="00CB622C" w:rsidRDefault="00CB622C" w:rsidP="00E536F2">
      <w:pPr>
        <w:rPr>
          <w:rFonts w:ascii="Times New Roman" w:hAnsi="Times New Roman" w:cs="Times New Roman"/>
          <w:sz w:val="28"/>
          <w:szCs w:val="28"/>
        </w:rPr>
      </w:pPr>
      <w:r w:rsidRPr="00175713">
        <w:rPr>
          <w:rFonts w:ascii="Times New Roman" w:hAnsi="Times New Roman" w:cs="Times New Roman"/>
          <w:sz w:val="28"/>
          <w:szCs w:val="28"/>
        </w:rPr>
        <w:t>СД п/пз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571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81/72 = 1,1 = 1</w:t>
      </w:r>
    </w:p>
    <w:p w:rsidR="0060552B" w:rsidRDefault="0060552B" w:rsidP="00E536F2">
      <w:pPr>
        <w:rPr>
          <w:sz w:val="28"/>
          <w:szCs w:val="28"/>
        </w:rPr>
      </w:pPr>
    </w:p>
    <w:p w:rsidR="0060552B" w:rsidRDefault="0060552B" w:rsidP="00E536F2">
      <w:pPr>
        <w:rPr>
          <w:sz w:val="28"/>
          <w:szCs w:val="28"/>
        </w:rPr>
      </w:pPr>
    </w:p>
    <w:p w:rsidR="0060552B" w:rsidRPr="004E540A" w:rsidRDefault="0060552B" w:rsidP="00E536F2">
      <w:pPr>
        <w:rPr>
          <w:sz w:val="28"/>
          <w:szCs w:val="28"/>
        </w:rPr>
      </w:pPr>
    </w:p>
    <w:p w:rsidR="00E536F2" w:rsidRPr="0029759F" w:rsidRDefault="00E536F2" w:rsidP="00E536F2">
      <w:pPr>
        <w:pStyle w:val="1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b w:val="0"/>
          <w:bCs w:val="0"/>
          <w:color w:val="auto"/>
          <w:sz w:val="26"/>
        </w:rPr>
        <w:t>2</w:t>
      </w:r>
      <w:r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B622C" w:rsidRPr="00297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Степень реализации подпрограмм муниципальной программы</w:t>
      </w:r>
    </w:p>
    <w:p w:rsidR="00E536F2" w:rsidRPr="004E540A" w:rsidRDefault="00E536F2" w:rsidP="00E536F2"/>
    <w:p w:rsidR="00306D98" w:rsidRDefault="00306D98" w:rsidP="00CB622C">
      <w:pPr>
        <w:rPr>
          <w:rFonts w:ascii="Times New Roman" w:eastAsia="Times New Roman" w:hAnsi="Times New Roman" w:cs="Times New Roman"/>
        </w:rPr>
      </w:pPr>
    </w:p>
    <w:p w:rsidR="00E536F2" w:rsidRDefault="00E536F2" w:rsidP="00CB622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B622C">
        <w:rPr>
          <w:rFonts w:ascii="Times New Roman" w:eastAsia="Times New Roman" w:hAnsi="Times New Roman" w:cs="Times New Roman"/>
        </w:rPr>
        <w:t xml:space="preserve">СРп/п = </w:t>
      </w:r>
      <w:r w:rsidR="00CB622C">
        <w:rPr>
          <w:rFonts w:ascii="Times New Roman" w:eastAsia="Times New Roman" w:hAnsi="Times New Roman" w:cs="Times New Roman"/>
          <w:b/>
          <w:sz w:val="28"/>
        </w:rPr>
        <w:t>∑</w:t>
      </w:r>
      <w:r w:rsidR="00CB622C">
        <w:rPr>
          <w:rFonts w:ascii="Times New Roman" w:eastAsia="Times New Roman" w:hAnsi="Times New Roman" w:cs="Times New Roman"/>
          <w:b/>
          <w:sz w:val="28"/>
        </w:rPr>
        <w:t xml:space="preserve"> СД п/пз/ М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Default="00CB622C" w:rsidP="00CB622C">
      <w:pPr>
        <w:rPr>
          <w:rFonts w:ascii="Times New Roman" w:eastAsia="Times New Roman" w:hAnsi="Times New Roman" w:cs="Times New Roman"/>
          <w:sz w:val="28"/>
        </w:rPr>
      </w:pPr>
      <w:r w:rsidRPr="00CB622C"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8"/>
        </w:rPr>
        <w:t>п/п1 = 1/1=1</w:t>
      </w:r>
    </w:p>
    <w:p w:rsidR="00306D98" w:rsidRDefault="00306D98" w:rsidP="00CB622C">
      <w:pPr>
        <w:rPr>
          <w:rFonts w:ascii="Times New Roman" w:eastAsia="Times New Roman" w:hAnsi="Times New Roman" w:cs="Times New Roman"/>
          <w:sz w:val="28"/>
        </w:rPr>
      </w:pPr>
    </w:p>
    <w:p w:rsidR="00CB622C" w:rsidRPr="00CB622C" w:rsidRDefault="00CB622C" w:rsidP="00CB622C">
      <w:r>
        <w:rPr>
          <w:rFonts w:ascii="Times New Roman" w:eastAsia="Times New Roman" w:hAnsi="Times New Roman" w:cs="Times New Roman"/>
          <w:sz w:val="28"/>
        </w:rPr>
        <w:t>СРп/п2 = 1/1 =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6"/>
          <w:u w:val="single"/>
        </w:rPr>
      </w:pPr>
    </w:p>
    <w:p w:rsidR="00314A94" w:rsidRDefault="00314A94" w:rsidP="00E536F2">
      <w:pPr>
        <w:ind w:firstLine="0"/>
        <w:jc w:val="center"/>
        <w:rPr>
          <w:rFonts w:ascii="Times New Roman" w:eastAsia="Times New Roman" w:hAnsi="Times New Roman" w:cs="Times New Roman"/>
          <w:sz w:val="26"/>
        </w:rPr>
      </w:pPr>
    </w:p>
    <w:p w:rsidR="00E536F2" w:rsidRPr="0029759F" w:rsidRDefault="00E536F2" w:rsidP="00CB622C">
      <w:pPr>
        <w:ind w:firstLine="0"/>
        <w:jc w:val="center"/>
        <w:rPr>
          <w:sz w:val="28"/>
          <w:szCs w:val="28"/>
        </w:rPr>
      </w:pPr>
      <w:r w:rsidRPr="004E540A">
        <w:rPr>
          <w:rFonts w:ascii="Times New Roman" w:eastAsia="Times New Roman" w:hAnsi="Times New Roman" w:cs="Times New Roman"/>
          <w:sz w:val="26"/>
        </w:rPr>
        <w:lastRenderedPageBreak/>
        <w:t xml:space="preserve">3. 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CB622C" w:rsidRPr="0029759F">
        <w:rPr>
          <w:rFonts w:ascii="Times New Roman" w:eastAsia="Times New Roman" w:hAnsi="Times New Roman" w:cs="Times New Roman"/>
          <w:sz w:val="28"/>
          <w:szCs w:val="28"/>
        </w:rPr>
        <w:t>фактического достижения каждого контрольного события</w:t>
      </w:r>
      <w:r w:rsidRPr="0029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6F2" w:rsidRPr="004E540A" w:rsidRDefault="00E536F2" w:rsidP="00E536F2">
      <w:pPr>
        <w:ind w:firstLine="0"/>
        <w:jc w:val="center"/>
      </w:pPr>
    </w:p>
    <w:p w:rsidR="00E536F2" w:rsidRPr="007211CD" w:rsidRDefault="00E536F2" w:rsidP="00E536F2">
      <w:pPr>
        <w:ind w:firstLine="0"/>
        <w:rPr>
          <w:sz w:val="28"/>
          <w:szCs w:val="28"/>
        </w:rPr>
      </w:pPr>
    </w:p>
    <w:p w:rsidR="00E536F2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"Поддержка и развитие печатного средства массовой информации муниципального образования "Город Майкоп" (2018-2020 гг.)"</w:t>
      </w: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 = КСф/КСп</w:t>
      </w: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ОДкс1.1.1.1 = 833/800 = 1,04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100/100 = 1</w:t>
      </w:r>
    </w:p>
    <w:p w:rsidR="0029759F" w:rsidRPr="007211CD" w:rsidRDefault="0029759F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Pr="007211CD" w:rsidRDefault="00CB622C" w:rsidP="00E536F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Default="00CB622C" w:rsidP="00E536F2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Подпрограмма "Говорит и показывает Майкоп" (2018-2020 гг.)"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ОДкс1.1.1.1 = </w:t>
      </w:r>
      <w:r>
        <w:rPr>
          <w:rFonts w:ascii="Times New Roman" w:eastAsia="Times New Roman" w:hAnsi="Times New Roman" w:cs="Times New Roman"/>
          <w:sz w:val="28"/>
          <w:szCs w:val="28"/>
        </w:rPr>
        <w:t>456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340</w:t>
      </w:r>
      <w:r w:rsidRPr="007211CD">
        <w:rPr>
          <w:rFonts w:ascii="Times New Roman" w:eastAsia="Times New Roman" w:hAnsi="Times New Roman" w:cs="Times New Roman"/>
          <w:sz w:val="28"/>
          <w:szCs w:val="28"/>
        </w:rPr>
        <w:t xml:space="preserve"> = 1,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ОДкс1.1.1.2 = 100/100 = 1</w:t>
      </w:r>
    </w:p>
    <w:p w:rsidR="0029759F" w:rsidRPr="007211CD" w:rsidRDefault="0029759F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11CD" w:rsidRP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211CD">
        <w:rPr>
          <w:rFonts w:ascii="Times New Roman" w:eastAsia="Times New Roman" w:hAnsi="Times New Roman" w:cs="Times New Roman"/>
          <w:sz w:val="28"/>
          <w:szCs w:val="28"/>
        </w:rPr>
        <w:t>ОДкс1.1.1.3 = 1/1 = 1</w:t>
      </w:r>
    </w:p>
    <w:p w:rsidR="00CB622C" w:rsidRPr="007211CD" w:rsidRDefault="00CB622C" w:rsidP="007211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22C" w:rsidRDefault="00CB622C" w:rsidP="00E536F2">
      <w:pPr>
        <w:ind w:firstLine="0"/>
      </w:pPr>
    </w:p>
    <w:p w:rsidR="00E536F2" w:rsidRDefault="00E536F2" w:rsidP="00E536F2">
      <w:pPr>
        <w:ind w:firstLine="0"/>
      </w:pP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Оценка степени реализации 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E71E79" w:rsidRPr="00E71E7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211CD" w:rsidRPr="00E71E7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подпрограммам муниципальной программы.</w:t>
      </w:r>
    </w:p>
    <w:p w:rsidR="00E536F2" w:rsidRPr="00E71E79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ind w:firstLine="0"/>
        <w:rPr>
          <w:b/>
        </w:rPr>
      </w:pPr>
    </w:p>
    <w:p w:rsidR="00314A94" w:rsidRDefault="00314A94" w:rsidP="00314A9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position w:val="-13"/>
        </w:rPr>
        <w:t xml:space="preserve">                      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 w:rsidR="007211CD"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= ∑ </w:t>
      </w:r>
      <w:r w:rsidR="007211CD">
        <w:rPr>
          <w:rFonts w:ascii="Times New Roman" w:eastAsia="Times New Roman" w:hAnsi="Times New Roman" w:cs="Times New Roman"/>
          <w:b/>
          <w:sz w:val="28"/>
        </w:rPr>
        <w:t>ОДкс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/ N,   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1 = (1,04+1+1)/3 = 1,01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7211CD" w:rsidRPr="007211CD" w:rsidRDefault="007211CD" w:rsidP="007211CD">
      <w:pPr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</w:p>
    <w:p w:rsidR="007211CD" w:rsidRDefault="007211CD" w:rsidP="007211CD">
      <w:pPr>
        <w:ind w:firstLine="0"/>
        <w:jc w:val="left"/>
        <w:rPr>
          <w:rFonts w:ascii="Times New Roman" w:eastAsia="Times New Roman" w:hAnsi="Times New Roman" w:cs="Times New Roman"/>
          <w:b/>
          <w:position w:val="-13"/>
          <w:sz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="00314A9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м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2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= (1,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3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4+1+1)/3 = 1,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>1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1 </w:t>
      </w:r>
      <w:r w:rsidRPr="007211CD">
        <w:rPr>
          <w:rFonts w:ascii="Times New Roman" w:eastAsia="Times New Roman" w:hAnsi="Times New Roman" w:cs="Times New Roman"/>
          <w:b/>
          <w:position w:val="-13"/>
          <w:sz w:val="28"/>
        </w:rPr>
        <w:t>&gt;</w:t>
      </w:r>
      <w:r>
        <w:rPr>
          <w:rFonts w:ascii="Times New Roman" w:eastAsia="Times New Roman" w:hAnsi="Times New Roman" w:cs="Times New Roman"/>
          <w:b/>
          <w:position w:val="-13"/>
          <w:sz w:val="28"/>
        </w:rPr>
        <w:t xml:space="preserve"> 0,95% = 1</w:t>
      </w:r>
    </w:p>
    <w:p w:rsidR="00E71E79" w:rsidRDefault="00314A94" w:rsidP="00306D9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</w:t>
      </w:r>
    </w:p>
    <w:p w:rsidR="00E71E79" w:rsidRDefault="00E71E79" w:rsidP="00E71E7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71E79" w:rsidRDefault="00E71E79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Оценка степени реализации основных мероприятий в целом по подпрограммам</w:t>
      </w:r>
    </w:p>
    <w:p w:rsidR="007211CD" w:rsidRDefault="007211CD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СРом =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Ммв/М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СРом1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СРом2 = 1/1 = 1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C4E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Оценка степени запланированному уровню затрат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ССуз = Зф/Зп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3C4E1F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ССуз1 = </w:t>
      </w:r>
      <w:r w:rsidR="004E4582">
        <w:rPr>
          <w:rFonts w:ascii="Times New Roman" w:eastAsia="Times New Roman" w:hAnsi="Times New Roman" w:cs="Times New Roman"/>
          <w:sz w:val="28"/>
          <w:szCs w:val="28"/>
        </w:rPr>
        <w:t>8120,4/8120,4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ССуз2 – 17332,1/17332,1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финансовых ресурсов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C4E1F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 = СРом/ССуз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Эпфр1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Эпфр2 = 1/1 = 1</w:t>
      </w:r>
    </w:p>
    <w:p w:rsidR="004E4582" w:rsidRDefault="004E4582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подпрограмм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ЭРп/п = СРп/п * Эпфр</w:t>
      </w: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ЭРп/п1 = 1*1 = 1</w:t>
      </w: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EB63FE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ЭРп/п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63FE">
        <w:rPr>
          <w:rFonts w:ascii="Times New Roman" w:eastAsia="Times New Roman" w:hAnsi="Times New Roman" w:cs="Times New Roman"/>
          <w:sz w:val="28"/>
          <w:szCs w:val="28"/>
        </w:rPr>
        <w:t xml:space="preserve"> = 1*1 = 1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4E45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582">
        <w:rPr>
          <w:rFonts w:ascii="Times New Roman" w:eastAsia="Times New Roman" w:hAnsi="Times New Roman" w:cs="Times New Roman"/>
          <w:b/>
          <w:sz w:val="28"/>
          <w:szCs w:val="28"/>
        </w:rPr>
        <w:t>Эффективность реализации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Pr="004E4582" w:rsidRDefault="004E4582" w:rsidP="008D428A">
      <w:pPr>
        <w:pStyle w:val="aa"/>
        <w:numPr>
          <w:ilvl w:val="3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показателя (индикатора) муниципальной программы</w:t>
      </w:r>
    </w:p>
    <w:p w:rsidR="004E4582" w:rsidRDefault="004E4582" w:rsidP="004E45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СДмппз = ЗПппф/ЗПппп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4E4582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СДмппз = </w:t>
      </w:r>
      <w:r w:rsidR="00306D98">
        <w:rPr>
          <w:rFonts w:ascii="Times New Roman" w:eastAsia="Times New Roman" w:hAnsi="Times New Roman" w:cs="Times New Roman"/>
          <w:sz w:val="28"/>
          <w:szCs w:val="28"/>
        </w:rPr>
        <w:t>77</w:t>
      </w:r>
      <w:r w:rsidR="008D428A">
        <w:rPr>
          <w:rFonts w:ascii="Times New Roman" w:eastAsia="Times New Roman" w:hAnsi="Times New Roman" w:cs="Times New Roman"/>
          <w:sz w:val="28"/>
          <w:szCs w:val="28"/>
        </w:rPr>
        <w:t>/72 = 1,06 = 1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8D428A" w:rsidRDefault="008D428A" w:rsidP="008D42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СРмп – 1/1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соответствия запланированному уровню затрат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ССуз = Зф/Зп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ССуз = 25452,5/25452,5 = 1</w:t>
      </w:r>
    </w:p>
    <w:p w:rsidR="008D428A" w:rsidRDefault="008D428A" w:rsidP="008D428A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Pr="008D428A" w:rsidRDefault="008D428A" w:rsidP="008D428A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исполнения финасовых ресурсов</w:t>
      </w:r>
    </w:p>
    <w:p w:rsidR="008D428A" w:rsidRDefault="008D428A" w:rsidP="004E4582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E4582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ЭРмп = СРмп * ССуз</w:t>
      </w: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ЭРмп = 1*1 = 1</w:t>
      </w:r>
    </w:p>
    <w:p w:rsidR="008D428A" w:rsidRDefault="008D428A" w:rsidP="00314A94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Pr="008D428A" w:rsidRDefault="00314A94" w:rsidP="00314A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28A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реализации 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>с п</w:t>
      </w:r>
      <w:r w:rsidRPr="008D428A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DD5272">
        <w:rPr>
          <w:rFonts w:ascii="Times New Roman" w:eastAsia="Times New Roman" w:hAnsi="Times New Roman" w:cs="Times New Roman"/>
          <w:sz w:val="28"/>
          <w:szCs w:val="28"/>
        </w:rPr>
        <w:t xml:space="preserve"> с подпрограммами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7211CD" w:rsidRDefault="007211CD" w:rsidP="00314A94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ЭРмп</w:t>
      </w:r>
      <w:r w:rsidR="00DD5272">
        <w:rPr>
          <w:rFonts w:ascii="Times New Roman" w:eastAsia="Times New Roman" w:hAnsi="Times New Roman" w:cs="Times New Roman"/>
          <w:b/>
          <w:sz w:val="26"/>
        </w:rPr>
        <w:t>+пп</w:t>
      </w:r>
      <w:r>
        <w:rPr>
          <w:rFonts w:ascii="Times New Roman" w:eastAsia="Times New Roman" w:hAnsi="Times New Roman" w:cs="Times New Roman"/>
          <w:b/>
          <w:sz w:val="26"/>
        </w:rPr>
        <w:t xml:space="preserve"> = 0,5* </w:t>
      </w:r>
      <w:r w:rsidR="00DD5272">
        <w:rPr>
          <w:rFonts w:ascii="Times New Roman" w:eastAsia="Times New Roman" w:hAnsi="Times New Roman" w:cs="Times New Roman"/>
          <w:b/>
          <w:sz w:val="26"/>
        </w:rPr>
        <w:t>Э</w:t>
      </w:r>
      <w:r>
        <w:rPr>
          <w:rFonts w:ascii="Times New Roman" w:eastAsia="Times New Roman" w:hAnsi="Times New Roman" w:cs="Times New Roman"/>
          <w:b/>
          <w:sz w:val="26"/>
        </w:rPr>
        <w:t>Рмп + 0,5*</w:t>
      </w:r>
      <w:r>
        <w:rPr>
          <w:rFonts w:ascii="Times New Roman" w:eastAsia="Times New Roman" w:hAnsi="Times New Roman" w:cs="Times New Roman"/>
          <w:b/>
          <w:sz w:val="28"/>
        </w:rPr>
        <w:t xml:space="preserve">∑ЭРп/п, </w:t>
      </w:r>
      <w:r>
        <w:rPr>
          <w:rFonts w:ascii="Times New Roman" w:eastAsia="Times New Roman" w:hAnsi="Times New Roman" w:cs="Times New Roman"/>
          <w:sz w:val="28"/>
        </w:rPr>
        <w:t xml:space="preserve">где </w:t>
      </w:r>
    </w:p>
    <w:p w:rsidR="00314A94" w:rsidRDefault="00314A94" w:rsidP="00314A9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ЭРмп – эффективность реализации муниципальной программы</w:t>
      </w:r>
      <w:r w:rsidR="00DD5272">
        <w:rPr>
          <w:rFonts w:ascii="Times New Roman" w:eastAsia="Times New Roman" w:hAnsi="Times New Roman" w:cs="Times New Roman"/>
          <w:sz w:val="28"/>
        </w:rPr>
        <w:t xml:space="preserve"> с подпрограммами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14A94" w:rsidRDefault="00DD5272" w:rsidP="00314A94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</w:t>
      </w:r>
      <w:r w:rsidR="00314A94">
        <w:rPr>
          <w:rFonts w:ascii="Times New Roman" w:eastAsia="Times New Roman" w:hAnsi="Times New Roman" w:cs="Times New Roman"/>
          <w:sz w:val="28"/>
        </w:rPr>
        <w:t xml:space="preserve">Рмп – </w:t>
      </w:r>
      <w:r>
        <w:rPr>
          <w:rFonts w:ascii="Times New Roman" w:eastAsia="Times New Roman" w:hAnsi="Times New Roman" w:cs="Times New Roman"/>
          <w:sz w:val="28"/>
        </w:rPr>
        <w:t>эффективность</w:t>
      </w:r>
      <w:r w:rsidR="00314A94">
        <w:rPr>
          <w:rFonts w:ascii="Times New Roman" w:eastAsia="Times New Roman" w:hAnsi="Times New Roman" w:cs="Times New Roman"/>
          <w:sz w:val="28"/>
        </w:rPr>
        <w:t xml:space="preserve"> реализации муниципальной программы;</w:t>
      </w:r>
    </w:p>
    <w:p w:rsidR="00314A94" w:rsidRPr="00566B07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ЭРп/п – эффективность реализации программы;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8"/>
        </w:rPr>
      </w:pP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∑</w:t>
      </w:r>
      <w:r>
        <w:rPr>
          <w:rFonts w:ascii="Times New Roman" w:eastAsia="Times New Roman" w:hAnsi="Times New Roman" w:cs="Times New Roman"/>
          <w:b/>
          <w:sz w:val="28"/>
        </w:rPr>
        <w:t>ЭРп/п = ЭРп/п1*К1 + ЭРп/п2*К2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8120,4/25452,5 = 0,32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17332,1/25452,5 = 0,68</w:t>
      </w:r>
    </w:p>
    <w:p w:rsidR="00DD5272" w:rsidRDefault="00DD5272" w:rsidP="00314A94">
      <w:pPr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314A94" w:rsidRDefault="00DD5272" w:rsidP="00EB63FE">
      <w:pPr>
        <w:jc w:val="lef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ЭРмп+пп = 0,5*1 + 0,5 (1*0,32 + 1*0,68) = 1</w:t>
      </w:r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sz w:val="26"/>
        </w:rPr>
      </w:pPr>
    </w:p>
    <w:p w:rsidR="00314A94" w:rsidRDefault="00DD5272" w:rsidP="0031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эффективности муниципальная программа </w:t>
      </w:r>
      <w:r w:rsidR="00314A94">
        <w:rPr>
          <w:rFonts w:ascii="Times New Roman" w:hAnsi="Times New Roman" w:cs="Times New Roman"/>
          <w:sz w:val="28"/>
          <w:szCs w:val="28"/>
        </w:rPr>
        <w:t xml:space="preserve">«Развитие средств массовой информации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 «Город Майкоп» на 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14A94" w:rsidRPr="00566B0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29759F">
        <w:rPr>
          <w:rFonts w:ascii="Times New Roman" w:eastAsia="Times New Roman" w:hAnsi="Times New Roman" w:cs="Times New Roman"/>
          <w:sz w:val="28"/>
          <w:szCs w:val="28"/>
        </w:rPr>
        <w:t>высокоэффективной и требует дальнейшей реализации.</w:t>
      </w:r>
      <w:bookmarkStart w:id="0" w:name="_GoBack"/>
      <w:bookmarkEnd w:id="0"/>
    </w:p>
    <w:p w:rsidR="00314A94" w:rsidRDefault="00314A94" w:rsidP="00314A94">
      <w:pPr>
        <w:jc w:val="left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A94" w:rsidRPr="0029759F" w:rsidRDefault="00314A94" w:rsidP="00314A94">
      <w:pPr>
        <w:ind w:firstLine="0"/>
        <w:jc w:val="center"/>
        <w:rPr>
          <w:sz w:val="28"/>
          <w:szCs w:val="28"/>
        </w:rPr>
      </w:pPr>
      <w:r w:rsidRPr="0029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314A94" w:rsidRPr="0029759F" w:rsidRDefault="00314A94" w:rsidP="00314A94">
      <w:pPr>
        <w:jc w:val="center"/>
        <w:rPr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для более успешного выполнения муниципального задания, качественно нового уровня выпуска информационных материалов необходима серьезная и полноценная модернизация работы редакции и техническое переоснащение.</w:t>
      </w:r>
    </w:p>
    <w:p w:rsidR="00306D98" w:rsidRDefault="00306D98" w:rsidP="00314A94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Газета «Майкопские новости»:</w:t>
      </w:r>
    </w:p>
    <w:p w:rsidR="00A66C0A" w:rsidRDefault="00A66C0A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полноценного информационного сайта (на домене существующего),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 наполняемого качественной новостной лентой по событиям города;</w:t>
      </w: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публикаций нормативно-правовой документации из приложения «Майкоп Официальный» на интернет-версию газеты; </w:t>
      </w:r>
    </w:p>
    <w:p w:rsidR="00314A94" w:rsidRDefault="00314A94" w:rsidP="00314A94">
      <w:pPr>
        <w:numPr>
          <w:ilvl w:val="0"/>
          <w:numId w:val="3"/>
        </w:numPr>
        <w:tabs>
          <w:tab w:val="clear" w:pos="432"/>
          <w:tab w:val="num" w:pos="720"/>
        </w:tabs>
        <w:suppressAutoHyphens/>
        <w:autoSpaceDE/>
        <w:spacing w:line="100" w:lineRule="atLeast"/>
        <w:ind w:left="0"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отдела по работе с сайтом из существующего штата сотрудников для наполнения новостной ленты, а также нормативно-правовой базы (новостник, администратор сайта).</w:t>
      </w:r>
    </w:p>
    <w:p w:rsidR="00314A94" w:rsidRDefault="00314A94" w:rsidP="00314A94">
      <w:pPr>
        <w:tabs>
          <w:tab w:val="left" w:pos="709"/>
        </w:tabs>
        <w:ind w:firstLine="709"/>
        <w:rPr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Майкопское телевидение:</w:t>
      </w:r>
    </w:p>
    <w:p w:rsidR="00314A94" w:rsidRDefault="00314A94" w:rsidP="00314A94">
      <w:pPr>
        <w:tabs>
          <w:tab w:val="left" w:pos="709"/>
        </w:tabs>
        <w:ind w:firstLine="709"/>
      </w:pP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обновление материально-технической базы (видеокамеры в количестве четырех штук уже выработали свой ресурс и нуждаются в замене) и программного обеспечения;</w:t>
      </w:r>
    </w:p>
    <w:p w:rsidR="00314A94" w:rsidRDefault="00314A94" w:rsidP="00314A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рассмотреть возможность создания интернет-версии телевидения путем разработки нового сайта или модернизации существующего.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указанных проблем требует комплексного подхода и муниципальной поддержки на основе программно-целевых методов.</w:t>
      </w: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4A94" w:rsidRDefault="00314A94" w:rsidP="00314A94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Отдела пресс-службы </w:t>
      </w:r>
    </w:p>
    <w:p w:rsidR="00314A94" w:rsidRDefault="00314A94" w:rsidP="00314A94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связям со СМИ                                                                       Н.Н. Гусева</w:t>
      </w:r>
    </w:p>
    <w:p w:rsidR="00A513BE" w:rsidRDefault="00A513BE" w:rsidP="00314A94">
      <w:pPr>
        <w:ind w:firstLine="0"/>
      </w:pPr>
    </w:p>
    <w:sectPr w:rsidR="00A513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70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60" w:rsidRDefault="00745860">
      <w:r>
        <w:separator/>
      </w:r>
    </w:p>
  </w:endnote>
  <w:endnote w:type="continuationSeparator" w:id="0">
    <w:p w:rsidR="00745860" w:rsidRDefault="007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60" w:rsidRDefault="00745860">
      <w:r>
        <w:separator/>
      </w:r>
    </w:p>
  </w:footnote>
  <w:footnote w:type="continuationSeparator" w:id="0">
    <w:p w:rsidR="00745860" w:rsidRDefault="0074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Pr="00AA717A" w:rsidRDefault="00AA717A" w:rsidP="00AA717A">
    <w:pPr>
      <w:pStyle w:val="12"/>
      <w:rPr>
        <w:rFonts w:eastAsia="Times New Roman" w:cs="Times New Roman"/>
      </w:rPr>
    </w:pPr>
    <w:r>
      <w:rPr>
        <w:rFonts w:eastAsia="Times New Roman" w:cs="Times New Roman"/>
      </w:rPr>
      <w:t xml:space="preserve">                                                         </w:t>
    </w:r>
    <w:r w:rsidR="005A5C0C">
      <w:rPr>
        <w:rFonts w:eastAsia="Times New Roman" w:cs="Times New Roman"/>
      </w:rPr>
      <w:fldChar w:fldCharType="begin"/>
    </w:r>
    <w:r w:rsidR="005A5C0C">
      <w:rPr>
        <w:rFonts w:eastAsia="Times New Roman" w:cs="Times New Roman"/>
      </w:rPr>
      <w:instrText xml:space="preserve"> PAGE </w:instrText>
    </w:r>
    <w:r w:rsidR="005A5C0C">
      <w:rPr>
        <w:rFonts w:eastAsia="Times New Roman" w:cs="Times New Roman"/>
      </w:rPr>
      <w:fldChar w:fldCharType="separate"/>
    </w:r>
    <w:r w:rsidR="00306D98">
      <w:rPr>
        <w:rFonts w:eastAsia="Times New Roman" w:cs="Times New Roman"/>
        <w:noProof/>
      </w:rPr>
      <w:t>9</w:t>
    </w:r>
    <w:r w:rsidR="005A5C0C">
      <w:rPr>
        <w:rFonts w:eastAsia="Times New Roman" w:cs="Times New Roman"/>
      </w:rPr>
      <w:fldChar w:fldCharType="end"/>
    </w:r>
  </w:p>
  <w:p w:rsidR="005A5C0C" w:rsidRDefault="005A5C0C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306D98">
      <w:rPr>
        <w:rFonts w:eastAsia="Times New Roman" w:cs="Times New Roman"/>
        <w:noProof/>
      </w:rPr>
      <w:t>11</w:t>
    </w:r>
    <w:r>
      <w:rPr>
        <w:rFonts w:eastAsia="Times New Roman" w:cs="Times New Roman"/>
      </w:rPr>
      <w:fldChar w:fldCharType="end"/>
    </w:r>
  </w:p>
  <w:p w:rsidR="005A5C0C" w:rsidRDefault="005A5C0C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306D98">
      <w:rPr>
        <w:rFonts w:eastAsia="Times New Roman" w:cs="Times New Roman"/>
        <w:noProof/>
      </w:rPr>
      <w:t>16</w:t>
    </w:r>
    <w:r>
      <w:rPr>
        <w:rFonts w:eastAsia="Times New Roman" w:cs="Times New Roman"/>
      </w:rPr>
      <w:fldChar w:fldCharType="end"/>
    </w:r>
  </w:p>
  <w:p w:rsidR="005A5C0C" w:rsidRDefault="005A5C0C">
    <w:pPr>
      <w:pStyle w:val="1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C" w:rsidRDefault="005A5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044DE4"/>
    <w:multiLevelType w:val="hybridMultilevel"/>
    <w:tmpl w:val="EC0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4526D"/>
    <w:rsid w:val="000C32E8"/>
    <w:rsid w:val="00175713"/>
    <w:rsid w:val="001C095E"/>
    <w:rsid w:val="002319E5"/>
    <w:rsid w:val="00235C7F"/>
    <w:rsid w:val="0029759F"/>
    <w:rsid w:val="002B6D9F"/>
    <w:rsid w:val="002F421D"/>
    <w:rsid w:val="002F5E4C"/>
    <w:rsid w:val="00306D98"/>
    <w:rsid w:val="00314A94"/>
    <w:rsid w:val="00334448"/>
    <w:rsid w:val="003B6B95"/>
    <w:rsid w:val="003C4E1F"/>
    <w:rsid w:val="00495CD7"/>
    <w:rsid w:val="004E4582"/>
    <w:rsid w:val="005A3753"/>
    <w:rsid w:val="005A5C0C"/>
    <w:rsid w:val="005D0638"/>
    <w:rsid w:val="005F251D"/>
    <w:rsid w:val="0060552B"/>
    <w:rsid w:val="00685416"/>
    <w:rsid w:val="0068675E"/>
    <w:rsid w:val="007211CD"/>
    <w:rsid w:val="00741FA5"/>
    <w:rsid w:val="00745860"/>
    <w:rsid w:val="00802BA7"/>
    <w:rsid w:val="00814250"/>
    <w:rsid w:val="008A2DE0"/>
    <w:rsid w:val="008D428A"/>
    <w:rsid w:val="008E7234"/>
    <w:rsid w:val="00924B53"/>
    <w:rsid w:val="00964456"/>
    <w:rsid w:val="00967756"/>
    <w:rsid w:val="009A492D"/>
    <w:rsid w:val="00A513BE"/>
    <w:rsid w:val="00A66C0A"/>
    <w:rsid w:val="00A82E06"/>
    <w:rsid w:val="00AA717A"/>
    <w:rsid w:val="00B02732"/>
    <w:rsid w:val="00BF3462"/>
    <w:rsid w:val="00C95E33"/>
    <w:rsid w:val="00CA2297"/>
    <w:rsid w:val="00CB622C"/>
    <w:rsid w:val="00DD5272"/>
    <w:rsid w:val="00E248F8"/>
    <w:rsid w:val="00E341F2"/>
    <w:rsid w:val="00E526C0"/>
    <w:rsid w:val="00E536F2"/>
    <w:rsid w:val="00E71E79"/>
    <w:rsid w:val="00E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4C5A-C83C-464A-9F2A-0DA6E21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Гусева Надежда Нугзаровна</cp:lastModifiedBy>
  <cp:revision>2</cp:revision>
  <cp:lastPrinted>2019-03-01T12:19:00Z</cp:lastPrinted>
  <dcterms:created xsi:type="dcterms:W3CDTF">2019-03-01T12:22:00Z</dcterms:created>
  <dcterms:modified xsi:type="dcterms:W3CDTF">2019-03-01T12:22:00Z</dcterms:modified>
</cp:coreProperties>
</file>