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7E4773">
        <w:trPr>
          <w:trHeight w:val="993"/>
          <w:jc w:val="center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7869F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color="window">
                  <v:imagedata r:id="rId7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7E4773" w:rsidRDefault="00507CA1" w:rsidP="0011771C">
      <w:pPr>
        <w:jc w:val="center"/>
        <w:rPr>
          <w:sz w:val="20"/>
        </w:rPr>
      </w:pPr>
    </w:p>
    <w:p w:rsidR="00507CA1" w:rsidRPr="00446F75" w:rsidRDefault="007E4773" w:rsidP="0011771C">
      <w:pPr>
        <w:jc w:val="center"/>
      </w:pPr>
      <w:r>
        <w:t xml:space="preserve">от </w:t>
      </w:r>
      <w:r w:rsidR="00AF6759">
        <w:rPr>
          <w:i/>
          <w:szCs w:val="28"/>
          <w:u w:val="single"/>
        </w:rPr>
        <w:t>02.11.2018   № 3362-р</w:t>
      </w:r>
      <w:bookmarkStart w:id="0" w:name="_GoBack"/>
      <w:bookmarkEnd w:id="0"/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9C5421" w:rsidRDefault="009C5421" w:rsidP="00196EEA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477B8E" w:rsidRDefault="00477B8E" w:rsidP="00477B8E">
      <w:pPr>
        <w:jc w:val="center"/>
        <w:rPr>
          <w:b/>
          <w:szCs w:val="28"/>
        </w:rPr>
      </w:pPr>
      <w:r w:rsidRPr="007116C0">
        <w:rPr>
          <w:b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01:08:0507041:3 по ул. Курганной, 329 г. Майкопа</w:t>
      </w:r>
    </w:p>
    <w:p w:rsidR="00477B8E" w:rsidRDefault="00477B8E" w:rsidP="00477B8E">
      <w:pPr>
        <w:jc w:val="center"/>
        <w:rPr>
          <w:bCs/>
          <w:color w:val="000000"/>
          <w:szCs w:val="28"/>
        </w:rPr>
      </w:pPr>
    </w:p>
    <w:p w:rsidR="00477B8E" w:rsidRDefault="00477B8E" w:rsidP="00477B8E">
      <w:pPr>
        <w:jc w:val="center"/>
        <w:rPr>
          <w:bCs/>
          <w:color w:val="000000"/>
          <w:szCs w:val="28"/>
        </w:rPr>
      </w:pPr>
    </w:p>
    <w:p w:rsidR="00477B8E" w:rsidRPr="00F63039" w:rsidRDefault="00477B8E" w:rsidP="00477B8E">
      <w:pPr>
        <w:jc w:val="center"/>
        <w:rPr>
          <w:bCs/>
          <w:color w:val="000000"/>
          <w:szCs w:val="28"/>
        </w:rPr>
      </w:pPr>
    </w:p>
    <w:p w:rsidR="00477B8E" w:rsidRPr="007116C0" w:rsidRDefault="00477B8E" w:rsidP="00477B8E">
      <w:pPr>
        <w:ind w:firstLine="720"/>
        <w:jc w:val="both"/>
        <w:rPr>
          <w:bCs/>
          <w:color w:val="000000"/>
          <w:szCs w:val="28"/>
        </w:rPr>
      </w:pPr>
      <w:r w:rsidRPr="007116C0">
        <w:rPr>
          <w:bCs/>
          <w:color w:val="000000"/>
          <w:szCs w:val="28"/>
        </w:rPr>
        <w:t xml:space="preserve">Гражданка </w:t>
      </w:r>
      <w:proofErr w:type="spellStart"/>
      <w:r w:rsidRPr="007116C0">
        <w:rPr>
          <w:bCs/>
          <w:color w:val="000000"/>
          <w:szCs w:val="28"/>
        </w:rPr>
        <w:t>Емыкова</w:t>
      </w:r>
      <w:proofErr w:type="spellEnd"/>
      <w:r w:rsidRPr="007116C0">
        <w:rPr>
          <w:bCs/>
          <w:color w:val="000000"/>
          <w:szCs w:val="28"/>
        </w:rPr>
        <w:t xml:space="preserve"> </w:t>
      </w:r>
      <w:proofErr w:type="spellStart"/>
      <w:r w:rsidRPr="007116C0">
        <w:rPr>
          <w:bCs/>
          <w:color w:val="000000"/>
          <w:szCs w:val="28"/>
        </w:rPr>
        <w:t>Фатимет</w:t>
      </w:r>
      <w:proofErr w:type="spellEnd"/>
      <w:r w:rsidRPr="007116C0">
        <w:rPr>
          <w:bCs/>
          <w:color w:val="000000"/>
          <w:szCs w:val="28"/>
        </w:rPr>
        <w:t xml:space="preserve"> Магометовна обратилась в Комиссию по подготовке проекта Правил землепользования и застройки муниципального образования «Город Майкоп»</w:t>
      </w:r>
      <w:r w:rsidRPr="007116C0">
        <w:t xml:space="preserve"> </w:t>
      </w:r>
      <w:r w:rsidRPr="007116C0">
        <w:rPr>
          <w:bCs/>
          <w:color w:val="000000"/>
          <w:szCs w:val="28"/>
        </w:rPr>
        <w:t>(далее – Комиссия) с заявлением о предоставлении разрешения на условно разрешенный вид «[4.4] – Магазины» использования земельного участка с кадастровым номером 01:08:0507041:3 по ул. Курганной, 329 г. Майкопа.</w:t>
      </w:r>
    </w:p>
    <w:p w:rsidR="00477B8E" w:rsidRDefault="00477B8E" w:rsidP="00477B8E">
      <w:pPr>
        <w:ind w:firstLine="720"/>
        <w:jc w:val="both"/>
        <w:rPr>
          <w:bCs/>
          <w:color w:val="000000"/>
          <w:szCs w:val="28"/>
        </w:rPr>
      </w:pPr>
      <w:r w:rsidRPr="00F02AD4">
        <w:rPr>
          <w:bCs/>
          <w:color w:val="000000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 октября 2011 г. №377-рс, земельный участок с кадастровым номером 01:08:0507041:3 по ул. Курганной, 329 г. Майкопа находится в зоне застройки малоэтажными жилыми домами (Ж-МЗ). Разрешенный вид «[4.4] – Магазины» использования земельного участка является условно разрешенным видом использования зоны Ж-МЗ.</w:t>
      </w:r>
    </w:p>
    <w:p w:rsidR="00477B8E" w:rsidRPr="00AF15A0" w:rsidRDefault="00477B8E" w:rsidP="00477B8E">
      <w:pPr>
        <w:ind w:firstLine="720"/>
        <w:jc w:val="both"/>
        <w:rPr>
          <w:bCs/>
          <w:color w:val="000000"/>
          <w:szCs w:val="28"/>
        </w:rPr>
      </w:pPr>
      <w:r w:rsidRPr="00AF15A0">
        <w:rPr>
          <w:color w:val="000000"/>
          <w:szCs w:val="28"/>
        </w:rPr>
        <w:t>В соответствии с Градостроительным кодексом Российской Федерации</w:t>
      </w:r>
      <w:r w:rsidRPr="00AF15A0">
        <w:rPr>
          <w:bCs/>
          <w:color w:val="000000"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="007E4773">
        <w:rPr>
          <w:bCs/>
          <w:color w:val="000000"/>
          <w:szCs w:val="28"/>
        </w:rPr>
        <w:t>О </w:t>
      </w:r>
      <w:r w:rsidRPr="007116C0">
        <w:rPr>
          <w:bCs/>
          <w:color w:val="000000"/>
          <w:szCs w:val="28"/>
        </w:rPr>
        <w:t>предоставлении разрешения на условно разрешенный вид использования земельного участка с кадастровым номером 01:08:0507041:</w:t>
      </w:r>
      <w:r>
        <w:rPr>
          <w:bCs/>
          <w:color w:val="000000"/>
          <w:szCs w:val="28"/>
        </w:rPr>
        <w:t>3 по ул. </w:t>
      </w:r>
      <w:r w:rsidRPr="007116C0">
        <w:rPr>
          <w:bCs/>
          <w:color w:val="000000"/>
          <w:szCs w:val="28"/>
        </w:rPr>
        <w:t>Курганной, 329 г. Майкопа</w:t>
      </w:r>
      <w:r w:rsidRPr="00AF15A0">
        <w:rPr>
          <w:bCs/>
          <w:color w:val="000000"/>
          <w:szCs w:val="28"/>
        </w:rPr>
        <w:t xml:space="preserve">» </w:t>
      </w:r>
      <w:r w:rsidRPr="00477B8E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29 сентября 2018 г. №№572-575).</w:t>
      </w:r>
    </w:p>
    <w:p w:rsidR="007E4773" w:rsidRPr="007006A6" w:rsidRDefault="00AF6759" w:rsidP="007E4773">
      <w:pPr>
        <w:framePr w:hSpace="180" w:wrap="around" w:vAnchor="page" w:hAnchor="page" w:x="9166" w:y="15466"/>
        <w:rPr>
          <w:b/>
        </w:rPr>
      </w:pPr>
      <w:r>
        <w:pict>
          <v:shape id="_x0000_i1026" type="#_x0000_t75" style="width:85.5pt;height:27.75pt">
            <v:imagedata r:id="rId8" o:title="v8_23B5_4f"/>
          </v:shape>
        </w:pict>
      </w:r>
    </w:p>
    <w:p w:rsidR="00477B8E" w:rsidRPr="00AF15A0" w:rsidRDefault="00477B8E" w:rsidP="00477B8E">
      <w:pPr>
        <w:ind w:firstLine="720"/>
        <w:jc w:val="both"/>
        <w:rPr>
          <w:bCs/>
          <w:color w:val="000000"/>
          <w:szCs w:val="28"/>
        </w:rPr>
      </w:pPr>
      <w:r w:rsidRPr="00AF15A0">
        <w:rPr>
          <w:bCs/>
          <w:color w:val="000000"/>
          <w:szCs w:val="28"/>
        </w:rPr>
        <w:t>Комиссией</w:t>
      </w:r>
      <w:r w:rsidRPr="00AF15A0">
        <w:t xml:space="preserve"> </w:t>
      </w:r>
      <w:r w:rsidRPr="00AF15A0">
        <w:rPr>
          <w:bCs/>
          <w:color w:val="000000"/>
          <w:szCs w:val="28"/>
        </w:rPr>
        <w:t xml:space="preserve">принято решение рекомендовать Главе муниципального образования «Город Майкоп» предоставить гражданке </w:t>
      </w:r>
      <w:proofErr w:type="spellStart"/>
      <w:r>
        <w:rPr>
          <w:bCs/>
          <w:color w:val="000000"/>
          <w:szCs w:val="28"/>
        </w:rPr>
        <w:t>Емыковой</w:t>
      </w:r>
      <w:proofErr w:type="spellEnd"/>
      <w:r>
        <w:rPr>
          <w:bCs/>
          <w:color w:val="000000"/>
          <w:szCs w:val="28"/>
        </w:rPr>
        <w:t xml:space="preserve"> Ф.М. </w:t>
      </w:r>
      <w:r w:rsidRPr="00AF15A0">
        <w:rPr>
          <w:bCs/>
          <w:color w:val="000000"/>
          <w:szCs w:val="28"/>
        </w:rPr>
        <w:t xml:space="preserve">разрешение </w:t>
      </w:r>
      <w:r w:rsidRPr="00443556">
        <w:rPr>
          <w:bCs/>
          <w:color w:val="000000"/>
          <w:szCs w:val="28"/>
        </w:rPr>
        <w:t xml:space="preserve">на условно разрешенный вид использования земельного участка </w:t>
      </w:r>
      <w:r w:rsidRPr="007116C0">
        <w:rPr>
          <w:bCs/>
          <w:color w:val="000000"/>
          <w:szCs w:val="28"/>
        </w:rPr>
        <w:t>с кадастровым номером 01:08:050</w:t>
      </w:r>
      <w:r>
        <w:rPr>
          <w:bCs/>
          <w:color w:val="000000"/>
          <w:szCs w:val="28"/>
        </w:rPr>
        <w:t xml:space="preserve">7041:3 по ул. Курганной, 329 </w:t>
      </w:r>
      <w:r>
        <w:rPr>
          <w:bCs/>
          <w:color w:val="000000"/>
          <w:szCs w:val="28"/>
        </w:rPr>
        <w:lastRenderedPageBreak/>
        <w:t>г. </w:t>
      </w:r>
      <w:r w:rsidRPr="007116C0">
        <w:rPr>
          <w:bCs/>
          <w:color w:val="000000"/>
          <w:szCs w:val="28"/>
        </w:rPr>
        <w:t xml:space="preserve">Майкопа </w:t>
      </w:r>
      <w:r w:rsidRPr="00477B8E">
        <w:rPr>
          <w:bCs/>
          <w:color w:val="000000"/>
          <w:szCs w:val="28"/>
        </w:rPr>
        <w:t>(Протокол заседания Комиссии от 17 октября 2018 г. №70).</w:t>
      </w:r>
    </w:p>
    <w:p w:rsidR="00477B8E" w:rsidRPr="00AF15A0" w:rsidRDefault="00477B8E" w:rsidP="00477B8E">
      <w:pPr>
        <w:ind w:firstLine="720"/>
        <w:jc w:val="both"/>
        <w:rPr>
          <w:color w:val="000000"/>
          <w:szCs w:val="28"/>
        </w:rPr>
      </w:pPr>
      <w:r w:rsidRPr="00AF15A0">
        <w:rPr>
          <w:color w:val="000000"/>
          <w:szCs w:val="28"/>
        </w:rPr>
        <w:t>В соответствии со стать</w:t>
      </w:r>
      <w:r>
        <w:rPr>
          <w:color w:val="000000"/>
          <w:szCs w:val="28"/>
        </w:rPr>
        <w:t xml:space="preserve">ей 39 </w:t>
      </w:r>
      <w:r w:rsidRPr="00AF15A0">
        <w:rPr>
          <w:color w:val="000000"/>
          <w:szCs w:val="28"/>
        </w:rPr>
        <w:t>Градостроительного кодекса Российской Федерации, Уставом муниципального образования «Город Майкоп»:</w:t>
      </w:r>
    </w:p>
    <w:p w:rsidR="00477B8E" w:rsidRPr="00AF15A0" w:rsidRDefault="00477B8E" w:rsidP="00477B8E">
      <w:pPr>
        <w:ind w:firstLine="720"/>
        <w:jc w:val="both"/>
        <w:rPr>
          <w:bCs/>
          <w:color w:val="000000"/>
          <w:szCs w:val="28"/>
        </w:rPr>
      </w:pPr>
      <w:r w:rsidRPr="00AF15A0">
        <w:rPr>
          <w:bCs/>
          <w:color w:val="000000"/>
          <w:szCs w:val="28"/>
        </w:rPr>
        <w:t xml:space="preserve">1. Предоставить </w:t>
      </w:r>
      <w:proofErr w:type="spellStart"/>
      <w:r w:rsidRPr="007116C0">
        <w:rPr>
          <w:bCs/>
          <w:color w:val="000000"/>
          <w:szCs w:val="28"/>
        </w:rPr>
        <w:t>Емыков</w:t>
      </w:r>
      <w:r>
        <w:rPr>
          <w:bCs/>
          <w:color w:val="000000"/>
          <w:szCs w:val="28"/>
        </w:rPr>
        <w:t>ой</w:t>
      </w:r>
      <w:proofErr w:type="spellEnd"/>
      <w:r w:rsidRPr="007116C0">
        <w:rPr>
          <w:bCs/>
          <w:color w:val="000000"/>
          <w:szCs w:val="28"/>
        </w:rPr>
        <w:t xml:space="preserve"> </w:t>
      </w:r>
      <w:proofErr w:type="spellStart"/>
      <w:r w:rsidRPr="007116C0">
        <w:rPr>
          <w:bCs/>
          <w:color w:val="000000"/>
          <w:szCs w:val="28"/>
        </w:rPr>
        <w:t>Фатимет</w:t>
      </w:r>
      <w:proofErr w:type="spellEnd"/>
      <w:r w:rsidRPr="007116C0">
        <w:rPr>
          <w:bCs/>
          <w:color w:val="000000"/>
          <w:szCs w:val="28"/>
        </w:rPr>
        <w:t xml:space="preserve"> Магометовн</w:t>
      </w:r>
      <w:r>
        <w:rPr>
          <w:bCs/>
          <w:color w:val="000000"/>
          <w:szCs w:val="28"/>
        </w:rPr>
        <w:t xml:space="preserve">е </w:t>
      </w:r>
      <w:r w:rsidRPr="00AF15A0">
        <w:rPr>
          <w:bCs/>
          <w:color w:val="000000"/>
          <w:szCs w:val="28"/>
        </w:rPr>
        <w:t xml:space="preserve">разрешение </w:t>
      </w:r>
      <w:r w:rsidRPr="007116C0">
        <w:rPr>
          <w:color w:val="000000"/>
          <w:szCs w:val="28"/>
        </w:rPr>
        <w:t>на условно разрешенный вид «[4.4] – Магазины» использования земельного участка с кадастровым номером 01:08:050</w:t>
      </w:r>
      <w:r>
        <w:rPr>
          <w:color w:val="000000"/>
          <w:szCs w:val="28"/>
        </w:rPr>
        <w:t>7041:3 по ул. Курганной, 329 г. </w:t>
      </w:r>
      <w:r w:rsidRPr="007116C0">
        <w:rPr>
          <w:color w:val="000000"/>
          <w:szCs w:val="28"/>
        </w:rPr>
        <w:t>Майкопа.</w:t>
      </w:r>
    </w:p>
    <w:p w:rsidR="00477B8E" w:rsidRPr="00AF15A0" w:rsidRDefault="00477B8E" w:rsidP="00477B8E">
      <w:pPr>
        <w:ind w:firstLine="720"/>
        <w:jc w:val="both"/>
        <w:rPr>
          <w:color w:val="000000"/>
          <w:szCs w:val="28"/>
        </w:rPr>
      </w:pPr>
      <w:r w:rsidRPr="00AF15A0"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77B8E" w:rsidRPr="00AF15A0" w:rsidRDefault="00477B8E" w:rsidP="00477B8E">
      <w:pPr>
        <w:ind w:firstLine="720"/>
        <w:jc w:val="both"/>
        <w:rPr>
          <w:bCs/>
          <w:color w:val="000000"/>
          <w:szCs w:val="28"/>
        </w:rPr>
      </w:pPr>
      <w:r w:rsidRPr="00AF15A0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77B8E" w:rsidRPr="00B74FC5" w:rsidRDefault="00477B8E" w:rsidP="00477B8E">
      <w:pPr>
        <w:jc w:val="both"/>
        <w:rPr>
          <w:color w:val="000000"/>
          <w:szCs w:val="28"/>
        </w:rPr>
      </w:pPr>
      <w:r w:rsidRPr="00AF15A0">
        <w:rPr>
          <w:color w:val="000000"/>
          <w:szCs w:val="28"/>
        </w:rPr>
        <w:tab/>
        <w:t>4. Распоряжение «</w:t>
      </w:r>
      <w:r w:rsidRPr="007116C0">
        <w:rPr>
          <w:color w:val="000000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01:08:0507041:3 по ул. Курганной, 329 г. Майкопа</w:t>
      </w:r>
      <w:r w:rsidRPr="00AF15A0">
        <w:rPr>
          <w:color w:val="000000"/>
          <w:szCs w:val="28"/>
        </w:rPr>
        <w:t xml:space="preserve">» вступает в силу со дня его </w:t>
      </w:r>
      <w:r>
        <w:rPr>
          <w:color w:val="000000"/>
          <w:szCs w:val="28"/>
        </w:rPr>
        <w:t xml:space="preserve">официального </w:t>
      </w:r>
      <w:r w:rsidRPr="00AF15A0">
        <w:rPr>
          <w:color w:val="000000"/>
          <w:szCs w:val="28"/>
        </w:rPr>
        <w:t>опубликования.</w:t>
      </w:r>
    </w:p>
    <w:p w:rsidR="00B614FA" w:rsidRDefault="00B614FA" w:rsidP="007E4773">
      <w:pPr>
        <w:jc w:val="both"/>
        <w:rPr>
          <w:color w:val="000000"/>
        </w:rPr>
      </w:pPr>
    </w:p>
    <w:p w:rsidR="00B614FA" w:rsidRDefault="00B614FA" w:rsidP="00B614FA">
      <w:pPr>
        <w:rPr>
          <w:color w:val="000000"/>
        </w:rPr>
      </w:pPr>
    </w:p>
    <w:p w:rsidR="00B614FA" w:rsidRDefault="00B614FA" w:rsidP="00B614FA">
      <w:pPr>
        <w:rPr>
          <w:color w:val="000000"/>
        </w:rPr>
      </w:pPr>
    </w:p>
    <w:p w:rsidR="00723F8B" w:rsidRDefault="00723F8B" w:rsidP="00723F8B">
      <w:pPr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723F8B" w:rsidRDefault="00723F8B" w:rsidP="00723F8B">
      <w:pPr>
        <w:rPr>
          <w:color w:val="000000"/>
        </w:rPr>
      </w:pPr>
      <w:r>
        <w:rPr>
          <w:color w:val="000000"/>
        </w:rPr>
        <w:t>«Город Майкоп»</w:t>
      </w:r>
      <w:r>
        <w:rPr>
          <w:color w:val="000000"/>
        </w:rPr>
        <w:tab/>
        <w:t xml:space="preserve">                                                                         А.Л. Гетманов</w:t>
      </w:r>
    </w:p>
    <w:p w:rsidR="00723F8B" w:rsidRDefault="00723F8B" w:rsidP="00723F8B"/>
    <w:p w:rsidR="00AD2D0D" w:rsidRDefault="00AD2D0D" w:rsidP="00A81766"/>
    <w:sectPr w:rsidR="00AD2D0D" w:rsidSect="007E4773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F6" w:rsidRDefault="007869F6" w:rsidP="00A37D19">
      <w:r>
        <w:separator/>
      </w:r>
    </w:p>
  </w:endnote>
  <w:endnote w:type="continuationSeparator" w:id="0">
    <w:p w:rsidR="007869F6" w:rsidRDefault="007869F6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F6" w:rsidRDefault="007869F6" w:rsidP="00A37D19">
      <w:r>
        <w:separator/>
      </w:r>
    </w:p>
  </w:footnote>
  <w:footnote w:type="continuationSeparator" w:id="0">
    <w:p w:rsidR="007869F6" w:rsidRDefault="007869F6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C5766F">
    <w:pPr>
      <w:pStyle w:val="a7"/>
      <w:jc w:val="center"/>
    </w:pPr>
    <w:r>
      <w:t>2</w:t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24CD8"/>
    <w:rsid w:val="000538E8"/>
    <w:rsid w:val="00087CB5"/>
    <w:rsid w:val="00087EF0"/>
    <w:rsid w:val="0009112F"/>
    <w:rsid w:val="000A022D"/>
    <w:rsid w:val="000A089A"/>
    <w:rsid w:val="000A0DC7"/>
    <w:rsid w:val="000A6101"/>
    <w:rsid w:val="000C1C87"/>
    <w:rsid w:val="000C1E0B"/>
    <w:rsid w:val="000E6096"/>
    <w:rsid w:val="0010077A"/>
    <w:rsid w:val="00112972"/>
    <w:rsid w:val="0011771C"/>
    <w:rsid w:val="001371FB"/>
    <w:rsid w:val="0014203C"/>
    <w:rsid w:val="00146D43"/>
    <w:rsid w:val="00175192"/>
    <w:rsid w:val="00193B9A"/>
    <w:rsid w:val="00194D0A"/>
    <w:rsid w:val="00194EBB"/>
    <w:rsid w:val="00196EEA"/>
    <w:rsid w:val="001B3578"/>
    <w:rsid w:val="001D3C06"/>
    <w:rsid w:val="001F4EA1"/>
    <w:rsid w:val="001F5431"/>
    <w:rsid w:val="00227044"/>
    <w:rsid w:val="00235E7B"/>
    <w:rsid w:val="002435D9"/>
    <w:rsid w:val="002461C9"/>
    <w:rsid w:val="00290EA4"/>
    <w:rsid w:val="002A45FE"/>
    <w:rsid w:val="002A7015"/>
    <w:rsid w:val="002C1B88"/>
    <w:rsid w:val="002D569B"/>
    <w:rsid w:val="002D7D63"/>
    <w:rsid w:val="00376B9B"/>
    <w:rsid w:val="00383D8E"/>
    <w:rsid w:val="003C4A46"/>
    <w:rsid w:val="00413E33"/>
    <w:rsid w:val="00421093"/>
    <w:rsid w:val="00422BE0"/>
    <w:rsid w:val="00446F75"/>
    <w:rsid w:val="00477B8E"/>
    <w:rsid w:val="00483803"/>
    <w:rsid w:val="004C7EFA"/>
    <w:rsid w:val="004E448C"/>
    <w:rsid w:val="00507CA1"/>
    <w:rsid w:val="00523194"/>
    <w:rsid w:val="00544156"/>
    <w:rsid w:val="00550861"/>
    <w:rsid w:val="0056666B"/>
    <w:rsid w:val="00567083"/>
    <w:rsid w:val="005719A2"/>
    <w:rsid w:val="00576948"/>
    <w:rsid w:val="005936CF"/>
    <w:rsid w:val="005D7A43"/>
    <w:rsid w:val="00616E70"/>
    <w:rsid w:val="00640EC6"/>
    <w:rsid w:val="00654804"/>
    <w:rsid w:val="00654A8D"/>
    <w:rsid w:val="006724F3"/>
    <w:rsid w:val="0068175F"/>
    <w:rsid w:val="00687314"/>
    <w:rsid w:val="006A68C1"/>
    <w:rsid w:val="006B7155"/>
    <w:rsid w:val="007006A6"/>
    <w:rsid w:val="00723F8B"/>
    <w:rsid w:val="00735C2A"/>
    <w:rsid w:val="0074261D"/>
    <w:rsid w:val="0078102F"/>
    <w:rsid w:val="007869F6"/>
    <w:rsid w:val="007A4AAF"/>
    <w:rsid w:val="007D3D7F"/>
    <w:rsid w:val="007E4773"/>
    <w:rsid w:val="008148B8"/>
    <w:rsid w:val="00825711"/>
    <w:rsid w:val="00832DD7"/>
    <w:rsid w:val="00845E94"/>
    <w:rsid w:val="008649E1"/>
    <w:rsid w:val="008A1DA4"/>
    <w:rsid w:val="008C2139"/>
    <w:rsid w:val="008D57C0"/>
    <w:rsid w:val="008F3163"/>
    <w:rsid w:val="009C5421"/>
    <w:rsid w:val="009D4CBC"/>
    <w:rsid w:val="00A032A9"/>
    <w:rsid w:val="00A14259"/>
    <w:rsid w:val="00A277FC"/>
    <w:rsid w:val="00A31CCD"/>
    <w:rsid w:val="00A37D19"/>
    <w:rsid w:val="00A41AFD"/>
    <w:rsid w:val="00A60218"/>
    <w:rsid w:val="00A71D16"/>
    <w:rsid w:val="00A81766"/>
    <w:rsid w:val="00AB70EF"/>
    <w:rsid w:val="00AD0FF5"/>
    <w:rsid w:val="00AD2D0D"/>
    <w:rsid w:val="00AF15A0"/>
    <w:rsid w:val="00AF344E"/>
    <w:rsid w:val="00AF6759"/>
    <w:rsid w:val="00B03CF9"/>
    <w:rsid w:val="00B437C0"/>
    <w:rsid w:val="00B614FA"/>
    <w:rsid w:val="00B72F1C"/>
    <w:rsid w:val="00B74FC5"/>
    <w:rsid w:val="00BE109A"/>
    <w:rsid w:val="00C2511B"/>
    <w:rsid w:val="00C5766F"/>
    <w:rsid w:val="00C80407"/>
    <w:rsid w:val="00CE5317"/>
    <w:rsid w:val="00CE6509"/>
    <w:rsid w:val="00D02A85"/>
    <w:rsid w:val="00D25C95"/>
    <w:rsid w:val="00D33715"/>
    <w:rsid w:val="00D51941"/>
    <w:rsid w:val="00D53E58"/>
    <w:rsid w:val="00D56C41"/>
    <w:rsid w:val="00D8749F"/>
    <w:rsid w:val="00D94FEC"/>
    <w:rsid w:val="00D97A08"/>
    <w:rsid w:val="00DA0A14"/>
    <w:rsid w:val="00DA280A"/>
    <w:rsid w:val="00DD7F53"/>
    <w:rsid w:val="00E230AD"/>
    <w:rsid w:val="00E23662"/>
    <w:rsid w:val="00E5229D"/>
    <w:rsid w:val="00E537D9"/>
    <w:rsid w:val="00E72377"/>
    <w:rsid w:val="00E95C78"/>
    <w:rsid w:val="00EA0BE8"/>
    <w:rsid w:val="00EB0347"/>
    <w:rsid w:val="00F0320D"/>
    <w:rsid w:val="00F3413B"/>
    <w:rsid w:val="00F63039"/>
    <w:rsid w:val="00F67597"/>
    <w:rsid w:val="00F840D9"/>
    <w:rsid w:val="00FA1760"/>
    <w:rsid w:val="00FC7770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C9020-F4B3-4FBB-B3E1-1EAF579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styleId="ab">
    <w:name w:val="Title"/>
    <w:basedOn w:val="a"/>
    <w:next w:val="a"/>
    <w:link w:val="ac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c">
    <w:name w:val="Название Знак"/>
    <w:link w:val="ab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Емиж Бела Хазретовна</cp:lastModifiedBy>
  <cp:revision>4</cp:revision>
  <cp:lastPrinted>2018-11-06T07:03:00Z</cp:lastPrinted>
  <dcterms:created xsi:type="dcterms:W3CDTF">2018-10-19T11:27:00Z</dcterms:created>
  <dcterms:modified xsi:type="dcterms:W3CDTF">2018-11-06T07:03:00Z</dcterms:modified>
</cp:coreProperties>
</file>