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553C28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553C28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553C28">
            <w:pPr>
              <w:framePr w:hSpace="180" w:wrap="around" w:vAnchor="text" w:hAnchor="margin" w:y="-332"/>
              <w:ind w:firstLine="175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7B432205" wp14:editId="597D0749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553C28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553C28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C668E5" w:rsidRPr="00C668E5" w:rsidRDefault="00C668E5" w:rsidP="00C668E5">
      <w:pPr>
        <w:jc w:val="center"/>
      </w:pPr>
      <w:r w:rsidRPr="00C668E5">
        <w:t xml:space="preserve">от </w:t>
      </w:r>
      <w:r w:rsidRPr="00C668E5">
        <w:rPr>
          <w:i/>
          <w:u w:val="single"/>
        </w:rPr>
        <w:t xml:space="preserve">29.11.2017  </w:t>
      </w:r>
      <w:r>
        <w:rPr>
          <w:i/>
          <w:u w:val="single"/>
        </w:rPr>
        <w:t>2513-р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>
      <w:bookmarkStart w:id="0" w:name="_GoBack"/>
      <w:bookmarkEnd w:id="0"/>
    </w:p>
    <w:p w:rsidR="00687892" w:rsidRDefault="00687892" w:rsidP="00553C28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О предоставлении разрешения на отклонение от предельных</w:t>
      </w:r>
    </w:p>
    <w:p w:rsidR="00687892" w:rsidRDefault="00687892" w:rsidP="00553C28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параметров разрешенного строительства объекта капитального</w:t>
      </w:r>
    </w:p>
    <w:p w:rsidR="00687892" w:rsidRDefault="00687892" w:rsidP="00553C28">
      <w:pPr>
        <w:jc w:val="center"/>
        <w:rPr>
          <w:bCs/>
          <w:szCs w:val="28"/>
        </w:rPr>
      </w:pPr>
      <w:r w:rsidRPr="004E16DD">
        <w:rPr>
          <w:b/>
          <w:szCs w:val="28"/>
        </w:rPr>
        <w:t xml:space="preserve">строительства </w:t>
      </w:r>
      <w:r w:rsidRPr="00CA2CD4">
        <w:rPr>
          <w:b/>
          <w:szCs w:val="28"/>
        </w:rPr>
        <w:t xml:space="preserve">по </w:t>
      </w:r>
      <w:r w:rsidRPr="008C1084">
        <w:rPr>
          <w:b/>
          <w:szCs w:val="28"/>
        </w:rPr>
        <w:t>ул. Цветочной, 68 х. Гавердовского</w:t>
      </w:r>
    </w:p>
    <w:p w:rsidR="00687892" w:rsidRDefault="00687892" w:rsidP="00687892">
      <w:pPr>
        <w:jc w:val="both"/>
        <w:rPr>
          <w:bCs/>
          <w:szCs w:val="28"/>
        </w:rPr>
      </w:pPr>
    </w:p>
    <w:p w:rsidR="00687892" w:rsidRDefault="00687892" w:rsidP="00687892">
      <w:pPr>
        <w:jc w:val="both"/>
        <w:rPr>
          <w:bCs/>
          <w:szCs w:val="28"/>
        </w:rPr>
      </w:pPr>
    </w:p>
    <w:p w:rsidR="00553C28" w:rsidRPr="00C743E6" w:rsidRDefault="00553C28" w:rsidP="00687892">
      <w:pPr>
        <w:jc w:val="both"/>
        <w:rPr>
          <w:bCs/>
          <w:szCs w:val="28"/>
        </w:rPr>
      </w:pPr>
    </w:p>
    <w:p w:rsidR="00687892" w:rsidRDefault="00687892" w:rsidP="00687892">
      <w:pPr>
        <w:ind w:firstLine="720"/>
        <w:jc w:val="both"/>
        <w:rPr>
          <w:color w:val="000000"/>
          <w:szCs w:val="28"/>
        </w:rPr>
      </w:pPr>
      <w:r w:rsidRPr="00C41788">
        <w:rPr>
          <w:color w:val="000000"/>
          <w:szCs w:val="28"/>
        </w:rPr>
        <w:t>Гражда</w:t>
      </w:r>
      <w:r>
        <w:rPr>
          <w:color w:val="000000"/>
          <w:szCs w:val="28"/>
        </w:rPr>
        <w:t>нин Тхаркахов Адам Сальбиевич</w:t>
      </w:r>
      <w:r w:rsidR="00553C28">
        <w:rPr>
          <w:color w:val="000000"/>
          <w:szCs w:val="28"/>
        </w:rPr>
        <w:t xml:space="preserve"> </w:t>
      </w:r>
      <w:r w:rsidRPr="00C41788">
        <w:rPr>
          <w:color w:val="000000"/>
          <w:szCs w:val="28"/>
        </w:rPr>
        <w:t>обратил</w:t>
      </w:r>
      <w:r>
        <w:rPr>
          <w:color w:val="000000"/>
          <w:szCs w:val="28"/>
        </w:rPr>
        <w:t xml:space="preserve">ся </w:t>
      </w:r>
      <w:r w:rsidRPr="00C41788">
        <w:rPr>
          <w:color w:val="000000"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объектов капитального строительства –</w:t>
      </w:r>
      <w:r w:rsidRPr="00CA2CD4">
        <w:rPr>
          <w:color w:val="000000"/>
          <w:szCs w:val="28"/>
        </w:rPr>
        <w:t xml:space="preserve">для </w:t>
      </w:r>
      <w:r>
        <w:rPr>
          <w:color w:val="000000"/>
          <w:szCs w:val="28"/>
        </w:rPr>
        <w:t xml:space="preserve">строительства индивидуального жилого дома по </w:t>
      </w:r>
      <w:r w:rsidRPr="00B30AA0">
        <w:rPr>
          <w:color w:val="000000"/>
          <w:szCs w:val="28"/>
        </w:rPr>
        <w:t>ул. Цветочной, 68 х. Гавердовского</w:t>
      </w:r>
      <w:r w:rsidR="00553C2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на расстоянии 1,5 м от </w:t>
      </w:r>
      <w:r w:rsidRPr="00874129">
        <w:rPr>
          <w:szCs w:val="28"/>
        </w:rPr>
        <w:t>границ</w:t>
      </w:r>
      <w:r>
        <w:rPr>
          <w:szCs w:val="28"/>
        </w:rPr>
        <w:t>ы</w:t>
      </w:r>
      <w:r w:rsidRPr="00874129">
        <w:rPr>
          <w:szCs w:val="28"/>
        </w:rPr>
        <w:t xml:space="preserve"> земельн</w:t>
      </w:r>
      <w:r>
        <w:rPr>
          <w:szCs w:val="28"/>
        </w:rPr>
        <w:t>ого</w:t>
      </w:r>
      <w:r w:rsidRPr="00874129">
        <w:rPr>
          <w:szCs w:val="28"/>
        </w:rPr>
        <w:t xml:space="preserve"> участк</w:t>
      </w:r>
      <w:r>
        <w:rPr>
          <w:szCs w:val="28"/>
        </w:rPr>
        <w:t xml:space="preserve">апо </w:t>
      </w:r>
      <w:r w:rsidRPr="00B30AA0">
        <w:rPr>
          <w:szCs w:val="28"/>
        </w:rPr>
        <w:t xml:space="preserve">ул. Цветочной, </w:t>
      </w:r>
      <w:r>
        <w:rPr>
          <w:szCs w:val="28"/>
        </w:rPr>
        <w:t>70</w:t>
      </w:r>
      <w:r w:rsidRPr="00B30AA0">
        <w:rPr>
          <w:szCs w:val="28"/>
        </w:rPr>
        <w:t xml:space="preserve"> х. Гавердовского</w:t>
      </w:r>
      <w:r>
        <w:rPr>
          <w:szCs w:val="28"/>
        </w:rPr>
        <w:t>.</w:t>
      </w:r>
    </w:p>
    <w:p w:rsidR="00687892" w:rsidRPr="00AC06C6" w:rsidRDefault="00687892" w:rsidP="00687892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CA2CD4">
        <w:rPr>
          <w:color w:val="000000"/>
          <w:szCs w:val="28"/>
        </w:rPr>
        <w:t xml:space="preserve">по </w:t>
      </w:r>
      <w:r w:rsidRPr="00B30AA0">
        <w:rPr>
          <w:color w:val="000000"/>
          <w:szCs w:val="28"/>
        </w:rPr>
        <w:t>ул. Цветочной, 68 х. Гавердовского</w:t>
      </w:r>
      <w:r w:rsidRPr="00BB0275">
        <w:rPr>
          <w:color w:val="000000"/>
          <w:szCs w:val="28"/>
        </w:rPr>
        <w:t xml:space="preserve">» </w:t>
      </w:r>
      <w:r w:rsidRPr="00AC06C6">
        <w:rPr>
          <w:color w:val="000000"/>
          <w:szCs w:val="28"/>
        </w:rPr>
        <w:t>(заключение о результатах публичных слушаний опубликовано в газете «Майкопские новости» от 14.11.2017 №№ 639-641).</w:t>
      </w:r>
    </w:p>
    <w:p w:rsidR="00687892" w:rsidRDefault="00687892" w:rsidP="00687892">
      <w:pPr>
        <w:ind w:firstLine="720"/>
        <w:jc w:val="both"/>
        <w:rPr>
          <w:color w:val="000000"/>
          <w:szCs w:val="28"/>
        </w:rPr>
      </w:pPr>
      <w:r w:rsidRPr="00AC06C6">
        <w:rPr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10.10.2017 № 55:</w:t>
      </w:r>
    </w:p>
    <w:p w:rsidR="00687892" w:rsidRDefault="00687892" w:rsidP="00687892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 xml:space="preserve">1. Предоставить </w:t>
      </w:r>
      <w:r>
        <w:rPr>
          <w:color w:val="000000"/>
          <w:szCs w:val="28"/>
        </w:rPr>
        <w:t>Тхаркахову А.С.</w:t>
      </w:r>
      <w:r w:rsidR="00553C28">
        <w:rPr>
          <w:color w:val="000000"/>
          <w:szCs w:val="28"/>
        </w:rPr>
        <w:t xml:space="preserve"> </w:t>
      </w:r>
      <w:r w:rsidRPr="006871F4">
        <w:rPr>
          <w:color w:val="000000"/>
          <w:szCs w:val="28"/>
        </w:rPr>
        <w:t>разрешени</w:t>
      </w:r>
      <w:r>
        <w:rPr>
          <w:color w:val="000000"/>
          <w:szCs w:val="28"/>
        </w:rPr>
        <w:t xml:space="preserve">е </w:t>
      </w:r>
      <w:r w:rsidRPr="00C41788">
        <w:rPr>
          <w:color w:val="000000"/>
          <w:szCs w:val="28"/>
        </w:rPr>
        <w:t xml:space="preserve">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объектов капитального строительства –</w:t>
      </w:r>
      <w:r w:rsidR="00553C28">
        <w:rPr>
          <w:color w:val="000000"/>
          <w:szCs w:val="28"/>
        </w:rPr>
        <w:t xml:space="preserve"> </w:t>
      </w:r>
      <w:r w:rsidRPr="00CA2CD4">
        <w:rPr>
          <w:color w:val="000000"/>
          <w:szCs w:val="28"/>
        </w:rPr>
        <w:t xml:space="preserve">для </w:t>
      </w:r>
      <w:r>
        <w:rPr>
          <w:color w:val="000000"/>
          <w:szCs w:val="28"/>
        </w:rPr>
        <w:t xml:space="preserve">строительства индивидуального жилого дома по </w:t>
      </w:r>
      <w:r w:rsidRPr="00B30AA0">
        <w:rPr>
          <w:color w:val="000000"/>
          <w:szCs w:val="28"/>
        </w:rPr>
        <w:t>ул. Цветочной, 68 х. Гавердовского</w:t>
      </w:r>
      <w:r w:rsidR="00553C2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на расстоянии 1,5 м от </w:t>
      </w:r>
      <w:r w:rsidRPr="00874129">
        <w:rPr>
          <w:szCs w:val="28"/>
        </w:rPr>
        <w:t>границ</w:t>
      </w:r>
      <w:r>
        <w:rPr>
          <w:szCs w:val="28"/>
        </w:rPr>
        <w:t>ы</w:t>
      </w:r>
      <w:r w:rsidRPr="00874129">
        <w:rPr>
          <w:szCs w:val="28"/>
        </w:rPr>
        <w:t xml:space="preserve"> земельн</w:t>
      </w:r>
      <w:r>
        <w:rPr>
          <w:szCs w:val="28"/>
        </w:rPr>
        <w:t>ого</w:t>
      </w:r>
      <w:r w:rsidRPr="00874129">
        <w:rPr>
          <w:szCs w:val="28"/>
        </w:rPr>
        <w:t xml:space="preserve"> участк</w:t>
      </w:r>
      <w:r>
        <w:rPr>
          <w:szCs w:val="28"/>
        </w:rPr>
        <w:t xml:space="preserve">апо </w:t>
      </w:r>
      <w:r w:rsidRPr="00B30AA0">
        <w:rPr>
          <w:szCs w:val="28"/>
        </w:rPr>
        <w:t xml:space="preserve">ул. Цветочной, </w:t>
      </w:r>
      <w:r>
        <w:rPr>
          <w:szCs w:val="28"/>
        </w:rPr>
        <w:t>70</w:t>
      </w:r>
      <w:r w:rsidRPr="00B30AA0">
        <w:rPr>
          <w:szCs w:val="28"/>
        </w:rPr>
        <w:t xml:space="preserve"> х. Гавердовского</w:t>
      </w:r>
      <w:r>
        <w:rPr>
          <w:szCs w:val="28"/>
        </w:rPr>
        <w:t>.</w:t>
      </w:r>
    </w:p>
    <w:p w:rsidR="00687892" w:rsidRPr="00BB0275" w:rsidRDefault="00553C28" w:rsidP="00687892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D1BCE6" wp14:editId="4A488DBC">
            <wp:simplePos x="0" y="0"/>
            <wp:positionH relativeFrom="margin">
              <wp:posOffset>4646295</wp:posOffset>
            </wp:positionH>
            <wp:positionV relativeFrom="margin">
              <wp:posOffset>9233535</wp:posOffset>
            </wp:positionV>
            <wp:extent cx="1224280" cy="379360"/>
            <wp:effectExtent l="0" t="0" r="0" b="190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37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892" w:rsidRPr="00BB0275">
        <w:rPr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687892" w:rsidRPr="00BB0275" w:rsidRDefault="00687892" w:rsidP="00687892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lastRenderedPageBreak/>
        <w:t>3. Опубликовать настоящее распоряжение</w:t>
      </w:r>
      <w:r w:rsidR="00553C28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687892" w:rsidRPr="00BB0275" w:rsidRDefault="00687892" w:rsidP="00687892">
      <w:pPr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ab/>
        <w:t>4. Распоряжение</w:t>
      </w:r>
      <w:r w:rsidR="00553C28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ED2C78">
        <w:rPr>
          <w:color w:val="000000"/>
          <w:szCs w:val="28"/>
        </w:rPr>
        <w:t xml:space="preserve">по </w:t>
      </w:r>
      <w:r w:rsidRPr="00B30AA0">
        <w:rPr>
          <w:color w:val="000000"/>
          <w:szCs w:val="28"/>
        </w:rPr>
        <w:t>ул. Цветочной, 68 х. Гавердовского</w:t>
      </w:r>
      <w:r w:rsidRPr="00BB0275">
        <w:rPr>
          <w:color w:val="000000"/>
          <w:szCs w:val="28"/>
        </w:rPr>
        <w:t>» вступает в силу со дня его опубликования.</w:t>
      </w:r>
    </w:p>
    <w:p w:rsidR="00796334" w:rsidRDefault="00796334" w:rsidP="00A52EA5"/>
    <w:p w:rsidR="00687892" w:rsidRDefault="00687892" w:rsidP="00A52EA5"/>
    <w:p w:rsidR="00945157" w:rsidRDefault="00945157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  </w:t>
      </w:r>
      <w:r w:rsidR="00553C28">
        <w:t xml:space="preserve">                                                                   </w:t>
      </w:r>
      <w:r w:rsidR="003B33F5">
        <w:t xml:space="preserve">    А.В. Наролин</w:t>
      </w:r>
    </w:p>
    <w:sectPr w:rsidR="00D8749F" w:rsidSect="00131F21">
      <w:headerReference w:type="default" r:id="rId9"/>
      <w:pgSz w:w="11906" w:h="16838" w:code="9"/>
      <w:pgMar w:top="1134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585" w:rsidRDefault="00D91585" w:rsidP="00381097">
      <w:r>
        <w:separator/>
      </w:r>
    </w:p>
  </w:endnote>
  <w:endnote w:type="continuationSeparator" w:id="0">
    <w:p w:rsidR="00D91585" w:rsidRDefault="00D91585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585" w:rsidRDefault="00D91585" w:rsidP="00381097">
      <w:r>
        <w:separator/>
      </w:r>
    </w:p>
  </w:footnote>
  <w:footnote w:type="continuationSeparator" w:id="0">
    <w:p w:rsidR="00D91585" w:rsidRDefault="00D91585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668E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23CFD"/>
    <w:rsid w:val="00045821"/>
    <w:rsid w:val="000D4644"/>
    <w:rsid w:val="00131F21"/>
    <w:rsid w:val="00181763"/>
    <w:rsid w:val="001E00E1"/>
    <w:rsid w:val="0021184D"/>
    <w:rsid w:val="00263A53"/>
    <w:rsid w:val="002C08B3"/>
    <w:rsid w:val="002C1B88"/>
    <w:rsid w:val="002C5AB6"/>
    <w:rsid w:val="003165EC"/>
    <w:rsid w:val="003313D7"/>
    <w:rsid w:val="00352F98"/>
    <w:rsid w:val="00381097"/>
    <w:rsid w:val="003B33F5"/>
    <w:rsid w:val="004F69BB"/>
    <w:rsid w:val="00507CA1"/>
    <w:rsid w:val="005245C0"/>
    <w:rsid w:val="00553C28"/>
    <w:rsid w:val="005719A2"/>
    <w:rsid w:val="00574971"/>
    <w:rsid w:val="005F1567"/>
    <w:rsid w:val="00642D68"/>
    <w:rsid w:val="00687892"/>
    <w:rsid w:val="006B7B42"/>
    <w:rsid w:val="006E2706"/>
    <w:rsid w:val="00712F2B"/>
    <w:rsid w:val="007166D5"/>
    <w:rsid w:val="00796334"/>
    <w:rsid w:val="007D18E1"/>
    <w:rsid w:val="007F087E"/>
    <w:rsid w:val="00803385"/>
    <w:rsid w:val="00831047"/>
    <w:rsid w:val="00885652"/>
    <w:rsid w:val="008C743B"/>
    <w:rsid w:val="008D7D63"/>
    <w:rsid w:val="00945157"/>
    <w:rsid w:val="00A016D9"/>
    <w:rsid w:val="00A113CB"/>
    <w:rsid w:val="00A52EA5"/>
    <w:rsid w:val="00A5466D"/>
    <w:rsid w:val="00A71D16"/>
    <w:rsid w:val="00A95EA5"/>
    <w:rsid w:val="00AC06C6"/>
    <w:rsid w:val="00AC28D0"/>
    <w:rsid w:val="00B92C87"/>
    <w:rsid w:val="00BF7A54"/>
    <w:rsid w:val="00C668E5"/>
    <w:rsid w:val="00C958BC"/>
    <w:rsid w:val="00CE39DD"/>
    <w:rsid w:val="00D11DDB"/>
    <w:rsid w:val="00D138ED"/>
    <w:rsid w:val="00D328FE"/>
    <w:rsid w:val="00D56C41"/>
    <w:rsid w:val="00D8749F"/>
    <w:rsid w:val="00D91585"/>
    <w:rsid w:val="00DE3B77"/>
    <w:rsid w:val="00E230AD"/>
    <w:rsid w:val="00E4018C"/>
    <w:rsid w:val="00E5229D"/>
    <w:rsid w:val="00E73BD5"/>
    <w:rsid w:val="00E80113"/>
    <w:rsid w:val="00EB3ED7"/>
    <w:rsid w:val="00ED33A0"/>
    <w:rsid w:val="00EF32F7"/>
    <w:rsid w:val="00F02832"/>
    <w:rsid w:val="00F5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21</cp:revision>
  <cp:lastPrinted>2017-11-29T11:41:00Z</cp:lastPrinted>
  <dcterms:created xsi:type="dcterms:W3CDTF">2017-08-21T13:08:00Z</dcterms:created>
  <dcterms:modified xsi:type="dcterms:W3CDTF">2017-11-29T11:41:00Z</dcterms:modified>
</cp:coreProperties>
</file>