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E63C3B" w:rsidTr="00E63C3B">
        <w:trPr>
          <w:trHeight w:val="993"/>
        </w:trPr>
        <w:tc>
          <w:tcPr>
            <w:tcW w:w="3828" w:type="dxa"/>
          </w:tcPr>
          <w:p w:rsidR="00E63C3B" w:rsidRDefault="00E63C3B" w:rsidP="00E63C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E63C3B" w:rsidRDefault="00E63C3B" w:rsidP="00E63C3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E63C3B" w:rsidRDefault="00E63C3B" w:rsidP="00E63C3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63C3B" w:rsidRDefault="00E63C3B" w:rsidP="00E63C3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28996A" wp14:editId="09923DF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C3B" w:rsidRPr="00A113CB" w:rsidRDefault="00E63C3B" w:rsidP="00E63C3B">
            <w:pPr>
              <w:jc w:val="center"/>
              <w:rPr>
                <w:b/>
                <w:sz w:val="10"/>
              </w:rPr>
            </w:pPr>
          </w:p>
        </w:tc>
        <w:tc>
          <w:tcPr>
            <w:tcW w:w="3685" w:type="dxa"/>
          </w:tcPr>
          <w:p w:rsidR="00E63C3B" w:rsidRDefault="00E63C3B" w:rsidP="00E63C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63C3B" w:rsidRDefault="00E63C3B" w:rsidP="00E63C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E63C3B" w:rsidRDefault="00E63C3B" w:rsidP="00E63C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63C3B" w:rsidRDefault="00E63C3B" w:rsidP="00E63C3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507CA1">
      <w:pPr>
        <w:jc w:val="center"/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DD4AE2" w:rsidRPr="00DD4AE2" w:rsidRDefault="00DD4AE2" w:rsidP="00DD4AE2">
      <w:pPr>
        <w:jc w:val="center"/>
        <w:rPr>
          <w:i/>
          <w:u w:val="single"/>
        </w:rPr>
      </w:pPr>
      <w:r w:rsidRPr="00DD4AE2">
        <w:t xml:space="preserve">от </w:t>
      </w:r>
      <w:r w:rsidRPr="00DD4AE2">
        <w:rPr>
          <w:i/>
          <w:u w:val="single"/>
        </w:rPr>
        <w:t>15.11.2017 № 239</w:t>
      </w:r>
      <w:r>
        <w:rPr>
          <w:i/>
          <w:u w:val="single"/>
        </w:rPr>
        <w:t>8</w:t>
      </w:r>
      <w:bookmarkStart w:id="0" w:name="_GoBack"/>
      <w:bookmarkEnd w:id="0"/>
      <w:r w:rsidRPr="00DD4AE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D14700" w:rsidRDefault="00D14700" w:rsidP="00E63C3B">
      <w:pPr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01:08:1001009:1 по ул. Красноармейской, 59А ст. Ханской и на отклонение от предельных параметров разрешенного</w:t>
      </w:r>
    </w:p>
    <w:p w:rsidR="00D14700" w:rsidRDefault="00D14700" w:rsidP="00E63C3B">
      <w:pPr>
        <w:jc w:val="center"/>
        <w:rPr>
          <w:color w:val="000000"/>
          <w:szCs w:val="28"/>
        </w:rPr>
      </w:pPr>
      <w:r>
        <w:rPr>
          <w:b/>
          <w:szCs w:val="28"/>
        </w:rPr>
        <w:t>строительства объекта капитального строительства</w:t>
      </w:r>
    </w:p>
    <w:p w:rsidR="00D14700" w:rsidRDefault="00D14700" w:rsidP="00D14700">
      <w:pPr>
        <w:ind w:firstLine="720"/>
        <w:jc w:val="both"/>
        <w:rPr>
          <w:color w:val="000000"/>
          <w:szCs w:val="28"/>
        </w:rPr>
      </w:pPr>
    </w:p>
    <w:p w:rsidR="00D14700" w:rsidRDefault="00D14700" w:rsidP="00D14700">
      <w:pPr>
        <w:ind w:firstLine="720"/>
        <w:jc w:val="both"/>
        <w:rPr>
          <w:color w:val="000000"/>
          <w:szCs w:val="28"/>
        </w:rPr>
      </w:pPr>
    </w:p>
    <w:p w:rsidR="00E63C3B" w:rsidRDefault="00E63C3B" w:rsidP="00D14700">
      <w:pPr>
        <w:ind w:firstLine="720"/>
        <w:jc w:val="both"/>
        <w:rPr>
          <w:color w:val="000000"/>
          <w:szCs w:val="28"/>
        </w:rPr>
      </w:pPr>
    </w:p>
    <w:p w:rsidR="00D14700" w:rsidRDefault="00D14700" w:rsidP="00D1470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Гражданин Айвазян Карен Мартикович обратился </w:t>
      </w:r>
      <w:r>
        <w:rPr>
          <w:bCs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>
        <w:rPr>
          <w:color w:val="000000"/>
          <w:szCs w:val="28"/>
        </w:rPr>
        <w:t>на условно разрешенные виды «[4.4] – Магазины» и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магазина, аптеки и парикмахерской на земельном участке с кадастровым номером 01:08:1001009:1 по ул. Красноармейской, 59А ст. Ханской на расстоянии 1 м от границы земельного участка по ул. Верещагина, 155В ст. Ханской и на расстоянии 4 м от красной линии ул. Верещагина ст. Ханской с устройством парковочных мест на территории общего пользования вне границ земельного участка.</w:t>
      </w:r>
    </w:p>
    <w:p w:rsidR="00D14700" w:rsidRDefault="00D14700" w:rsidP="00D1470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E63C3B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>№</w:t>
      </w:r>
      <w:r w:rsidR="00E63C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377-рс, земельный участок с кадастровым номером 01:08:1001009:1 находится в зоне застройки индивидуальными жилыми домами с содержанием домашнего скота и птицы (Ж-1Б). Разрешенные виды использования земельного участка «[4.4] – Магазины» и «[3.3] – Бытовое обслуживание» является условно разрешенными видами использования зоны Ж-1Б.</w:t>
      </w:r>
    </w:p>
    <w:p w:rsidR="00D14700" w:rsidRPr="00D14700" w:rsidRDefault="00E63C3B" w:rsidP="00D14700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E2C54" wp14:editId="2FE774AC">
            <wp:simplePos x="0" y="0"/>
            <wp:positionH relativeFrom="margin">
              <wp:posOffset>4654249</wp:posOffset>
            </wp:positionH>
            <wp:positionV relativeFrom="margin">
              <wp:posOffset>9243060</wp:posOffset>
            </wp:positionV>
            <wp:extent cx="1195705" cy="37050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3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700"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</w:t>
      </w:r>
      <w:r w:rsidR="00D14700">
        <w:rPr>
          <w:bCs/>
          <w:color w:val="000000"/>
          <w:szCs w:val="28"/>
        </w:rPr>
        <w:lastRenderedPageBreak/>
        <w:t>муниципального образования «Город Майкоп» «</w:t>
      </w:r>
      <w:r w:rsidR="00D14700">
        <w:rPr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01:08:1001009:1 по ул. Красноармейской, 59А ст. Ханской и на отклонение от предельных параметров разрешенного строительства объекта капитального строительства</w:t>
      </w:r>
      <w:r w:rsidR="00D14700">
        <w:rPr>
          <w:bCs/>
          <w:color w:val="000000"/>
          <w:szCs w:val="28"/>
        </w:rPr>
        <w:t xml:space="preserve">» </w:t>
      </w:r>
      <w:r w:rsidR="00D14700" w:rsidRPr="00D14700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21.10.2017 №№ 582-587).</w:t>
      </w:r>
    </w:p>
    <w:p w:rsidR="00D14700" w:rsidRDefault="00D14700" w:rsidP="00D14700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статьями 39 и</w:t>
      </w:r>
      <w:r w:rsidRPr="00D14700">
        <w:rPr>
          <w:bCs/>
          <w:color w:val="000000"/>
          <w:szCs w:val="28"/>
        </w:rPr>
        <w:t xml:space="preserve">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D14700" w:rsidRDefault="00D14700" w:rsidP="00D14700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Айвазян К.М. </w:t>
      </w:r>
      <w:r>
        <w:rPr>
          <w:bCs/>
          <w:color w:val="000000"/>
          <w:szCs w:val="28"/>
        </w:rPr>
        <w:t xml:space="preserve">разрешение на </w:t>
      </w:r>
      <w:r>
        <w:rPr>
          <w:color w:val="000000"/>
          <w:szCs w:val="28"/>
        </w:rPr>
        <w:t>условно разрешенные виды «[4.4] – Магазины» и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магазина, аптеки и парикмахерской на земельном участке с кадастровым номером 01:08:1001009:1 по ул. Красноармейской, 59А ст. Ханской на расстоянии 1 м от границы земельного участка по ул. Верещагина, 155В ст. Ханской и на расстоянии 4 м от красной линии ул. Верещагина ст. Ханской с устройством парковочных мест на территории общего пользования вне границ земельного участка.</w:t>
      </w:r>
    </w:p>
    <w:p w:rsidR="00D14700" w:rsidRDefault="00D14700" w:rsidP="00D14700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14700" w:rsidRDefault="00D14700" w:rsidP="00D14700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63C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14700" w:rsidRDefault="00D14700" w:rsidP="00E63C3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Распоряжение</w:t>
      </w:r>
      <w:r w:rsidR="00E63C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01:08:1001009:1 по ул. Красноармейской, 59А ст. Ханской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</w:t>
      </w:r>
      <w:r w:rsidR="00E63C3B">
        <w:t xml:space="preserve">                                                                   </w:t>
      </w:r>
      <w:r w:rsidR="003B33F5">
        <w:t xml:space="preserve">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7F" w:rsidRDefault="00785F7F" w:rsidP="00381097">
      <w:r>
        <w:separator/>
      </w:r>
    </w:p>
  </w:endnote>
  <w:endnote w:type="continuationSeparator" w:id="0">
    <w:p w:rsidR="00785F7F" w:rsidRDefault="00785F7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7F" w:rsidRDefault="00785F7F" w:rsidP="00381097">
      <w:r>
        <w:separator/>
      </w:r>
    </w:p>
  </w:footnote>
  <w:footnote w:type="continuationSeparator" w:id="0">
    <w:p w:rsidR="00785F7F" w:rsidRDefault="00785F7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4AE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21184D"/>
    <w:rsid w:val="00234A67"/>
    <w:rsid w:val="002C08B3"/>
    <w:rsid w:val="002C1B88"/>
    <w:rsid w:val="002C5AB6"/>
    <w:rsid w:val="00312106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E3CEE"/>
    <w:rsid w:val="006B7B42"/>
    <w:rsid w:val="006E2706"/>
    <w:rsid w:val="007166D5"/>
    <w:rsid w:val="0076288D"/>
    <w:rsid w:val="00785F7F"/>
    <w:rsid w:val="00831047"/>
    <w:rsid w:val="008C743B"/>
    <w:rsid w:val="008D7D63"/>
    <w:rsid w:val="00945157"/>
    <w:rsid w:val="00A113CB"/>
    <w:rsid w:val="00A52EA5"/>
    <w:rsid w:val="00A5466D"/>
    <w:rsid w:val="00A71D16"/>
    <w:rsid w:val="00A95EA5"/>
    <w:rsid w:val="00B73F74"/>
    <w:rsid w:val="00B92C87"/>
    <w:rsid w:val="00C17525"/>
    <w:rsid w:val="00D11DDB"/>
    <w:rsid w:val="00D138ED"/>
    <w:rsid w:val="00D14700"/>
    <w:rsid w:val="00D328FE"/>
    <w:rsid w:val="00D56C41"/>
    <w:rsid w:val="00D8749F"/>
    <w:rsid w:val="00DD4AE2"/>
    <w:rsid w:val="00DE3B77"/>
    <w:rsid w:val="00E230AD"/>
    <w:rsid w:val="00E4018C"/>
    <w:rsid w:val="00E5229D"/>
    <w:rsid w:val="00E63C3B"/>
    <w:rsid w:val="00E73BD5"/>
    <w:rsid w:val="00E80113"/>
    <w:rsid w:val="00EB3ED7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2011-12-28T06:51:00Z</cp:lastPrinted>
  <dcterms:created xsi:type="dcterms:W3CDTF">2017-08-21T13:08:00Z</dcterms:created>
  <dcterms:modified xsi:type="dcterms:W3CDTF">2017-11-15T13:22:00Z</dcterms:modified>
</cp:coreProperties>
</file>