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88651D" w:rsidTr="0088651D">
        <w:trPr>
          <w:trHeight w:val="993"/>
        </w:trPr>
        <w:tc>
          <w:tcPr>
            <w:tcW w:w="3686" w:type="dxa"/>
          </w:tcPr>
          <w:p w:rsidR="0088651D" w:rsidRDefault="0088651D" w:rsidP="008865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8651D" w:rsidRDefault="0088651D" w:rsidP="0088651D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88651D" w:rsidRDefault="0088651D" w:rsidP="0088651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88651D" w:rsidRDefault="0088651D" w:rsidP="0088651D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6F23434" wp14:editId="14C95807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8651D" w:rsidRDefault="0088651D" w:rsidP="008865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88651D" w:rsidRDefault="0088651D" w:rsidP="008865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88651D" w:rsidRDefault="0088651D" w:rsidP="0088651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88651D" w:rsidRDefault="0088651D" w:rsidP="0088651D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C51609" w:rsidRPr="0088651D" w:rsidRDefault="0098149D">
      <w:pPr>
        <w:rPr>
          <w:sz w:val="20"/>
        </w:rPr>
      </w:pPr>
    </w:p>
    <w:p w:rsidR="00116066" w:rsidRDefault="00C87496" w:rsidP="007E4459">
      <w:pPr>
        <w:pStyle w:val="3"/>
        <w:rPr>
          <w:sz w:val="32"/>
        </w:rPr>
      </w:pPr>
      <w:r>
        <w:rPr>
          <w:sz w:val="32"/>
        </w:rPr>
        <w:t>Р</w:t>
      </w:r>
      <w:r w:rsidR="00116066">
        <w:rPr>
          <w:sz w:val="32"/>
        </w:rPr>
        <w:t>А С П О Р Я Ж Е Н И Е</w:t>
      </w:r>
    </w:p>
    <w:p w:rsidR="00116066" w:rsidRPr="00C87496" w:rsidRDefault="00116066" w:rsidP="00116066">
      <w:pPr>
        <w:jc w:val="center"/>
        <w:rPr>
          <w:sz w:val="20"/>
        </w:rPr>
      </w:pPr>
    </w:p>
    <w:p w:rsidR="00116066" w:rsidRDefault="00C87496" w:rsidP="00116066">
      <w:pPr>
        <w:jc w:val="center"/>
      </w:pPr>
      <w:r>
        <w:t xml:space="preserve">от </w:t>
      </w:r>
      <w:r w:rsidR="0098149D">
        <w:rPr>
          <w:i/>
          <w:u w:val="single"/>
        </w:rPr>
        <w:t>28.09.2017  № 1907-р</w:t>
      </w:r>
    </w:p>
    <w:p w:rsidR="00116066" w:rsidRDefault="00116066" w:rsidP="00C87496">
      <w:pPr>
        <w:jc w:val="center"/>
      </w:pPr>
      <w:r>
        <w:t>г. Майкоп</w:t>
      </w:r>
    </w:p>
    <w:p w:rsidR="002512D8" w:rsidRDefault="002512D8" w:rsidP="00C87496">
      <w:pPr>
        <w:jc w:val="center"/>
      </w:pPr>
    </w:p>
    <w:p w:rsidR="00C87496" w:rsidRDefault="00C87496" w:rsidP="00C87496">
      <w:pPr>
        <w:jc w:val="center"/>
      </w:pPr>
    </w:p>
    <w:p w:rsidR="006B5FAB" w:rsidRDefault="00EB5F3D" w:rsidP="00B63ADF">
      <w:pPr>
        <w:jc w:val="center"/>
        <w:rPr>
          <w:b/>
        </w:rPr>
      </w:pPr>
      <w:r>
        <w:rPr>
          <w:b/>
        </w:rPr>
        <w:t xml:space="preserve">О временном ограничении движения транспорта </w:t>
      </w:r>
      <w:r w:rsidR="00B63ADF">
        <w:rPr>
          <w:b/>
        </w:rPr>
        <w:t>по</w:t>
      </w:r>
      <w:r w:rsidR="0098149D">
        <w:rPr>
          <w:b/>
        </w:rPr>
        <w:t xml:space="preserve"> </w:t>
      </w:r>
      <w:bookmarkStart w:id="0" w:name="_GoBack"/>
      <w:bookmarkEnd w:id="0"/>
      <w:r w:rsidR="00B63ADF" w:rsidRPr="00B63ADF">
        <w:rPr>
          <w:b/>
        </w:rPr>
        <w:t xml:space="preserve">ул. </w:t>
      </w:r>
      <w:r w:rsidR="006B5FAB">
        <w:rPr>
          <w:b/>
        </w:rPr>
        <w:t>Пушкина</w:t>
      </w:r>
      <w:r w:rsidR="0088651D">
        <w:rPr>
          <w:b/>
        </w:rPr>
        <w:t xml:space="preserve"> </w:t>
      </w:r>
      <w:r w:rsidR="00B63ADF">
        <w:rPr>
          <w:b/>
        </w:rPr>
        <w:t>от</w:t>
      </w:r>
    </w:p>
    <w:p w:rsidR="00EB5F3D" w:rsidRDefault="00B63ADF" w:rsidP="00B63ADF">
      <w:pPr>
        <w:jc w:val="center"/>
        <w:rPr>
          <w:b/>
        </w:rPr>
      </w:pPr>
      <w:r>
        <w:rPr>
          <w:b/>
        </w:rPr>
        <w:t xml:space="preserve">ул. </w:t>
      </w:r>
      <w:r w:rsidR="006B5FAB">
        <w:rPr>
          <w:b/>
        </w:rPr>
        <w:t>Краснооктябрьской</w:t>
      </w:r>
      <w:r w:rsidRPr="00B63ADF">
        <w:rPr>
          <w:b/>
        </w:rPr>
        <w:t xml:space="preserve"> до </w:t>
      </w:r>
      <w:r w:rsidR="006B5FAB">
        <w:rPr>
          <w:b/>
        </w:rPr>
        <w:t xml:space="preserve">ул. Железнодорожной, по ул. Железнодорожной от ул. Пушкина до ул. </w:t>
      </w:r>
      <w:r w:rsidR="00F010F2">
        <w:rPr>
          <w:b/>
        </w:rPr>
        <w:t xml:space="preserve">Батарейной, по </w:t>
      </w:r>
    </w:p>
    <w:p w:rsidR="00B63ADF" w:rsidRDefault="00F010F2" w:rsidP="00B63ADF">
      <w:pPr>
        <w:jc w:val="center"/>
        <w:rPr>
          <w:b/>
        </w:rPr>
      </w:pPr>
      <w:r>
        <w:rPr>
          <w:b/>
        </w:rPr>
        <w:t xml:space="preserve">ул. Батарейной от пер. Октябрьского до ул. Шоссейной, по ул. Шоссейной от ул. Батарейной </w:t>
      </w:r>
      <w:r w:rsidR="00EB5F3D">
        <w:rPr>
          <w:b/>
        </w:rPr>
        <w:t>до выезда с территории муниципального образования «Город Майкоп»</w:t>
      </w:r>
    </w:p>
    <w:p w:rsidR="00C87496" w:rsidRPr="00C87496" w:rsidRDefault="00C87496" w:rsidP="00C87496"/>
    <w:p w:rsidR="00C87496" w:rsidRPr="00C87496" w:rsidRDefault="00C87496" w:rsidP="00C87496"/>
    <w:p w:rsidR="006F0C6A" w:rsidRPr="00EB5F3D" w:rsidRDefault="006F0C6A" w:rsidP="00C87496">
      <w:pPr>
        <w:ind w:firstLine="709"/>
        <w:jc w:val="both"/>
      </w:pPr>
      <w:r>
        <w:t xml:space="preserve">В связи </w:t>
      </w:r>
      <w:r w:rsidR="002828E7">
        <w:t>с проведением</w:t>
      </w:r>
      <w:r w:rsidR="0088651D">
        <w:t xml:space="preserve"> </w:t>
      </w:r>
      <w:r w:rsidR="00EB5F3D">
        <w:t>веломарафона среди сотрудников органов исполнительной власти и законодательной власти Республики Адыгея, органов местного самоуправления, в рамках празднования Дня образования Республики Адыгея</w:t>
      </w:r>
      <w:r w:rsidR="00EB5F3D" w:rsidRPr="00EB5F3D">
        <w:t>:</w:t>
      </w:r>
    </w:p>
    <w:p w:rsidR="00E81A0E" w:rsidRPr="00E81A0E" w:rsidRDefault="000B2CB0" w:rsidP="0056678C">
      <w:pPr>
        <w:numPr>
          <w:ilvl w:val="0"/>
          <w:numId w:val="3"/>
        </w:numPr>
        <w:tabs>
          <w:tab w:val="clear" w:pos="786"/>
          <w:tab w:val="num" w:pos="426"/>
        </w:tabs>
        <w:ind w:left="0" w:firstLine="709"/>
        <w:jc w:val="both"/>
      </w:pPr>
      <w:r>
        <w:rPr>
          <w:szCs w:val="28"/>
        </w:rPr>
        <w:t xml:space="preserve">Временно ограничить </w:t>
      </w:r>
      <w:r w:rsidR="00EB5F3D">
        <w:rPr>
          <w:szCs w:val="28"/>
        </w:rPr>
        <w:t xml:space="preserve">движение транспорта </w:t>
      </w:r>
      <w:r w:rsidR="00B63ADF">
        <w:rPr>
          <w:szCs w:val="28"/>
        </w:rPr>
        <w:t xml:space="preserve">по ул. </w:t>
      </w:r>
      <w:r w:rsidR="006B5FAB">
        <w:rPr>
          <w:szCs w:val="28"/>
        </w:rPr>
        <w:t>Пушкина</w:t>
      </w:r>
      <w:r w:rsidR="0088651D">
        <w:rPr>
          <w:szCs w:val="28"/>
        </w:rPr>
        <w:t xml:space="preserve"> </w:t>
      </w:r>
      <w:r w:rsidR="007342B5">
        <w:rPr>
          <w:szCs w:val="28"/>
        </w:rPr>
        <w:t xml:space="preserve">от ул. </w:t>
      </w:r>
      <w:r w:rsidR="006B5FAB">
        <w:rPr>
          <w:szCs w:val="28"/>
        </w:rPr>
        <w:t>Краснооктябрьской</w:t>
      </w:r>
      <w:r w:rsidR="00B63ADF">
        <w:rPr>
          <w:szCs w:val="28"/>
        </w:rPr>
        <w:t xml:space="preserve"> до </w:t>
      </w:r>
      <w:r w:rsidR="006B5FAB">
        <w:rPr>
          <w:szCs w:val="28"/>
        </w:rPr>
        <w:t xml:space="preserve">ул. Железнодорожной, по ул. Железнодорожной от ул. Пушкина до ул. </w:t>
      </w:r>
      <w:r w:rsidR="00EB5F3D">
        <w:rPr>
          <w:szCs w:val="28"/>
        </w:rPr>
        <w:t>Батаре</w:t>
      </w:r>
      <w:r>
        <w:rPr>
          <w:szCs w:val="28"/>
        </w:rPr>
        <w:t xml:space="preserve">йной, по ул. Батарейной от пер. </w:t>
      </w:r>
      <w:r w:rsidR="00EB5F3D">
        <w:rPr>
          <w:szCs w:val="28"/>
        </w:rPr>
        <w:t>Октябрьского до ул. Шоссейной, по ул. Шоссейной от ул. Батарейной до выезда с территории муниципального образования «Город Майкоп»</w:t>
      </w:r>
      <w:r w:rsidR="0088651D">
        <w:rPr>
          <w:szCs w:val="28"/>
        </w:rPr>
        <w:t xml:space="preserve"> </w:t>
      </w:r>
      <w:r w:rsidR="00796BD9" w:rsidRPr="00635416">
        <w:rPr>
          <w:szCs w:val="28"/>
        </w:rPr>
        <w:t xml:space="preserve">с </w:t>
      </w:r>
      <w:r w:rsidR="00B63ADF">
        <w:rPr>
          <w:szCs w:val="28"/>
        </w:rPr>
        <w:t>1</w:t>
      </w:r>
      <w:r w:rsidR="00327D3D">
        <w:rPr>
          <w:szCs w:val="28"/>
        </w:rPr>
        <w:t>1</w:t>
      </w:r>
      <w:r w:rsidR="00B63ADF" w:rsidRPr="007342B5">
        <w:rPr>
          <w:szCs w:val="28"/>
        </w:rPr>
        <w:t>:00</w:t>
      </w:r>
      <w:r w:rsidR="00796BD9">
        <w:rPr>
          <w:szCs w:val="28"/>
        </w:rPr>
        <w:t xml:space="preserve"> до </w:t>
      </w:r>
      <w:r w:rsidR="007E6A1A">
        <w:rPr>
          <w:szCs w:val="28"/>
        </w:rPr>
        <w:t>1</w:t>
      </w:r>
      <w:r w:rsidR="00327D3D">
        <w:rPr>
          <w:szCs w:val="28"/>
        </w:rPr>
        <w:t>1</w:t>
      </w:r>
      <w:r w:rsidR="005E46C0">
        <w:rPr>
          <w:szCs w:val="28"/>
        </w:rPr>
        <w:t>:</w:t>
      </w:r>
      <w:r w:rsidR="006B5FAB">
        <w:rPr>
          <w:szCs w:val="28"/>
        </w:rPr>
        <w:t>30</w:t>
      </w:r>
      <w:r w:rsidR="00327D3D">
        <w:rPr>
          <w:szCs w:val="28"/>
        </w:rPr>
        <w:t xml:space="preserve"> на время старта велогонки</w:t>
      </w:r>
      <w:r w:rsidR="0088651D">
        <w:rPr>
          <w:szCs w:val="28"/>
        </w:rPr>
        <w:t xml:space="preserve"> </w:t>
      </w:r>
      <w:r w:rsidR="00EB5F3D">
        <w:rPr>
          <w:szCs w:val="28"/>
        </w:rPr>
        <w:t>30</w:t>
      </w:r>
      <w:r w:rsidR="00230CF7">
        <w:rPr>
          <w:szCs w:val="28"/>
        </w:rPr>
        <w:t xml:space="preserve"> сентября</w:t>
      </w:r>
      <w:r w:rsidR="0088651D">
        <w:rPr>
          <w:szCs w:val="28"/>
        </w:rPr>
        <w:t xml:space="preserve"> 2017 г</w:t>
      </w:r>
      <w:r w:rsidR="00333D04">
        <w:rPr>
          <w:szCs w:val="28"/>
        </w:rPr>
        <w:t>.</w:t>
      </w:r>
    </w:p>
    <w:p w:rsidR="005B26EF" w:rsidRDefault="006F0C6A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5B26EF">
        <w:rPr>
          <w:szCs w:val="28"/>
        </w:rPr>
        <w:t xml:space="preserve">Рекомендовать </w:t>
      </w:r>
      <w:r w:rsidR="002828E7" w:rsidRPr="005B26EF">
        <w:rPr>
          <w:szCs w:val="28"/>
        </w:rPr>
        <w:t xml:space="preserve">ответственному за проведение </w:t>
      </w:r>
      <w:r w:rsidR="00B63ADF" w:rsidRPr="005B26EF">
        <w:rPr>
          <w:szCs w:val="28"/>
        </w:rPr>
        <w:t>соревнований</w:t>
      </w:r>
      <w:r w:rsidR="0088651D">
        <w:rPr>
          <w:szCs w:val="28"/>
        </w:rPr>
        <w:t xml:space="preserve"> </w:t>
      </w:r>
      <w:r w:rsidR="00F66FAD" w:rsidRPr="005B26EF">
        <w:rPr>
          <w:szCs w:val="28"/>
        </w:rPr>
        <w:t>(</w:t>
      </w:r>
      <w:r w:rsidR="007E0715">
        <w:rPr>
          <w:szCs w:val="28"/>
        </w:rPr>
        <w:t>Бибову Ю.Б</w:t>
      </w:r>
      <w:r w:rsidR="00B63ADF" w:rsidRPr="005B26EF">
        <w:rPr>
          <w:szCs w:val="28"/>
        </w:rPr>
        <w:t>.</w:t>
      </w:r>
      <w:r w:rsidR="0066192C" w:rsidRPr="005B26EF">
        <w:rPr>
          <w:szCs w:val="28"/>
        </w:rPr>
        <w:t>)</w:t>
      </w:r>
      <w:r w:rsidR="00C87496" w:rsidRPr="005B26EF">
        <w:rPr>
          <w:szCs w:val="28"/>
        </w:rPr>
        <w:t xml:space="preserve">, уведомить отдел ГИБДД </w:t>
      </w:r>
      <w:r w:rsidR="0066192C" w:rsidRPr="005B26EF">
        <w:rPr>
          <w:szCs w:val="28"/>
        </w:rPr>
        <w:t>ОМВД России по г. Майкопу</w:t>
      </w:r>
      <w:r w:rsidR="00665A26" w:rsidRPr="005B26EF">
        <w:rPr>
          <w:szCs w:val="28"/>
        </w:rPr>
        <w:t xml:space="preserve"> о дате, месте и времени </w:t>
      </w:r>
      <w:r w:rsidR="00B63ADF" w:rsidRPr="005B26EF">
        <w:rPr>
          <w:szCs w:val="28"/>
        </w:rPr>
        <w:t>проведения соревнований</w:t>
      </w:r>
      <w:r w:rsidR="007342B5" w:rsidRPr="005B26EF">
        <w:rPr>
          <w:szCs w:val="28"/>
        </w:rPr>
        <w:t xml:space="preserve">, </w:t>
      </w:r>
      <w:r w:rsidR="005B26EF">
        <w:rPr>
          <w:szCs w:val="28"/>
        </w:rPr>
        <w:t>направив настоящее распоряжение.</w:t>
      </w:r>
    </w:p>
    <w:p w:rsidR="00F67A7B" w:rsidRPr="005B26EF" w:rsidRDefault="00F67A7B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>Опубликовать настоящее распоряжение в газете «Майкопские новости» и на официальном сайте Администрации муниципального образования «Город Майкоп»</w:t>
      </w:r>
      <w:r w:rsidRPr="005B26EF">
        <w:rPr>
          <w:szCs w:val="28"/>
        </w:rPr>
        <w:t>.</w:t>
      </w:r>
    </w:p>
    <w:p w:rsidR="00F67A7B" w:rsidRDefault="00F67A7B" w:rsidP="007E4459">
      <w:pPr>
        <w:numPr>
          <w:ilvl w:val="0"/>
          <w:numId w:val="3"/>
        </w:numPr>
        <w:tabs>
          <w:tab w:val="clear" w:pos="786"/>
          <w:tab w:val="num" w:pos="709"/>
        </w:tabs>
        <w:ind w:left="0" w:firstLine="709"/>
        <w:jc w:val="both"/>
        <w:rPr>
          <w:szCs w:val="28"/>
        </w:rPr>
      </w:pPr>
      <w:r>
        <w:t>Настоящее распоряжение вступает в силу со дня его подписания.</w:t>
      </w:r>
    </w:p>
    <w:p w:rsidR="000B2CB0" w:rsidRDefault="000B2CB0" w:rsidP="00116066">
      <w:pPr>
        <w:jc w:val="both"/>
      </w:pPr>
    </w:p>
    <w:p w:rsidR="000B2CB0" w:rsidRDefault="000B2CB0" w:rsidP="00116066">
      <w:pPr>
        <w:jc w:val="both"/>
      </w:pPr>
    </w:p>
    <w:p w:rsidR="00116066" w:rsidRDefault="00641731" w:rsidP="00116066">
      <w:pPr>
        <w:jc w:val="both"/>
      </w:pPr>
      <w:r>
        <w:t>Г</w:t>
      </w:r>
      <w:r w:rsidR="00116066">
        <w:t>лав</w:t>
      </w:r>
      <w:r w:rsidR="00881C12">
        <w:t>а</w:t>
      </w:r>
      <w:r w:rsidR="00116066">
        <w:t xml:space="preserve"> муниципального </w:t>
      </w:r>
      <w:r w:rsidR="00116066">
        <w:rPr>
          <w:szCs w:val="28"/>
        </w:rPr>
        <w:t>образования</w:t>
      </w:r>
    </w:p>
    <w:p w:rsidR="00116066" w:rsidRDefault="0088651D" w:rsidP="00116066">
      <w:pPr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6109A0" wp14:editId="59BB2075">
            <wp:simplePos x="0" y="0"/>
            <wp:positionH relativeFrom="margin">
              <wp:posOffset>4278630</wp:posOffset>
            </wp:positionH>
            <wp:positionV relativeFrom="margin">
              <wp:posOffset>9184005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066">
        <w:rPr>
          <w:szCs w:val="28"/>
        </w:rPr>
        <w:t xml:space="preserve">«Город Майкоп» </w:t>
      </w:r>
      <w:r>
        <w:rPr>
          <w:szCs w:val="28"/>
        </w:rPr>
        <w:t xml:space="preserve">                                                                            </w:t>
      </w:r>
      <w:r w:rsidR="00A3598E">
        <w:rPr>
          <w:szCs w:val="28"/>
        </w:rPr>
        <w:t>А.В.</w:t>
      </w:r>
      <w:r>
        <w:rPr>
          <w:szCs w:val="28"/>
        </w:rPr>
        <w:t xml:space="preserve"> </w:t>
      </w:r>
      <w:r w:rsidR="00A3598E">
        <w:rPr>
          <w:szCs w:val="28"/>
        </w:rPr>
        <w:t>Наролин</w:t>
      </w:r>
    </w:p>
    <w:sectPr w:rsidR="00116066" w:rsidSect="000B2CB0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7906"/>
    <w:rsid w:val="000220C4"/>
    <w:rsid w:val="00036571"/>
    <w:rsid w:val="00047E97"/>
    <w:rsid w:val="000B2CB0"/>
    <w:rsid w:val="000C01E9"/>
    <w:rsid w:val="000C3F64"/>
    <w:rsid w:val="000E045B"/>
    <w:rsid w:val="00107131"/>
    <w:rsid w:val="00116066"/>
    <w:rsid w:val="001405C2"/>
    <w:rsid w:val="00143EDA"/>
    <w:rsid w:val="00146D9F"/>
    <w:rsid w:val="00153EF2"/>
    <w:rsid w:val="00186A51"/>
    <w:rsid w:val="001B50C6"/>
    <w:rsid w:val="001C1F03"/>
    <w:rsid w:val="001F1470"/>
    <w:rsid w:val="00213B49"/>
    <w:rsid w:val="00230CF7"/>
    <w:rsid w:val="00243FE4"/>
    <w:rsid w:val="00244C9B"/>
    <w:rsid w:val="002512D8"/>
    <w:rsid w:val="00266BBF"/>
    <w:rsid w:val="002828E7"/>
    <w:rsid w:val="002C1B88"/>
    <w:rsid w:val="002D4BF8"/>
    <w:rsid w:val="00327D3D"/>
    <w:rsid w:val="00333D04"/>
    <w:rsid w:val="0035035F"/>
    <w:rsid w:val="003767FD"/>
    <w:rsid w:val="00387022"/>
    <w:rsid w:val="003D36BC"/>
    <w:rsid w:val="003E5BC8"/>
    <w:rsid w:val="003F4B71"/>
    <w:rsid w:val="003F5485"/>
    <w:rsid w:val="004236DF"/>
    <w:rsid w:val="00452734"/>
    <w:rsid w:val="004A3BBE"/>
    <w:rsid w:val="004B2D8B"/>
    <w:rsid w:val="00507CA1"/>
    <w:rsid w:val="00513776"/>
    <w:rsid w:val="00530FC7"/>
    <w:rsid w:val="00532291"/>
    <w:rsid w:val="005358F8"/>
    <w:rsid w:val="00546765"/>
    <w:rsid w:val="00551587"/>
    <w:rsid w:val="0056678C"/>
    <w:rsid w:val="005719A2"/>
    <w:rsid w:val="005B26EF"/>
    <w:rsid w:val="005E46C0"/>
    <w:rsid w:val="006035D8"/>
    <w:rsid w:val="006116D4"/>
    <w:rsid w:val="00612150"/>
    <w:rsid w:val="00641731"/>
    <w:rsid w:val="00643B2A"/>
    <w:rsid w:val="0066192C"/>
    <w:rsid w:val="00665A26"/>
    <w:rsid w:val="00686B8F"/>
    <w:rsid w:val="006B5FAB"/>
    <w:rsid w:val="006D22D2"/>
    <w:rsid w:val="006F0C6A"/>
    <w:rsid w:val="007010D4"/>
    <w:rsid w:val="00712919"/>
    <w:rsid w:val="00722B57"/>
    <w:rsid w:val="00733A47"/>
    <w:rsid w:val="007342B5"/>
    <w:rsid w:val="00736570"/>
    <w:rsid w:val="00743669"/>
    <w:rsid w:val="00780B49"/>
    <w:rsid w:val="00796BD9"/>
    <w:rsid w:val="007A15FB"/>
    <w:rsid w:val="007B0F3C"/>
    <w:rsid w:val="007B1DBA"/>
    <w:rsid w:val="007E0715"/>
    <w:rsid w:val="007E4459"/>
    <w:rsid w:val="007E4933"/>
    <w:rsid w:val="007E6A1A"/>
    <w:rsid w:val="007F7F91"/>
    <w:rsid w:val="0081633D"/>
    <w:rsid w:val="00837CE1"/>
    <w:rsid w:val="008465D8"/>
    <w:rsid w:val="0085065F"/>
    <w:rsid w:val="00850B13"/>
    <w:rsid w:val="0085692E"/>
    <w:rsid w:val="00865D9E"/>
    <w:rsid w:val="00881C12"/>
    <w:rsid w:val="0088651D"/>
    <w:rsid w:val="00915735"/>
    <w:rsid w:val="0098149D"/>
    <w:rsid w:val="009819E9"/>
    <w:rsid w:val="00985286"/>
    <w:rsid w:val="009E3D55"/>
    <w:rsid w:val="009F08E2"/>
    <w:rsid w:val="009F5CAA"/>
    <w:rsid w:val="00A3598E"/>
    <w:rsid w:val="00A5214B"/>
    <w:rsid w:val="00A62C52"/>
    <w:rsid w:val="00A71D16"/>
    <w:rsid w:val="00A731B9"/>
    <w:rsid w:val="00A77CB8"/>
    <w:rsid w:val="00A920D4"/>
    <w:rsid w:val="00A94F41"/>
    <w:rsid w:val="00AD58EE"/>
    <w:rsid w:val="00B260E7"/>
    <w:rsid w:val="00B263B5"/>
    <w:rsid w:val="00B5449B"/>
    <w:rsid w:val="00B63ADF"/>
    <w:rsid w:val="00B80965"/>
    <w:rsid w:val="00B9236F"/>
    <w:rsid w:val="00B97D2A"/>
    <w:rsid w:val="00BA13A9"/>
    <w:rsid w:val="00BC7638"/>
    <w:rsid w:val="00BD0A37"/>
    <w:rsid w:val="00BE4391"/>
    <w:rsid w:val="00BE6FCA"/>
    <w:rsid w:val="00BF5DD5"/>
    <w:rsid w:val="00BF7D4A"/>
    <w:rsid w:val="00C4249C"/>
    <w:rsid w:val="00C43186"/>
    <w:rsid w:val="00C461FF"/>
    <w:rsid w:val="00C57F8D"/>
    <w:rsid w:val="00C855EE"/>
    <w:rsid w:val="00C87496"/>
    <w:rsid w:val="00CC3127"/>
    <w:rsid w:val="00CF27CC"/>
    <w:rsid w:val="00D1104B"/>
    <w:rsid w:val="00D54C38"/>
    <w:rsid w:val="00D56C41"/>
    <w:rsid w:val="00D72D22"/>
    <w:rsid w:val="00D8749F"/>
    <w:rsid w:val="00DA1B9F"/>
    <w:rsid w:val="00E20FA2"/>
    <w:rsid w:val="00E230AD"/>
    <w:rsid w:val="00E25ECD"/>
    <w:rsid w:val="00E46FC6"/>
    <w:rsid w:val="00E5229D"/>
    <w:rsid w:val="00E770E5"/>
    <w:rsid w:val="00E81A0E"/>
    <w:rsid w:val="00E9469F"/>
    <w:rsid w:val="00EB5F3D"/>
    <w:rsid w:val="00EC1118"/>
    <w:rsid w:val="00ED2076"/>
    <w:rsid w:val="00EE3C45"/>
    <w:rsid w:val="00EF32F7"/>
    <w:rsid w:val="00F010F2"/>
    <w:rsid w:val="00F02FE6"/>
    <w:rsid w:val="00F22A18"/>
    <w:rsid w:val="00F653E9"/>
    <w:rsid w:val="00F66FAD"/>
    <w:rsid w:val="00F67A7B"/>
    <w:rsid w:val="00F740D9"/>
    <w:rsid w:val="00F76058"/>
    <w:rsid w:val="00F97817"/>
    <w:rsid w:val="00FA6EC1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889A2A-CEDE-4D4E-9606-B783D3C2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Махонина Полина Викторовна</cp:lastModifiedBy>
  <cp:revision>9</cp:revision>
  <cp:lastPrinted>2017-09-28T09:30:00Z</cp:lastPrinted>
  <dcterms:created xsi:type="dcterms:W3CDTF">2017-09-25T07:32:00Z</dcterms:created>
  <dcterms:modified xsi:type="dcterms:W3CDTF">2017-09-28T09:31:00Z</dcterms:modified>
</cp:coreProperties>
</file>