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9D4D59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7D1F85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95C7D5C" wp14:editId="0C41E035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76D2C" w:rsidRPr="00576D2C" w:rsidRDefault="00576D2C" w:rsidP="00576D2C">
      <w:pPr>
        <w:jc w:val="center"/>
        <w:rPr>
          <w:i/>
          <w:u w:val="single"/>
        </w:rPr>
      </w:pPr>
      <w:r w:rsidRPr="00576D2C">
        <w:t xml:space="preserve">от </w:t>
      </w:r>
      <w:r>
        <w:rPr>
          <w:i/>
          <w:u w:val="single"/>
        </w:rPr>
        <w:t>07.09.2017 № 1750</w:t>
      </w:r>
      <w:r w:rsidRPr="00576D2C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  <w:bookmarkStart w:id="0" w:name="_GoBack"/>
      <w:bookmarkEnd w:id="0"/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685DC8" w:rsidRDefault="00685DC8" w:rsidP="00685DC8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Герцена, 37 г. Майкопа</w:t>
      </w:r>
    </w:p>
    <w:p w:rsidR="00685DC8" w:rsidRDefault="00685DC8" w:rsidP="00685DC8">
      <w:pPr>
        <w:ind w:firstLine="720"/>
        <w:jc w:val="center"/>
        <w:rPr>
          <w:color w:val="000000" w:themeColor="text1"/>
          <w:szCs w:val="28"/>
        </w:rPr>
      </w:pPr>
    </w:p>
    <w:p w:rsidR="009D4D59" w:rsidRDefault="009D4D59" w:rsidP="00685DC8">
      <w:pPr>
        <w:ind w:firstLine="720"/>
        <w:jc w:val="center"/>
        <w:rPr>
          <w:color w:val="000000" w:themeColor="text1"/>
          <w:szCs w:val="28"/>
        </w:rPr>
      </w:pPr>
    </w:p>
    <w:p w:rsidR="00685DC8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Default="00685DC8" w:rsidP="00685DC8">
      <w:pPr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Гражданка Андрющенко Наталья Павловна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строительства индивидуального жилого дома по </w:t>
      </w:r>
      <w:r>
        <w:rPr>
          <w:bCs/>
          <w:color w:val="000000" w:themeColor="text1"/>
          <w:szCs w:val="28"/>
        </w:rPr>
        <w:t>ул. Герцена, 37 г. Майкопа на расстоянии 1,5 м от границы земельного участка по ул. Герцена, 39                     г. Майкопа и на расстоянии 1 м от границы земельного участка по                              ул. Герцена, 35 г. Майкопа.</w:t>
      </w:r>
    </w:p>
    <w:p w:rsidR="00685DC8" w:rsidRDefault="00685DC8" w:rsidP="00685DC8">
      <w:pPr>
        <w:ind w:firstLine="720"/>
        <w:jc w:val="both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Герцена, 37</w:t>
      </w:r>
      <w:r>
        <w:rPr>
          <w:bCs/>
          <w:color w:val="000000" w:themeColor="text1"/>
          <w:szCs w:val="28"/>
        </w:rPr>
        <w:br/>
        <w:t xml:space="preserve">г. Майкопа» </w:t>
      </w:r>
      <w:r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26.08.2017 №№ 476-478).</w:t>
      </w:r>
    </w:p>
    <w:p w:rsidR="00685DC8" w:rsidRDefault="00685DC8" w:rsidP="00685DC8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</w:t>
      </w:r>
      <w:r w:rsidR="007D1F85">
        <w:rPr>
          <w:bCs/>
          <w:color w:val="000000"/>
          <w:szCs w:val="28"/>
        </w:rPr>
        <w:t xml:space="preserve">Город Майкоп» от </w:t>
      </w:r>
      <w:proofErr w:type="gramStart"/>
      <w:r w:rsidR="007D1F85">
        <w:rPr>
          <w:bCs/>
          <w:color w:val="000000"/>
          <w:szCs w:val="28"/>
        </w:rPr>
        <w:t xml:space="preserve">27.07.2017 </w:t>
      </w:r>
      <w:r>
        <w:rPr>
          <w:bCs/>
          <w:color w:val="000000"/>
          <w:szCs w:val="28"/>
        </w:rPr>
        <w:t xml:space="preserve"> №</w:t>
      </w:r>
      <w:proofErr w:type="gramEnd"/>
      <w:r>
        <w:rPr>
          <w:bCs/>
          <w:color w:val="000000"/>
          <w:szCs w:val="28"/>
        </w:rPr>
        <w:t xml:space="preserve"> 50:</w:t>
      </w:r>
    </w:p>
    <w:p w:rsidR="00685DC8" w:rsidRDefault="009D4D59" w:rsidP="00685DC8">
      <w:pPr>
        <w:ind w:firstLine="720"/>
        <w:jc w:val="both"/>
        <w:rPr>
          <w:bCs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C99AE" wp14:editId="6DA0996D">
            <wp:simplePos x="0" y="0"/>
            <wp:positionH relativeFrom="margin">
              <wp:posOffset>4345305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>
        <w:rPr>
          <w:bCs/>
          <w:color w:val="000000" w:themeColor="text1"/>
          <w:szCs w:val="28"/>
        </w:rPr>
        <w:t xml:space="preserve">1. Предоставить </w:t>
      </w:r>
      <w:r w:rsidR="00685DC8">
        <w:rPr>
          <w:color w:val="000000" w:themeColor="text1"/>
          <w:szCs w:val="28"/>
        </w:rPr>
        <w:t>Андрющенко Н.П.</w:t>
      </w:r>
      <w:r w:rsidR="00685DC8">
        <w:rPr>
          <w:bCs/>
          <w:color w:val="000000" w:themeColor="text1"/>
          <w:szCs w:val="28"/>
        </w:rPr>
        <w:t xml:space="preserve"> разрешение </w:t>
      </w:r>
      <w:r w:rsidR="00685DC8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строительства индивидуального жилого дома по                </w:t>
      </w:r>
      <w:r w:rsidR="00685DC8">
        <w:rPr>
          <w:bCs/>
          <w:color w:val="000000" w:themeColor="text1"/>
          <w:szCs w:val="28"/>
        </w:rPr>
        <w:t>ул. Герцена, 37 г. Майкопа на расстоянии 1,5 м от границы земельного участка по ул. Герцена, 39 г. Майкопа и на расстоянии 1 м от границы земельного участка по ул. Герцена, 35 г. Майкопа.</w:t>
      </w:r>
    </w:p>
    <w:p w:rsidR="00685DC8" w:rsidRDefault="00685DC8" w:rsidP="00685DC8">
      <w:pPr>
        <w:ind w:firstLine="720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85DC8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3. Опубликовать настоящее распоряжение</w:t>
      </w:r>
      <w:r w:rsidR="009D4D5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Default="00685DC8" w:rsidP="00685DC8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Распоряжение</w:t>
      </w:r>
      <w:r w:rsidR="009D4D5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bCs/>
          <w:color w:val="000000" w:themeColor="text1"/>
          <w:szCs w:val="28"/>
        </w:rPr>
        <w:t>ул. Герцена, 37</w:t>
      </w:r>
      <w:r>
        <w:rPr>
          <w:color w:val="000000" w:themeColor="text1"/>
          <w:szCs w:val="28"/>
        </w:rPr>
        <w:t xml:space="preserve"> г. Майкопа» вступает в силу со дня его опубликования.</w:t>
      </w:r>
    </w:p>
    <w:p w:rsidR="00826424" w:rsidRDefault="00826424" w:rsidP="00A52EA5"/>
    <w:p w:rsidR="00826424" w:rsidRDefault="00826424" w:rsidP="00A52EA5"/>
    <w:p w:rsidR="00826424" w:rsidRDefault="00826424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</w:t>
      </w:r>
      <w:r w:rsidR="003B33F5">
        <w:t xml:space="preserve"> 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81" w:rsidRDefault="00192081" w:rsidP="00381097">
      <w:r>
        <w:separator/>
      </w:r>
    </w:p>
  </w:endnote>
  <w:endnote w:type="continuationSeparator" w:id="0">
    <w:p w:rsidR="00192081" w:rsidRDefault="00192081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81" w:rsidRDefault="00192081" w:rsidP="00381097">
      <w:r>
        <w:separator/>
      </w:r>
    </w:p>
  </w:footnote>
  <w:footnote w:type="continuationSeparator" w:id="0">
    <w:p w:rsidR="00192081" w:rsidRDefault="00192081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6D2C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C624E"/>
    <w:rsid w:val="000D4644"/>
    <w:rsid w:val="00181480"/>
    <w:rsid w:val="00181763"/>
    <w:rsid w:val="00192081"/>
    <w:rsid w:val="001A3D1C"/>
    <w:rsid w:val="001E00E1"/>
    <w:rsid w:val="0021184D"/>
    <w:rsid w:val="002C08B3"/>
    <w:rsid w:val="002C1B88"/>
    <w:rsid w:val="002C5AB6"/>
    <w:rsid w:val="003313D7"/>
    <w:rsid w:val="00334723"/>
    <w:rsid w:val="00352F98"/>
    <w:rsid w:val="00381097"/>
    <w:rsid w:val="003B33F5"/>
    <w:rsid w:val="004F69BB"/>
    <w:rsid w:val="00507CA1"/>
    <w:rsid w:val="005245C0"/>
    <w:rsid w:val="005719A2"/>
    <w:rsid w:val="00574971"/>
    <w:rsid w:val="00576D2C"/>
    <w:rsid w:val="00642F85"/>
    <w:rsid w:val="00685DC8"/>
    <w:rsid w:val="006B7B42"/>
    <w:rsid w:val="006C1AF9"/>
    <w:rsid w:val="006E2706"/>
    <w:rsid w:val="007D1F85"/>
    <w:rsid w:val="00826424"/>
    <w:rsid w:val="00831047"/>
    <w:rsid w:val="00836F6E"/>
    <w:rsid w:val="008C743B"/>
    <w:rsid w:val="008D7D63"/>
    <w:rsid w:val="009D4D59"/>
    <w:rsid w:val="00A113CB"/>
    <w:rsid w:val="00A52EA5"/>
    <w:rsid w:val="00A5466D"/>
    <w:rsid w:val="00A71D16"/>
    <w:rsid w:val="00B92C87"/>
    <w:rsid w:val="00D11DDB"/>
    <w:rsid w:val="00D138ED"/>
    <w:rsid w:val="00D328FE"/>
    <w:rsid w:val="00D56C41"/>
    <w:rsid w:val="00D8749F"/>
    <w:rsid w:val="00E230AD"/>
    <w:rsid w:val="00E4015B"/>
    <w:rsid w:val="00E5229D"/>
    <w:rsid w:val="00E73BD5"/>
    <w:rsid w:val="00E80113"/>
    <w:rsid w:val="00EC43EE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20</cp:revision>
  <cp:lastPrinted>2017-09-07T12:49:00Z</cp:lastPrinted>
  <dcterms:created xsi:type="dcterms:W3CDTF">2017-08-21T13:08:00Z</dcterms:created>
  <dcterms:modified xsi:type="dcterms:W3CDTF">2017-09-07T12:49:00Z</dcterms:modified>
</cp:coreProperties>
</file>