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83F69" w:rsidTr="007E2866">
        <w:trPr>
          <w:trHeight w:val="993"/>
        </w:trPr>
        <w:tc>
          <w:tcPr>
            <w:tcW w:w="3686" w:type="dxa"/>
          </w:tcPr>
          <w:p w:rsidR="00583F69" w:rsidRDefault="000B5EC5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Администрация </w:t>
            </w:r>
            <w:r w:rsidR="00583F69">
              <w:rPr>
                <w:b/>
                <w:sz w:val="22"/>
              </w:rPr>
              <w:t xml:space="preserve">муниципального </w:t>
            </w:r>
            <w:r w:rsidR="00583F69">
              <w:rPr>
                <w:b/>
                <w:sz w:val="22"/>
              </w:rPr>
              <w:br/>
              <w:t>образования «Город Майкоп»</w:t>
            </w:r>
          </w:p>
          <w:p w:rsidR="00583F69" w:rsidRDefault="00583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583F69" w:rsidRDefault="00583F69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83F69" w:rsidRDefault="0094402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1B21964" wp14:editId="1884E447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F69" w:rsidRDefault="00583F69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83F69" w:rsidRDefault="00583F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</w:t>
            </w:r>
            <w:r w:rsidR="00AA080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Республикэм</w:t>
            </w:r>
          </w:p>
          <w:p w:rsidR="00583F69" w:rsidRDefault="00AA08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583F69">
              <w:rPr>
                <w:b/>
                <w:sz w:val="22"/>
              </w:rPr>
              <w:t>униципальнэ</w:t>
            </w:r>
            <w:r>
              <w:rPr>
                <w:b/>
                <w:sz w:val="22"/>
              </w:rPr>
              <w:t xml:space="preserve"> </w:t>
            </w:r>
            <w:r w:rsidR="00583F69">
              <w:rPr>
                <w:b/>
                <w:sz w:val="22"/>
              </w:rPr>
              <w:t>образованиеу</w:t>
            </w:r>
            <w:r w:rsidR="00583F69">
              <w:rPr>
                <w:b/>
                <w:sz w:val="22"/>
              </w:rPr>
              <w:br/>
              <w:t>«Къалэу</w:t>
            </w:r>
            <w:r>
              <w:rPr>
                <w:b/>
                <w:sz w:val="22"/>
              </w:rPr>
              <w:t xml:space="preserve"> </w:t>
            </w:r>
            <w:r w:rsidR="00583F69">
              <w:rPr>
                <w:b/>
                <w:sz w:val="22"/>
              </w:rPr>
              <w:t xml:space="preserve">Мыекъуапэ» </w:t>
            </w:r>
          </w:p>
          <w:p w:rsidR="00583F69" w:rsidRDefault="00583F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583F69" w:rsidRDefault="00583F69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583F69" w:rsidRPr="000B5EC5" w:rsidRDefault="00583F69" w:rsidP="00DF1846">
      <w:pPr>
        <w:jc w:val="center"/>
        <w:rPr>
          <w:sz w:val="20"/>
        </w:rPr>
      </w:pPr>
    </w:p>
    <w:p w:rsidR="003D7D82" w:rsidRDefault="007E2866" w:rsidP="00DF1846">
      <w:pPr>
        <w:jc w:val="center"/>
        <w:rPr>
          <w:b/>
          <w:sz w:val="32"/>
          <w:szCs w:val="32"/>
        </w:rPr>
      </w:pPr>
      <w:r w:rsidRPr="000B5EC5">
        <w:rPr>
          <w:b/>
          <w:sz w:val="32"/>
          <w:szCs w:val="32"/>
        </w:rPr>
        <w:t xml:space="preserve">П О С Т А Н О В Л Е Н И Е </w:t>
      </w:r>
    </w:p>
    <w:p w:rsidR="000B5EC5" w:rsidRPr="000B5EC5" w:rsidRDefault="000B5EC5" w:rsidP="00DF1846">
      <w:pPr>
        <w:jc w:val="center"/>
        <w:rPr>
          <w:b/>
          <w:sz w:val="20"/>
        </w:rPr>
      </w:pPr>
    </w:p>
    <w:p w:rsidR="00623CC4" w:rsidRPr="00AA0806" w:rsidRDefault="007E2866" w:rsidP="00623CC4">
      <w:pPr>
        <w:widowControl w:val="0"/>
        <w:jc w:val="center"/>
        <w:rPr>
          <w:szCs w:val="28"/>
          <w:u w:val="single"/>
        </w:rPr>
      </w:pPr>
      <w:r w:rsidRPr="00AA0806">
        <w:t xml:space="preserve">от </w:t>
      </w:r>
      <w:r w:rsidR="005F2AC4">
        <w:rPr>
          <w:i/>
          <w:szCs w:val="28"/>
          <w:u w:val="single"/>
        </w:rPr>
        <w:t>18.09.2017  № 1090</w:t>
      </w:r>
    </w:p>
    <w:p w:rsidR="003D7D82" w:rsidRPr="007E2866" w:rsidRDefault="007E2866" w:rsidP="00DF1846">
      <w:pPr>
        <w:jc w:val="center"/>
        <w:rPr>
          <w:color w:val="000000"/>
          <w:szCs w:val="28"/>
        </w:rPr>
      </w:pPr>
      <w:r w:rsidRPr="007E2866">
        <w:rPr>
          <w:color w:val="000000"/>
          <w:szCs w:val="28"/>
        </w:rPr>
        <w:t>г. Майкоп</w:t>
      </w:r>
    </w:p>
    <w:p w:rsidR="000B5EC5" w:rsidRPr="007E2866" w:rsidRDefault="000B5EC5" w:rsidP="00DF1846">
      <w:pPr>
        <w:jc w:val="center"/>
        <w:rPr>
          <w:color w:val="000000"/>
          <w:szCs w:val="28"/>
        </w:rPr>
      </w:pPr>
    </w:p>
    <w:p w:rsidR="00181173" w:rsidRDefault="00625BE0" w:rsidP="007E2866">
      <w:pPr>
        <w:pStyle w:val="1"/>
        <w:rPr>
          <w:rStyle w:val="a6"/>
          <w:rFonts w:ascii="Times New Roman" w:hAnsi="Times New Roman"/>
          <w:bCs/>
          <w:color w:val="000000"/>
          <w:sz w:val="28"/>
          <w:szCs w:val="28"/>
        </w:rPr>
      </w:pPr>
      <w:r>
        <w:fldChar w:fldCharType="begin"/>
      </w:r>
      <w:r>
        <w:instrText xml:space="preserve"> HYPERLINK "garantF1://32265391.0" </w:instrText>
      </w:r>
      <w:r>
        <w:fldChar w:fldCharType="separate"/>
      </w:r>
      <w:r w:rsidR="007E2866" w:rsidRPr="00654C81">
        <w:rPr>
          <w:rStyle w:val="a6"/>
          <w:rFonts w:ascii="Times New Roman" w:hAnsi="Times New Roman"/>
          <w:bCs/>
          <w:color w:val="000000"/>
          <w:sz w:val="28"/>
          <w:szCs w:val="28"/>
        </w:rPr>
        <w:t>О</w:t>
      </w:r>
      <w:r w:rsidR="00181173">
        <w:rPr>
          <w:rStyle w:val="a6"/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постановление Администрации муниципального образования «Город Майкоп» от 25.01.2017 № 72 </w:t>
      </w:r>
    </w:p>
    <w:p w:rsidR="007E2866" w:rsidRPr="00654C81" w:rsidRDefault="00181173" w:rsidP="007E286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0"/>
          <w:sz w:val="28"/>
          <w:szCs w:val="28"/>
        </w:rPr>
        <w:t>«О</w:t>
      </w:r>
      <w:r w:rsidR="007E2866" w:rsidRPr="00654C81">
        <w:rPr>
          <w:rStyle w:val="a6"/>
          <w:rFonts w:ascii="Times New Roman" w:hAnsi="Times New Roman"/>
          <w:bCs/>
          <w:color w:val="000000"/>
          <w:sz w:val="28"/>
          <w:szCs w:val="28"/>
        </w:rPr>
        <w:t xml:space="preserve">б организации питания обучающихся муниципальных общеобразовательных организаций муниципального образования </w:t>
      </w:r>
      <w:r w:rsidR="00654C81" w:rsidRPr="00654C81">
        <w:rPr>
          <w:rStyle w:val="a6"/>
          <w:rFonts w:ascii="Times New Roman" w:hAnsi="Times New Roman"/>
          <w:bCs/>
          <w:color w:val="000000"/>
          <w:sz w:val="28"/>
          <w:szCs w:val="28"/>
        </w:rPr>
        <w:br/>
      </w:r>
      <w:r w:rsidR="007E2866" w:rsidRPr="00654C81">
        <w:rPr>
          <w:rStyle w:val="a6"/>
          <w:rFonts w:ascii="Times New Roman" w:hAnsi="Times New Roman"/>
          <w:bCs/>
          <w:color w:val="000000"/>
          <w:sz w:val="28"/>
          <w:szCs w:val="28"/>
        </w:rPr>
        <w:t>«Город Майкоп</w:t>
      </w:r>
      <w:r w:rsidR="00625BE0">
        <w:rPr>
          <w:rStyle w:val="a6"/>
          <w:rFonts w:ascii="Times New Roman" w:hAnsi="Times New Roman"/>
          <w:bCs/>
          <w:color w:val="000000"/>
          <w:sz w:val="28"/>
          <w:szCs w:val="28"/>
        </w:rPr>
        <w:fldChar w:fldCharType="end"/>
      </w:r>
      <w:r w:rsidR="007E2866" w:rsidRPr="00654C81">
        <w:rPr>
          <w:rFonts w:ascii="Times New Roman" w:hAnsi="Times New Roman"/>
          <w:color w:val="000000"/>
          <w:sz w:val="28"/>
          <w:szCs w:val="28"/>
        </w:rPr>
        <w:t>»</w:t>
      </w:r>
    </w:p>
    <w:p w:rsidR="000B5EC5" w:rsidRPr="007E2866" w:rsidRDefault="000B5EC5" w:rsidP="007E2866">
      <w:pPr>
        <w:rPr>
          <w:color w:val="000000"/>
          <w:szCs w:val="28"/>
        </w:rPr>
      </w:pPr>
    </w:p>
    <w:p w:rsidR="007E2866" w:rsidRDefault="007E2866" w:rsidP="000B5EC5">
      <w:pPr>
        <w:ind w:firstLine="709"/>
        <w:jc w:val="both"/>
        <w:rPr>
          <w:color w:val="000000"/>
          <w:szCs w:val="28"/>
        </w:rPr>
      </w:pPr>
      <w:r w:rsidRPr="007E2866">
        <w:rPr>
          <w:color w:val="000000"/>
          <w:szCs w:val="28"/>
        </w:rPr>
        <w:t xml:space="preserve">В соответствии с </w:t>
      </w:r>
      <w:hyperlink r:id="rId8" w:history="1">
        <w:r w:rsidRPr="007E2866">
          <w:rPr>
            <w:rStyle w:val="a6"/>
            <w:color w:val="000000"/>
            <w:szCs w:val="28"/>
          </w:rPr>
          <w:t>Федеральным законом</w:t>
        </w:r>
      </w:hyperlink>
      <w:r w:rsidR="000B5EC5">
        <w:rPr>
          <w:color w:val="000000"/>
          <w:szCs w:val="28"/>
        </w:rPr>
        <w:t xml:space="preserve"> от 29.12.2012 </w:t>
      </w:r>
      <w:r w:rsidR="00654C81">
        <w:rPr>
          <w:color w:val="000000"/>
          <w:szCs w:val="28"/>
        </w:rPr>
        <w:t>№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 xml:space="preserve">273-ФЗ </w:t>
      </w:r>
      <w:r w:rsidR="00AA0806">
        <w:rPr>
          <w:color w:val="000000"/>
          <w:szCs w:val="28"/>
        </w:rPr>
        <w:t xml:space="preserve">               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Об образовании в Российской Федерации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, </w:t>
      </w:r>
      <w:hyperlink r:id="rId9" w:history="1">
        <w:r w:rsidRPr="007E2866">
          <w:rPr>
            <w:rStyle w:val="a6"/>
            <w:color w:val="000000"/>
            <w:szCs w:val="28"/>
          </w:rPr>
          <w:t>Законом</w:t>
        </w:r>
      </w:hyperlink>
      <w:r w:rsidRPr="007E2866">
        <w:rPr>
          <w:color w:val="000000"/>
          <w:szCs w:val="28"/>
        </w:rPr>
        <w:t xml:space="preserve"> Республики Адыгея от 27.12.2013  </w:t>
      </w:r>
      <w:r w:rsidR="00654C81">
        <w:rPr>
          <w:color w:val="000000"/>
          <w:szCs w:val="28"/>
        </w:rPr>
        <w:t>№</w:t>
      </w:r>
      <w:r w:rsidRPr="007E2866">
        <w:rPr>
          <w:color w:val="000000"/>
          <w:szCs w:val="28"/>
        </w:rPr>
        <w:t xml:space="preserve"> 264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Об образовании в Республике Адыгея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, </w:t>
      </w:r>
      <w:r w:rsidR="00654C81">
        <w:rPr>
          <w:color w:val="000000"/>
          <w:szCs w:val="28"/>
        </w:rPr>
        <w:t xml:space="preserve">Решением Совета народных депутатов муниципального образования «Город Майкоп» от 22.12.2016  № 214-рс «О бюджете муниципального образования «Город Майкоп» на 2017 год и плановый период 2018 и 2019 годов», </w:t>
      </w:r>
      <w:hyperlink r:id="rId10" w:history="1">
        <w:r w:rsidR="000B5EC5">
          <w:rPr>
            <w:rStyle w:val="a6"/>
            <w:color w:val="000000"/>
            <w:szCs w:val="28"/>
          </w:rPr>
          <w:t>п</w:t>
        </w:r>
        <w:r w:rsidRPr="007E2866">
          <w:rPr>
            <w:rStyle w:val="a6"/>
            <w:color w:val="000000"/>
            <w:szCs w:val="28"/>
          </w:rPr>
          <w:t>остановлением</w:t>
        </w:r>
      </w:hyperlink>
      <w:r w:rsidRPr="007E2866">
        <w:rPr>
          <w:color w:val="000000"/>
          <w:szCs w:val="28"/>
        </w:rPr>
        <w:t xml:space="preserve"> Администрации муниципального образования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Город Майкоп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 от </w:t>
      </w:r>
      <w:r w:rsidR="00654C81">
        <w:rPr>
          <w:color w:val="000000"/>
          <w:szCs w:val="28"/>
        </w:rPr>
        <w:t>16.07.</w:t>
      </w:r>
      <w:r w:rsidR="00553B30">
        <w:rPr>
          <w:color w:val="000000"/>
          <w:szCs w:val="28"/>
        </w:rPr>
        <w:t>2014</w:t>
      </w:r>
      <w:r w:rsidR="00654C81">
        <w:rPr>
          <w:color w:val="000000"/>
          <w:szCs w:val="28"/>
        </w:rPr>
        <w:t>№ 475 «</w:t>
      </w:r>
      <w:r w:rsidRPr="007E2866">
        <w:rPr>
          <w:color w:val="000000"/>
          <w:szCs w:val="28"/>
        </w:rPr>
        <w:t xml:space="preserve">Об утверждении Положения об организации и определении порядка предоставления питания обучающимся в общеобразовательных организациях муниципального образования </w:t>
      </w:r>
      <w:r w:rsidR="00654C81">
        <w:rPr>
          <w:color w:val="000000"/>
          <w:szCs w:val="28"/>
        </w:rPr>
        <w:t>«Город Майкоп»</w:t>
      </w:r>
      <w:r w:rsidRPr="007E2866">
        <w:rPr>
          <w:color w:val="000000"/>
          <w:szCs w:val="28"/>
        </w:rPr>
        <w:t xml:space="preserve">, с целью </w:t>
      </w:r>
      <w:r w:rsidR="00433AE9">
        <w:rPr>
          <w:color w:val="000000"/>
          <w:szCs w:val="28"/>
        </w:rPr>
        <w:t xml:space="preserve">увеличения </w:t>
      </w:r>
      <w:r w:rsidRPr="007E2866">
        <w:rPr>
          <w:color w:val="000000"/>
          <w:szCs w:val="28"/>
        </w:rPr>
        <w:t>оказания социальной поддержки обучающимся муниципальных общеобразовательных организа</w:t>
      </w:r>
      <w:r w:rsidR="00654C81">
        <w:rPr>
          <w:color w:val="000000"/>
          <w:szCs w:val="28"/>
        </w:rPr>
        <w:t xml:space="preserve">ций муниципального образования «Город Майкоп», </w:t>
      </w:r>
      <w:r w:rsidRPr="007E2866">
        <w:rPr>
          <w:color w:val="000000"/>
          <w:szCs w:val="28"/>
        </w:rPr>
        <w:t>п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о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с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т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а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н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о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в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л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я</w:t>
      </w:r>
      <w:r w:rsidR="00AA0806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ю:</w:t>
      </w:r>
    </w:p>
    <w:p w:rsidR="00E75D04" w:rsidRDefault="007E2866" w:rsidP="00433AE9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bookmarkStart w:id="1" w:name="sub_1"/>
      <w:r w:rsidRPr="007E2866">
        <w:rPr>
          <w:color w:val="000000"/>
          <w:szCs w:val="28"/>
        </w:rPr>
        <w:lastRenderedPageBreak/>
        <w:t xml:space="preserve">1. </w:t>
      </w:r>
      <w:r w:rsidR="00E75D04" w:rsidRPr="00E75D04">
        <w:rPr>
          <w:color w:val="000000"/>
          <w:szCs w:val="28"/>
        </w:rPr>
        <w:t>Внест</w:t>
      </w:r>
      <w:r w:rsidR="00E75D04">
        <w:rPr>
          <w:color w:val="000000"/>
          <w:szCs w:val="28"/>
        </w:rPr>
        <w:t xml:space="preserve">и в постановление </w:t>
      </w:r>
      <w:r w:rsidR="00E75D04" w:rsidRPr="00433AE9">
        <w:rPr>
          <w:color w:val="000000"/>
          <w:szCs w:val="28"/>
        </w:rPr>
        <w:t>Администрации муниципального образования «Город Майкоп»</w:t>
      </w:r>
      <w:r w:rsidR="00E75D04">
        <w:rPr>
          <w:color w:val="000000"/>
          <w:szCs w:val="28"/>
        </w:rPr>
        <w:t xml:space="preserve"> </w:t>
      </w:r>
      <w:r w:rsidR="00E75D04" w:rsidRPr="00E75D04">
        <w:rPr>
          <w:color w:val="000000"/>
          <w:szCs w:val="28"/>
        </w:rPr>
        <w:t xml:space="preserve">от 25.01.2017 № 72 </w:t>
      </w:r>
      <w:r w:rsidR="00E75D04" w:rsidRPr="00433AE9">
        <w:rPr>
          <w:color w:val="000000"/>
          <w:szCs w:val="28"/>
        </w:rPr>
        <w:t xml:space="preserve">«Об организации питания обучающихся муниципальных общеобразовательных организаций муниципального образования </w:t>
      </w:r>
      <w:r w:rsidR="00E75D04">
        <w:rPr>
          <w:color w:val="000000"/>
          <w:szCs w:val="28"/>
        </w:rPr>
        <w:t>«Город Майкоп»</w:t>
      </w:r>
      <w:r w:rsidR="00E75D04" w:rsidRPr="00E75D04">
        <w:rPr>
          <w:color w:val="000000"/>
          <w:szCs w:val="28"/>
        </w:rPr>
        <w:t xml:space="preserve"> изменения, заменив в подпункте 1.1. пункта 1:</w:t>
      </w:r>
    </w:p>
    <w:p w:rsidR="00433AE9" w:rsidRDefault="00E75D04" w:rsidP="00433AE9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цифры</w:t>
      </w:r>
      <w:r w:rsidR="00433AE9">
        <w:rPr>
          <w:color w:val="000000"/>
          <w:szCs w:val="28"/>
        </w:rPr>
        <w:t xml:space="preserve"> «</w:t>
      </w:r>
      <w:r w:rsidR="00433AE9" w:rsidRPr="00433AE9">
        <w:rPr>
          <w:color w:val="000000"/>
          <w:szCs w:val="28"/>
        </w:rPr>
        <w:t>4862</w:t>
      </w:r>
      <w:r>
        <w:rPr>
          <w:color w:val="000000"/>
          <w:szCs w:val="28"/>
        </w:rPr>
        <w:t>» цифрами</w:t>
      </w:r>
      <w:r w:rsidR="00A568E9">
        <w:rPr>
          <w:color w:val="000000"/>
          <w:szCs w:val="28"/>
        </w:rPr>
        <w:t xml:space="preserve"> «53</w:t>
      </w:r>
      <w:r w:rsidR="00433AE9">
        <w:rPr>
          <w:color w:val="000000"/>
          <w:szCs w:val="28"/>
        </w:rPr>
        <w:t>50»;</w:t>
      </w:r>
    </w:p>
    <w:p w:rsidR="00433AE9" w:rsidRDefault="00E75D04" w:rsidP="00433AE9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цифры «138» цифрами</w:t>
      </w:r>
      <w:r w:rsidR="00433AE9">
        <w:rPr>
          <w:color w:val="000000"/>
          <w:szCs w:val="28"/>
        </w:rPr>
        <w:t xml:space="preserve"> «150»;</w:t>
      </w:r>
    </w:p>
    <w:p w:rsidR="00433AE9" w:rsidRDefault="00E75D04" w:rsidP="00433AE9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цифры «45» цифрами</w:t>
      </w:r>
      <w:r w:rsidR="00433AE9">
        <w:rPr>
          <w:color w:val="000000"/>
          <w:szCs w:val="28"/>
        </w:rPr>
        <w:t xml:space="preserve"> «50»</w:t>
      </w:r>
      <w:bookmarkStart w:id="2" w:name="sub_4"/>
      <w:bookmarkEnd w:id="1"/>
      <w:r w:rsidR="00433AE9">
        <w:rPr>
          <w:color w:val="000000"/>
          <w:szCs w:val="28"/>
        </w:rPr>
        <w:t>.</w:t>
      </w:r>
    </w:p>
    <w:p w:rsidR="007E2866" w:rsidRPr="007E2866" w:rsidRDefault="00433AE9" w:rsidP="00433AE9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E2866" w:rsidRPr="007E2866">
        <w:rPr>
          <w:color w:val="000000"/>
          <w:szCs w:val="28"/>
        </w:rPr>
        <w:t xml:space="preserve">. </w:t>
      </w:r>
      <w:hyperlink r:id="rId11" w:history="1">
        <w:r w:rsidR="007E2866" w:rsidRPr="007E2866">
          <w:rPr>
            <w:rStyle w:val="a6"/>
            <w:color w:val="000000"/>
            <w:szCs w:val="28"/>
          </w:rPr>
          <w:t>Опубликовать</w:t>
        </w:r>
      </w:hyperlink>
      <w:r w:rsidR="007E2866" w:rsidRPr="007E2866">
        <w:rPr>
          <w:color w:val="000000"/>
          <w:szCs w:val="28"/>
        </w:rPr>
        <w:t xml:space="preserve"> настоящее постановление в газете </w:t>
      </w:r>
      <w:r w:rsidR="001A7663">
        <w:rPr>
          <w:color w:val="000000"/>
          <w:szCs w:val="28"/>
        </w:rPr>
        <w:t>«</w:t>
      </w:r>
      <w:r w:rsidR="007E2866" w:rsidRPr="007E2866">
        <w:rPr>
          <w:color w:val="000000"/>
          <w:szCs w:val="28"/>
        </w:rPr>
        <w:t>Майкопские новости</w:t>
      </w:r>
      <w:r w:rsidR="001A7663">
        <w:rPr>
          <w:color w:val="000000"/>
          <w:szCs w:val="28"/>
        </w:rPr>
        <w:t>»</w:t>
      </w:r>
      <w:r w:rsidR="007E2866" w:rsidRPr="007E2866">
        <w:rPr>
          <w:color w:val="000000"/>
          <w:szCs w:val="28"/>
        </w:rPr>
        <w:t xml:space="preserve"> и разместить на официальном сайте Администрации муниципального образования </w:t>
      </w:r>
      <w:r w:rsidR="001A7663">
        <w:rPr>
          <w:color w:val="000000"/>
          <w:szCs w:val="28"/>
        </w:rPr>
        <w:t>«Город Майкоп»</w:t>
      </w:r>
      <w:r w:rsidR="007E2866" w:rsidRPr="007E2866">
        <w:rPr>
          <w:color w:val="000000"/>
          <w:szCs w:val="28"/>
        </w:rPr>
        <w:t>.</w:t>
      </w:r>
    </w:p>
    <w:p w:rsidR="007E2866" w:rsidRPr="000B5EC5" w:rsidRDefault="00433AE9" w:rsidP="000B5EC5">
      <w:pPr>
        <w:pStyle w:val="1"/>
        <w:tabs>
          <w:tab w:val="left" w:pos="993"/>
        </w:tabs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3" w:name="sub_5"/>
      <w:bookmarkEnd w:id="2"/>
      <w:r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0B5EC5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423721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9D0F9B">
        <w:rPr>
          <w:rFonts w:ascii="Times New Roman" w:hAnsi="Times New Roman"/>
          <w:b w:val="0"/>
          <w:color w:val="000000"/>
          <w:sz w:val="28"/>
          <w:szCs w:val="28"/>
        </w:rPr>
        <w:t>Настоящее п</w:t>
      </w:r>
      <w:r w:rsidR="007E2866" w:rsidRPr="000B5EC5">
        <w:rPr>
          <w:rFonts w:ascii="Times New Roman" w:hAnsi="Times New Roman"/>
          <w:b w:val="0"/>
          <w:color w:val="000000"/>
          <w:sz w:val="28"/>
          <w:szCs w:val="28"/>
        </w:rPr>
        <w:t>остановление</w:t>
      </w:r>
      <w:r w:rsidR="00AA080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E2866" w:rsidRPr="000B5EC5">
        <w:rPr>
          <w:rFonts w:ascii="Times New Roman" w:hAnsi="Times New Roman"/>
          <w:b w:val="0"/>
          <w:color w:val="000000"/>
          <w:sz w:val="28"/>
          <w:szCs w:val="28"/>
        </w:rPr>
        <w:t xml:space="preserve">вступает в силу </w:t>
      </w:r>
      <w:r w:rsidR="001A7663" w:rsidRPr="000B5EC5">
        <w:rPr>
          <w:rFonts w:ascii="Times New Roman" w:hAnsi="Times New Roman"/>
          <w:b w:val="0"/>
          <w:color w:val="000000"/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="0081778B">
        <w:rPr>
          <w:rFonts w:ascii="Times New Roman" w:hAnsi="Times New Roman"/>
          <w:b w:val="0"/>
          <w:color w:val="000000"/>
          <w:sz w:val="28"/>
          <w:szCs w:val="28"/>
        </w:rPr>
        <w:t>с 01.09.2017.</w:t>
      </w:r>
    </w:p>
    <w:bookmarkEnd w:id="3"/>
    <w:p w:rsidR="000B5EC5" w:rsidRPr="007E2866" w:rsidRDefault="000B5EC5" w:rsidP="000B5EC5">
      <w:pPr>
        <w:jc w:val="both"/>
        <w:rPr>
          <w:color w:val="000000"/>
          <w:szCs w:val="28"/>
        </w:rPr>
      </w:pPr>
    </w:p>
    <w:p w:rsidR="00D209D4" w:rsidRPr="00F13A1D" w:rsidRDefault="00E75D04" w:rsidP="00D209D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И.о. </w:t>
      </w:r>
      <w:r w:rsidR="00D209D4" w:rsidRPr="00F13A1D">
        <w:rPr>
          <w:szCs w:val="28"/>
          <w:lang w:eastAsia="ar-SA"/>
        </w:rPr>
        <w:t>Глав</w:t>
      </w:r>
      <w:r>
        <w:rPr>
          <w:szCs w:val="28"/>
          <w:lang w:eastAsia="ar-SA"/>
        </w:rPr>
        <w:t>ы</w:t>
      </w:r>
      <w:r w:rsidR="00D209D4" w:rsidRPr="00F13A1D">
        <w:rPr>
          <w:szCs w:val="28"/>
          <w:lang w:eastAsia="ar-SA"/>
        </w:rPr>
        <w:t xml:space="preserve"> муниципального образования</w:t>
      </w:r>
    </w:p>
    <w:p w:rsidR="00D209D4" w:rsidRDefault="009D0F9B" w:rsidP="00AA0806">
      <w:pPr>
        <w:tabs>
          <w:tab w:val="left" w:pos="6747"/>
        </w:tabs>
        <w:suppressAutoHyphens/>
        <w:ind w:right="-1"/>
        <w:rPr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21CFA" wp14:editId="557E8281">
            <wp:simplePos x="0" y="0"/>
            <wp:positionH relativeFrom="margin">
              <wp:posOffset>4434840</wp:posOffset>
            </wp:positionH>
            <wp:positionV relativeFrom="bottomMargin">
              <wp:posOffset>-259080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9D4" w:rsidRPr="00F13A1D">
        <w:rPr>
          <w:szCs w:val="28"/>
          <w:lang w:eastAsia="ar-SA"/>
        </w:rPr>
        <w:t xml:space="preserve">«Город Майкоп» </w:t>
      </w:r>
      <w:r w:rsidR="00AA0806">
        <w:rPr>
          <w:szCs w:val="28"/>
          <w:lang w:eastAsia="ar-SA"/>
        </w:rPr>
        <w:t xml:space="preserve">                                                                 </w:t>
      </w:r>
      <w:r w:rsidR="00E75D04">
        <w:rPr>
          <w:szCs w:val="28"/>
          <w:lang w:eastAsia="ar-SA"/>
        </w:rPr>
        <w:t xml:space="preserve">   </w:t>
      </w:r>
      <w:r w:rsidR="00AA0806">
        <w:rPr>
          <w:szCs w:val="28"/>
          <w:lang w:eastAsia="ar-SA"/>
        </w:rPr>
        <w:t xml:space="preserve">  </w:t>
      </w:r>
      <w:r w:rsidR="00D209D4" w:rsidRPr="00F13A1D">
        <w:rPr>
          <w:szCs w:val="28"/>
          <w:lang w:eastAsia="ar-SA"/>
        </w:rPr>
        <w:t xml:space="preserve">  </w:t>
      </w:r>
      <w:r w:rsidR="00D209D4">
        <w:rPr>
          <w:szCs w:val="28"/>
          <w:lang w:eastAsia="ar-SA"/>
        </w:rPr>
        <w:t xml:space="preserve">       </w:t>
      </w:r>
      <w:r w:rsidR="00E75D04">
        <w:rPr>
          <w:szCs w:val="28"/>
          <w:lang w:eastAsia="ar-SA"/>
        </w:rPr>
        <w:t>Р.И. Махош</w:t>
      </w:r>
    </w:p>
    <w:sectPr w:rsidR="00D209D4" w:rsidSect="009D0F9B">
      <w:headerReference w:type="default" r:id="rId13"/>
      <w:pgSz w:w="11906" w:h="16838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34" w:rsidRDefault="00676034" w:rsidP="000B5EC5">
      <w:r>
        <w:separator/>
      </w:r>
    </w:p>
  </w:endnote>
  <w:endnote w:type="continuationSeparator" w:id="0">
    <w:p w:rsidR="00676034" w:rsidRDefault="00676034" w:rsidP="000B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34" w:rsidRDefault="00676034" w:rsidP="000B5EC5">
      <w:r>
        <w:separator/>
      </w:r>
    </w:p>
  </w:footnote>
  <w:footnote w:type="continuationSeparator" w:id="0">
    <w:p w:rsidR="00676034" w:rsidRDefault="00676034" w:rsidP="000B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5" w:rsidRDefault="000B5E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75D04">
      <w:rPr>
        <w:noProof/>
      </w:rPr>
      <w:t>2</w:t>
    </w:r>
    <w:r>
      <w:fldChar w:fldCharType="end"/>
    </w:r>
  </w:p>
  <w:p w:rsidR="000B5EC5" w:rsidRDefault="000B5E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E1"/>
    <w:rsid w:val="00023129"/>
    <w:rsid w:val="000970CF"/>
    <w:rsid w:val="000B5EC5"/>
    <w:rsid w:val="000C3330"/>
    <w:rsid w:val="00175A5B"/>
    <w:rsid w:val="00181173"/>
    <w:rsid w:val="001A7663"/>
    <w:rsid w:val="001B3C7A"/>
    <w:rsid w:val="00211DE1"/>
    <w:rsid w:val="002D04A7"/>
    <w:rsid w:val="003D7D82"/>
    <w:rsid w:val="003E4E71"/>
    <w:rsid w:val="00423721"/>
    <w:rsid w:val="004239C4"/>
    <w:rsid w:val="00433AE9"/>
    <w:rsid w:val="00434B24"/>
    <w:rsid w:val="0045368D"/>
    <w:rsid w:val="0049626B"/>
    <w:rsid w:val="004D57A4"/>
    <w:rsid w:val="004E3DE7"/>
    <w:rsid w:val="00553B30"/>
    <w:rsid w:val="00583F69"/>
    <w:rsid w:val="005F2AC4"/>
    <w:rsid w:val="00623CC4"/>
    <w:rsid w:val="00625BE0"/>
    <w:rsid w:val="00654C81"/>
    <w:rsid w:val="00675CD7"/>
    <w:rsid w:val="00676034"/>
    <w:rsid w:val="007E2866"/>
    <w:rsid w:val="0081778B"/>
    <w:rsid w:val="00861560"/>
    <w:rsid w:val="008A7AB0"/>
    <w:rsid w:val="00920D97"/>
    <w:rsid w:val="00944029"/>
    <w:rsid w:val="009D0F9B"/>
    <w:rsid w:val="00A568E9"/>
    <w:rsid w:val="00AA0806"/>
    <w:rsid w:val="00AA6028"/>
    <w:rsid w:val="00B36FBE"/>
    <w:rsid w:val="00B74A2B"/>
    <w:rsid w:val="00CC3344"/>
    <w:rsid w:val="00D209D4"/>
    <w:rsid w:val="00DF1846"/>
    <w:rsid w:val="00E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2F65-4C2A-4DF9-82A4-29702A8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table" w:styleId="a5">
    <w:name w:val="Table Grid"/>
    <w:basedOn w:val="a1"/>
    <w:rsid w:val="00DF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uiPriority w:val="99"/>
    <w:rsid w:val="007E2866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E286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E2866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E28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E28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rsid w:val="000B5E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B5EC5"/>
    <w:rPr>
      <w:sz w:val="28"/>
    </w:rPr>
  </w:style>
  <w:style w:type="paragraph" w:styleId="ad">
    <w:name w:val="footer"/>
    <w:basedOn w:val="a"/>
    <w:link w:val="ae"/>
    <w:rsid w:val="000B5E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B5EC5"/>
    <w:rPr>
      <w:sz w:val="28"/>
    </w:rPr>
  </w:style>
  <w:style w:type="paragraph" w:styleId="af">
    <w:name w:val="Balloon Text"/>
    <w:basedOn w:val="a"/>
    <w:link w:val="af0"/>
    <w:rsid w:val="00623C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23CC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43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2365391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3225640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5308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2284</CharactersWithSpaces>
  <SharedDoc>false</SharedDoc>
  <HLinks>
    <vt:vector size="54" baseType="variant">
      <vt:variant>
        <vt:i4>6750270</vt:i4>
      </vt:variant>
      <vt:variant>
        <vt:i4>24</vt:i4>
      </vt:variant>
      <vt:variant>
        <vt:i4>0</vt:i4>
      </vt:variant>
      <vt:variant>
        <vt:i4>5</vt:i4>
      </vt:variant>
      <vt:variant>
        <vt:lpwstr>garantf1://32365391.0/</vt:lpwstr>
      </vt:variant>
      <vt:variant>
        <vt:lpwstr/>
      </vt:variant>
      <vt:variant>
        <vt:i4>6619198</vt:i4>
      </vt:variant>
      <vt:variant>
        <vt:i4>21</vt:i4>
      </vt:variant>
      <vt:variant>
        <vt:i4>0</vt:i4>
      </vt:variant>
      <vt:variant>
        <vt:i4>5</vt:i4>
      </vt:variant>
      <vt:variant>
        <vt:lpwstr>garantf1://32259968.0/</vt:lpwstr>
      </vt:variant>
      <vt:variant>
        <vt:lpwstr/>
      </vt:variant>
      <vt:variant>
        <vt:i4>6619198</vt:i4>
      </vt:variant>
      <vt:variant>
        <vt:i4>18</vt:i4>
      </vt:variant>
      <vt:variant>
        <vt:i4>0</vt:i4>
      </vt:variant>
      <vt:variant>
        <vt:i4>5</vt:i4>
      </vt:variant>
      <vt:variant>
        <vt:lpwstr>garantf1://32259968.0/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>garantf1://32258800.0/</vt:lpwstr>
      </vt:variant>
      <vt:variant>
        <vt:lpwstr/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7077948</vt:i4>
      </vt:variant>
      <vt:variant>
        <vt:i4>9</vt:i4>
      </vt:variant>
      <vt:variant>
        <vt:i4>0</vt:i4>
      </vt:variant>
      <vt:variant>
        <vt:i4>5</vt:i4>
      </vt:variant>
      <vt:variant>
        <vt:lpwstr>garantf1://32256407.0/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garantf1://32253086.0/</vt:lpwstr>
      </vt:variant>
      <vt:variant>
        <vt:lpwstr/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garantf1://32265391.0/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Перущая Антонина Федоровна</dc:creator>
  <cp:keywords/>
  <cp:lastModifiedBy>Перепилицына Олга Викторовна</cp:lastModifiedBy>
  <cp:revision>2</cp:revision>
  <cp:lastPrinted>2017-09-18T14:58:00Z</cp:lastPrinted>
  <dcterms:created xsi:type="dcterms:W3CDTF">2017-09-22T06:18:00Z</dcterms:created>
  <dcterms:modified xsi:type="dcterms:W3CDTF">2017-09-22T06:18:00Z</dcterms:modified>
</cp:coreProperties>
</file>