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56027" w:rsidTr="008E0439">
        <w:trPr>
          <w:trHeight w:val="993"/>
        </w:trPr>
        <w:tc>
          <w:tcPr>
            <w:tcW w:w="3686" w:type="dxa"/>
          </w:tcPr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56027" w:rsidRDefault="00356027" w:rsidP="008E043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B13B6D6" wp14:editId="1E5A208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027" w:rsidRDefault="00356027" w:rsidP="008E0439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56027" w:rsidRDefault="00356027" w:rsidP="008E043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56027" w:rsidRDefault="00356027" w:rsidP="008E0439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56027" w:rsidRPr="00B57FE9" w:rsidRDefault="00356027" w:rsidP="00356027">
      <w:pPr>
        <w:jc w:val="center"/>
        <w:rPr>
          <w:b/>
          <w:sz w:val="20"/>
        </w:rPr>
      </w:pPr>
    </w:p>
    <w:p w:rsidR="00356027" w:rsidRDefault="00ED52A8" w:rsidP="00356027">
      <w:pPr>
        <w:pStyle w:val="3"/>
        <w:rPr>
          <w:sz w:val="32"/>
        </w:rPr>
      </w:pPr>
      <w:r>
        <w:rPr>
          <w:sz w:val="32"/>
        </w:rPr>
        <w:t xml:space="preserve">П О С Т А Н О В Л </w:t>
      </w:r>
      <w:r w:rsidR="00356027">
        <w:rPr>
          <w:sz w:val="32"/>
        </w:rPr>
        <w:t>Е Н И Е</w:t>
      </w:r>
    </w:p>
    <w:p w:rsidR="00356027" w:rsidRPr="00B57FE9" w:rsidRDefault="00356027" w:rsidP="00356027">
      <w:pPr>
        <w:rPr>
          <w:sz w:val="20"/>
        </w:rPr>
      </w:pPr>
    </w:p>
    <w:p w:rsidR="0075021E" w:rsidRDefault="00356027" w:rsidP="0075021E">
      <w:pPr>
        <w:jc w:val="center"/>
        <w:rPr>
          <w:i/>
          <w:u w:val="single"/>
        </w:rPr>
      </w:pPr>
      <w:proofErr w:type="gramStart"/>
      <w:r>
        <w:t xml:space="preserve">от </w:t>
      </w:r>
      <w:r w:rsidR="0075021E">
        <w:t xml:space="preserve"> </w:t>
      </w:r>
      <w:bookmarkStart w:id="0" w:name="_GoBack"/>
      <w:bookmarkEnd w:id="0"/>
      <w:r w:rsidR="0075021E">
        <w:rPr>
          <w:i/>
          <w:u w:val="single"/>
        </w:rPr>
        <w:t>23.03.2017</w:t>
      </w:r>
      <w:proofErr w:type="gramEnd"/>
      <w:r w:rsidR="0075021E">
        <w:rPr>
          <w:i/>
          <w:u w:val="single"/>
        </w:rPr>
        <w:t xml:space="preserve">   №  </w:t>
      </w:r>
      <w:r w:rsidR="0075021E">
        <w:rPr>
          <w:i/>
          <w:u w:val="single"/>
        </w:rPr>
        <w:t>294</w:t>
      </w:r>
    </w:p>
    <w:p w:rsidR="00356027" w:rsidRDefault="00356027" w:rsidP="00356027">
      <w:pPr>
        <w:jc w:val="center"/>
      </w:pPr>
      <w:r>
        <w:t>г. Майкоп</w:t>
      </w:r>
    </w:p>
    <w:p w:rsidR="00ED52A8" w:rsidRDefault="00ED52A8" w:rsidP="00356027">
      <w:pPr>
        <w:jc w:val="center"/>
      </w:pPr>
    </w:p>
    <w:p w:rsidR="00ED52A8" w:rsidRDefault="00ED52A8" w:rsidP="00356027">
      <w:pPr>
        <w:jc w:val="center"/>
      </w:pPr>
    </w:p>
    <w:p w:rsidR="00ED52A8" w:rsidRDefault="00ED52A8" w:rsidP="00356027">
      <w:pPr>
        <w:jc w:val="center"/>
      </w:pPr>
    </w:p>
    <w:p w:rsidR="00763ECD" w:rsidRDefault="00B57FE9" w:rsidP="00B57FE9">
      <w:pPr>
        <w:suppressAutoHyphens/>
        <w:jc w:val="center"/>
        <w:rPr>
          <w:b/>
        </w:rPr>
      </w:pPr>
      <w:r>
        <w:rPr>
          <w:b/>
        </w:rPr>
        <w:t>О внесении изменений</w:t>
      </w:r>
      <w:r w:rsidR="00356027">
        <w:rPr>
          <w:b/>
        </w:rPr>
        <w:t xml:space="preserve"> в </w:t>
      </w:r>
      <w:r w:rsidR="00D21698">
        <w:rPr>
          <w:b/>
        </w:rPr>
        <w:t xml:space="preserve">состав </w:t>
      </w:r>
      <w:r w:rsidR="0064113A">
        <w:rPr>
          <w:b/>
        </w:rPr>
        <w:t xml:space="preserve">рабочей группы по снижению неформальной занятости в </w:t>
      </w:r>
      <w:r w:rsidR="00D21698">
        <w:rPr>
          <w:b/>
        </w:rPr>
        <w:t>муниципальном образовании</w:t>
      </w:r>
    </w:p>
    <w:p w:rsidR="00356027" w:rsidRDefault="00D21698" w:rsidP="00B57FE9">
      <w:pPr>
        <w:suppressAutoHyphens/>
        <w:jc w:val="center"/>
        <w:rPr>
          <w:b/>
        </w:rPr>
      </w:pPr>
      <w:r>
        <w:rPr>
          <w:b/>
        </w:rPr>
        <w:t>«Город Майкоп»</w:t>
      </w:r>
    </w:p>
    <w:p w:rsidR="00356027" w:rsidRPr="00ED52A8" w:rsidRDefault="00356027" w:rsidP="00356027">
      <w:pPr>
        <w:suppressAutoHyphens/>
        <w:jc w:val="both"/>
      </w:pPr>
    </w:p>
    <w:p w:rsidR="00ED52A8" w:rsidRPr="00ED52A8" w:rsidRDefault="00ED52A8" w:rsidP="00356027">
      <w:pPr>
        <w:suppressAutoHyphens/>
        <w:jc w:val="both"/>
      </w:pPr>
    </w:p>
    <w:p w:rsidR="00B57FE9" w:rsidRPr="00ED52A8" w:rsidRDefault="00B57FE9" w:rsidP="00356027">
      <w:pPr>
        <w:suppressAutoHyphens/>
        <w:jc w:val="both"/>
      </w:pPr>
    </w:p>
    <w:p w:rsidR="00356027" w:rsidRDefault="00356027" w:rsidP="00B57FE9">
      <w:pPr>
        <w:suppressAutoHyphens/>
        <w:ind w:firstLine="709"/>
        <w:jc w:val="both"/>
      </w:pPr>
      <w:proofErr w:type="gramStart"/>
      <w:r>
        <w:t xml:space="preserve">В </w:t>
      </w:r>
      <w:r w:rsidR="00B57FE9">
        <w:t xml:space="preserve"> </w:t>
      </w:r>
      <w:r>
        <w:t>связи</w:t>
      </w:r>
      <w:proofErr w:type="gramEnd"/>
      <w:r>
        <w:t xml:space="preserve"> </w:t>
      </w:r>
      <w:r w:rsidR="00B57FE9">
        <w:t xml:space="preserve">  </w:t>
      </w:r>
      <w:r w:rsidR="00D21698">
        <w:t xml:space="preserve"> </w:t>
      </w:r>
      <w:r>
        <w:t xml:space="preserve">с </w:t>
      </w:r>
      <w:r w:rsidR="00D21698">
        <w:t xml:space="preserve">    </w:t>
      </w:r>
      <w:r>
        <w:t xml:space="preserve">организационно </w:t>
      </w:r>
      <w:r w:rsidR="00B57FE9">
        <w:t xml:space="preserve"> </w:t>
      </w:r>
      <w:r>
        <w:t xml:space="preserve">- </w:t>
      </w:r>
      <w:r w:rsidR="00B57FE9">
        <w:t xml:space="preserve">  </w:t>
      </w:r>
      <w:r>
        <w:t xml:space="preserve">штатными </w:t>
      </w:r>
      <w:r w:rsidR="00D21698">
        <w:t xml:space="preserve">     </w:t>
      </w:r>
      <w:r>
        <w:t>изменениями,</w:t>
      </w:r>
      <w:r w:rsidR="00B57FE9">
        <w:t xml:space="preserve">                  </w:t>
      </w:r>
      <w:r>
        <w:t>п о с т а н о в л я ю:</w:t>
      </w:r>
    </w:p>
    <w:p w:rsidR="00356027" w:rsidRDefault="00356027" w:rsidP="00763ECD">
      <w:pPr>
        <w:suppressAutoHyphens/>
        <w:ind w:firstLine="709"/>
        <w:jc w:val="both"/>
      </w:pPr>
      <w:r>
        <w:t xml:space="preserve">1. Внести изменение в </w:t>
      </w:r>
      <w:r w:rsidR="00D21698">
        <w:t xml:space="preserve">состав </w:t>
      </w:r>
      <w:r w:rsidR="0064113A">
        <w:t>рабочей группы по снижению неформальной занятости в</w:t>
      </w:r>
      <w:r w:rsidR="00D21698">
        <w:t xml:space="preserve"> муниципальном образовании «Город Майкоп», утвержденный постановлением Администрации муниципального образования «Город Майкоп» от </w:t>
      </w:r>
      <w:r w:rsidR="0064113A">
        <w:t>28</w:t>
      </w:r>
      <w:r w:rsidR="00D21698">
        <w:t>.0</w:t>
      </w:r>
      <w:r w:rsidR="0064113A">
        <w:t>2</w:t>
      </w:r>
      <w:r w:rsidR="00D21698">
        <w:t>.201</w:t>
      </w:r>
      <w:r w:rsidR="0064113A">
        <w:t>7</w:t>
      </w:r>
      <w:r w:rsidR="00D21698">
        <w:t xml:space="preserve"> № </w:t>
      </w:r>
      <w:r w:rsidR="0064113A">
        <w:t>209</w:t>
      </w:r>
      <w:r w:rsidR="00D21698">
        <w:t xml:space="preserve"> «Об утверждении</w:t>
      </w:r>
      <w:r w:rsidR="00D21698" w:rsidRPr="00D21698">
        <w:t xml:space="preserve"> </w:t>
      </w:r>
      <w:r w:rsidR="0064113A">
        <w:t xml:space="preserve">Плана мероприятий и </w:t>
      </w:r>
      <w:r w:rsidR="00D21698">
        <w:t xml:space="preserve">состава </w:t>
      </w:r>
      <w:r w:rsidR="0064113A">
        <w:t xml:space="preserve">рабочей группы по снижению неформальной занятости в муниципальном образовании «Город Майкоп» </w:t>
      </w:r>
      <w:r w:rsidR="00B57FE9">
        <w:t>следующи</w:t>
      </w:r>
      <w:r w:rsidR="00D21698">
        <w:t>е изменение:</w:t>
      </w:r>
    </w:p>
    <w:p w:rsidR="00D21698" w:rsidRDefault="00D21698" w:rsidP="00763ECD">
      <w:pPr>
        <w:suppressAutoHyphens/>
        <w:ind w:firstLine="709"/>
        <w:jc w:val="both"/>
      </w:pPr>
      <w:r>
        <w:t>1.</w:t>
      </w:r>
      <w:r w:rsidR="00B57FE9">
        <w:t xml:space="preserve">1. </w:t>
      </w:r>
      <w:r>
        <w:t xml:space="preserve">Вывести из состава </w:t>
      </w:r>
      <w:r w:rsidR="0064113A">
        <w:t>рабочей группы по снижению неформальной занятости в муниципальном образовании «Город Майкоп» Кириллова Анатолия Климовича</w:t>
      </w:r>
      <w:r>
        <w:t>;</w:t>
      </w:r>
    </w:p>
    <w:p w:rsidR="00D21698" w:rsidRDefault="00B57FE9" w:rsidP="00763ECD">
      <w:pPr>
        <w:suppressAutoHyphens/>
        <w:ind w:firstLine="709"/>
        <w:jc w:val="both"/>
      </w:pPr>
      <w:r>
        <w:t>1.</w:t>
      </w:r>
      <w:r w:rsidR="00D21698">
        <w:t xml:space="preserve">2. Ввести в состав </w:t>
      </w:r>
      <w:r w:rsidR="0064113A">
        <w:t>рабочей группы по снижению неформальной занятости в муниципаль</w:t>
      </w:r>
      <w:r w:rsidR="00ED52A8">
        <w:t xml:space="preserve">ном образовании «Город Майкоп» </w:t>
      </w:r>
      <w:r w:rsidR="0064113A">
        <w:t xml:space="preserve">Сергееву Ирину Алексеевну </w:t>
      </w:r>
      <w:r w:rsidR="00672FE4">
        <w:t xml:space="preserve">– </w:t>
      </w:r>
      <w:r w:rsidR="0064113A">
        <w:t>председателя Ассоциации территориального общественного самоуправления</w:t>
      </w:r>
      <w:r w:rsidR="00672FE4">
        <w:t xml:space="preserve"> муниципального образования «Город Майкоп».</w:t>
      </w:r>
    </w:p>
    <w:p w:rsidR="00356027" w:rsidRDefault="00356027" w:rsidP="00356027">
      <w:pPr>
        <w:suppressAutoHyphens/>
        <w:ind w:firstLine="720"/>
        <w:jc w:val="both"/>
      </w:pPr>
      <w:r>
        <w:t>2. Опубликовать настоящее постановление в газете «Майкопские новости»</w:t>
      </w:r>
      <w:r w:rsidR="0064113A">
        <w:t xml:space="preserve"> и разместить на официальном сайте Администрации муниципального образования «Город Майкоп».</w:t>
      </w:r>
    </w:p>
    <w:p w:rsidR="00356027" w:rsidRDefault="00356027" w:rsidP="00672FE4">
      <w:pPr>
        <w:suppressAutoHyphens/>
        <w:ind w:firstLine="720"/>
        <w:jc w:val="both"/>
      </w:pPr>
      <w:r>
        <w:t>3. Настоящее</w:t>
      </w:r>
      <w:r w:rsidR="00ED52A8">
        <w:t xml:space="preserve"> постановление вступает в силу </w:t>
      </w:r>
      <w:r>
        <w:t>со дня его опубликования.</w:t>
      </w:r>
    </w:p>
    <w:p w:rsidR="00CB6E1E" w:rsidRDefault="00CB6E1E" w:rsidP="00CB6E1E">
      <w:pPr>
        <w:framePr w:hSpace="180" w:wrap="around" w:hAnchor="margin" w:xAlign="right" w:yAlign="bottom"/>
        <w:rPr>
          <w:b/>
        </w:rPr>
      </w:pPr>
      <w:r>
        <w:rPr>
          <w:noProof/>
        </w:rPr>
        <w:drawing>
          <wp:inline distT="0" distB="0" distL="0" distR="0" wp14:anchorId="2C803A00" wp14:editId="4E3DCD58">
            <wp:extent cx="1085850" cy="352425"/>
            <wp:effectExtent l="0" t="0" r="0" b="9525"/>
            <wp:docPr id="3" name="Рисунок 3" descr="v8_C807_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C807_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3A" w:rsidRDefault="0064113A" w:rsidP="00672FE4">
      <w:pPr>
        <w:suppressAutoHyphens/>
        <w:ind w:firstLine="720"/>
        <w:jc w:val="both"/>
      </w:pPr>
    </w:p>
    <w:p w:rsidR="0064113A" w:rsidRDefault="0064113A" w:rsidP="00672FE4">
      <w:pPr>
        <w:suppressAutoHyphens/>
        <w:ind w:firstLine="720"/>
        <w:jc w:val="both"/>
      </w:pPr>
    </w:p>
    <w:p w:rsidR="00672FE4" w:rsidRDefault="00672FE4" w:rsidP="00672FE4">
      <w:pPr>
        <w:suppressAutoHyphens/>
        <w:jc w:val="both"/>
      </w:pPr>
      <w:r>
        <w:t>Глава муниципального образования</w:t>
      </w:r>
    </w:p>
    <w:p w:rsidR="00672FE4" w:rsidRDefault="00672FE4" w:rsidP="00672FE4">
      <w:pPr>
        <w:suppressAutoHyphens/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</w:t>
      </w:r>
      <w:r>
        <w:tab/>
      </w:r>
      <w:r w:rsidR="00B57FE9">
        <w:t xml:space="preserve">    </w:t>
      </w:r>
      <w:r>
        <w:t>А.В. Наролин</w:t>
      </w:r>
    </w:p>
    <w:p w:rsidR="00B57FE9" w:rsidRDefault="00B57FE9" w:rsidP="00672FE4">
      <w:pPr>
        <w:suppressAutoHyphens/>
        <w:jc w:val="both"/>
      </w:pPr>
    </w:p>
    <w:p w:rsidR="00B57FE9" w:rsidRDefault="00B57FE9" w:rsidP="00ED52A8">
      <w:pPr>
        <w:framePr w:hSpace="180" w:wrap="around" w:vAnchor="page" w:hAnchor="margin" w:xAlign="right" w:y="15136"/>
        <w:ind w:right="-269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C807_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C807_c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27" w:rsidRPr="00B57FE9" w:rsidRDefault="00356027" w:rsidP="00B57FE9">
      <w:pPr>
        <w:suppressAutoHyphens/>
        <w:ind w:firstLine="851"/>
        <w:jc w:val="center"/>
        <w:rPr>
          <w:sz w:val="2"/>
          <w:szCs w:val="2"/>
        </w:rPr>
      </w:pPr>
    </w:p>
    <w:sectPr w:rsidR="00356027" w:rsidRPr="00B57FE9" w:rsidSect="007E6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70" w:rsidRDefault="00C80870" w:rsidP="00672FE4">
      <w:r>
        <w:separator/>
      </w:r>
    </w:p>
  </w:endnote>
  <w:endnote w:type="continuationSeparator" w:id="0">
    <w:p w:rsidR="00C80870" w:rsidRDefault="00C80870" w:rsidP="0067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E4" w:rsidRDefault="00672F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E4" w:rsidRDefault="00672F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E4" w:rsidRDefault="00672F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70" w:rsidRDefault="00C80870" w:rsidP="00672FE4">
      <w:r>
        <w:separator/>
      </w:r>
    </w:p>
  </w:footnote>
  <w:footnote w:type="continuationSeparator" w:id="0">
    <w:p w:rsidR="00C80870" w:rsidRDefault="00C80870" w:rsidP="0067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E4" w:rsidRDefault="00672F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E4" w:rsidRDefault="00672F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E4" w:rsidRDefault="00672F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260E66"/>
    <w:rsid w:val="002D278A"/>
    <w:rsid w:val="00356027"/>
    <w:rsid w:val="004A7822"/>
    <w:rsid w:val="004B0E1D"/>
    <w:rsid w:val="004D09B9"/>
    <w:rsid w:val="0064113A"/>
    <w:rsid w:val="00672FE4"/>
    <w:rsid w:val="0075021E"/>
    <w:rsid w:val="00763ECD"/>
    <w:rsid w:val="008D68C0"/>
    <w:rsid w:val="009D415D"/>
    <w:rsid w:val="00AC16BE"/>
    <w:rsid w:val="00B57FE9"/>
    <w:rsid w:val="00C150B2"/>
    <w:rsid w:val="00C57A44"/>
    <w:rsid w:val="00C80870"/>
    <w:rsid w:val="00CB6E1E"/>
    <w:rsid w:val="00D21698"/>
    <w:rsid w:val="00ED52A8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732C4-9BAE-4B78-8F83-33DF171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6027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356027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02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60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0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16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2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F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2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F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Перущая Антонина Федоровна</cp:lastModifiedBy>
  <cp:revision>14</cp:revision>
  <cp:lastPrinted>2017-03-23T11:51:00Z</cp:lastPrinted>
  <dcterms:created xsi:type="dcterms:W3CDTF">2017-03-17T12:50:00Z</dcterms:created>
  <dcterms:modified xsi:type="dcterms:W3CDTF">2017-03-23T11:51:00Z</dcterms:modified>
</cp:coreProperties>
</file>