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C15FF" w:rsidRDefault="003F5BA9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1C15FF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5D51A8">
              <w:rPr>
                <w:b/>
                <w:sz w:val="22"/>
              </w:rPr>
              <w:t xml:space="preserve"> муниципального </w:t>
            </w:r>
            <w:r w:rsidR="005D51A8"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EC4C495" wp14:editId="3DB663FE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C46F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D51A8" w:rsidRDefault="005C46FD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D51A8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D51A8">
              <w:rPr>
                <w:b/>
                <w:sz w:val="22"/>
              </w:rPr>
              <w:t>образованиеу</w:t>
            </w:r>
            <w:r w:rsidR="005D51A8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D51A8">
              <w:rPr>
                <w:b/>
                <w:sz w:val="22"/>
              </w:rPr>
              <w:t xml:space="preserve">Мыекъуапэ»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284013" w:rsidRDefault="00284013" w:rsidP="0028401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84013" w:rsidRPr="001C15FF" w:rsidRDefault="00284013" w:rsidP="00284013">
      <w:pPr>
        <w:jc w:val="center"/>
        <w:rPr>
          <w:sz w:val="20"/>
        </w:rPr>
      </w:pPr>
    </w:p>
    <w:p w:rsidR="00284013" w:rsidRDefault="00284013" w:rsidP="00284013">
      <w:pPr>
        <w:jc w:val="center"/>
      </w:pPr>
      <w:r>
        <w:t xml:space="preserve">от </w:t>
      </w:r>
      <w:bookmarkStart w:id="0" w:name="_GoBack"/>
      <w:r w:rsidR="00496B03" w:rsidRPr="00496B03">
        <w:rPr>
          <w:i/>
          <w:u w:val="single"/>
        </w:rPr>
        <w:t>22.09.2017 № 1148</w:t>
      </w:r>
      <w:bookmarkEnd w:id="0"/>
    </w:p>
    <w:p w:rsidR="00284013" w:rsidRDefault="00284013" w:rsidP="00284013">
      <w:pPr>
        <w:jc w:val="center"/>
      </w:pPr>
      <w:r>
        <w:t>г. Майкоп</w:t>
      </w:r>
    </w:p>
    <w:p w:rsidR="00C5318D" w:rsidRDefault="00C5318D" w:rsidP="00C5318D">
      <w:pPr>
        <w:jc w:val="center"/>
      </w:pPr>
    </w:p>
    <w:p w:rsidR="005C46FD" w:rsidRDefault="005C46FD" w:rsidP="00C5318D">
      <w:pPr>
        <w:jc w:val="center"/>
      </w:pPr>
    </w:p>
    <w:p w:rsidR="00FC7E13" w:rsidRDefault="00C5318D" w:rsidP="001C15FF">
      <w:pPr>
        <w:ind w:right="-1"/>
        <w:jc w:val="center"/>
        <w:rPr>
          <w:b/>
          <w:szCs w:val="28"/>
        </w:rPr>
      </w:pPr>
      <w:r w:rsidRPr="00FC7E13">
        <w:rPr>
          <w:b/>
          <w:szCs w:val="28"/>
        </w:rPr>
        <w:t>О</w:t>
      </w:r>
      <w:r w:rsidR="00734C91" w:rsidRPr="00FC7E13">
        <w:rPr>
          <w:b/>
          <w:szCs w:val="28"/>
        </w:rPr>
        <w:t xml:space="preserve">б </w:t>
      </w:r>
      <w:r w:rsidR="009C7D93" w:rsidRPr="00FC7E13">
        <w:rPr>
          <w:b/>
          <w:szCs w:val="28"/>
        </w:rPr>
        <w:t xml:space="preserve">изъятии </w:t>
      </w:r>
      <w:r w:rsidR="00387992">
        <w:rPr>
          <w:b/>
          <w:szCs w:val="28"/>
        </w:rPr>
        <w:t xml:space="preserve">для муниципальных нужд </w:t>
      </w:r>
      <w:r w:rsidR="009C7D93" w:rsidRPr="00FC7E13">
        <w:rPr>
          <w:b/>
          <w:szCs w:val="28"/>
        </w:rPr>
        <w:t xml:space="preserve">земельного участка </w:t>
      </w:r>
    </w:p>
    <w:p w:rsidR="00FC7E13" w:rsidRDefault="00FC7E13" w:rsidP="001C15FF">
      <w:pPr>
        <w:ind w:right="-1"/>
        <w:jc w:val="center"/>
        <w:rPr>
          <w:b/>
          <w:color w:val="000000"/>
          <w:szCs w:val="28"/>
        </w:rPr>
      </w:pPr>
      <w:r w:rsidRPr="00FC7E13">
        <w:rPr>
          <w:b/>
          <w:color w:val="000000"/>
          <w:szCs w:val="28"/>
        </w:rPr>
        <w:t>с кадастровым номером 01:08:05</w:t>
      </w:r>
      <w:r w:rsidR="006525F3">
        <w:rPr>
          <w:b/>
          <w:color w:val="000000"/>
          <w:szCs w:val="28"/>
        </w:rPr>
        <w:t>07065</w:t>
      </w:r>
      <w:r w:rsidRPr="00FC7E13">
        <w:rPr>
          <w:b/>
          <w:color w:val="000000"/>
          <w:szCs w:val="28"/>
        </w:rPr>
        <w:t>:</w:t>
      </w:r>
      <w:r w:rsidR="006525F3">
        <w:rPr>
          <w:b/>
          <w:color w:val="000000"/>
          <w:szCs w:val="28"/>
        </w:rPr>
        <w:t xml:space="preserve">32 </w:t>
      </w:r>
      <w:r w:rsidRPr="00FC7E13">
        <w:rPr>
          <w:b/>
          <w:color w:val="000000"/>
          <w:szCs w:val="28"/>
        </w:rPr>
        <w:t xml:space="preserve">площадью </w:t>
      </w:r>
      <w:r w:rsidR="006525F3">
        <w:rPr>
          <w:b/>
          <w:color w:val="000000"/>
          <w:szCs w:val="28"/>
        </w:rPr>
        <w:t>264</w:t>
      </w:r>
      <w:r w:rsidR="005C46FD">
        <w:rPr>
          <w:b/>
          <w:color w:val="000000"/>
          <w:szCs w:val="28"/>
        </w:rPr>
        <w:t xml:space="preserve"> </w:t>
      </w:r>
      <w:r w:rsidRPr="00FC7E13">
        <w:rPr>
          <w:b/>
          <w:color w:val="000000"/>
          <w:szCs w:val="28"/>
        </w:rPr>
        <w:t xml:space="preserve">кв.м. </w:t>
      </w:r>
    </w:p>
    <w:p w:rsidR="00561BEE" w:rsidRPr="00FC7E13" w:rsidRDefault="00FC7E13" w:rsidP="001C15FF">
      <w:pPr>
        <w:ind w:right="-1"/>
        <w:jc w:val="center"/>
        <w:rPr>
          <w:b/>
          <w:szCs w:val="28"/>
        </w:rPr>
      </w:pPr>
      <w:r w:rsidRPr="00FC7E13">
        <w:rPr>
          <w:b/>
          <w:color w:val="000000"/>
          <w:szCs w:val="28"/>
        </w:rPr>
        <w:t xml:space="preserve">расположенного по адресу: г. Майкоп, ул. </w:t>
      </w:r>
      <w:r w:rsidR="006525F3">
        <w:rPr>
          <w:b/>
          <w:color w:val="000000"/>
          <w:szCs w:val="28"/>
        </w:rPr>
        <w:t>Ленина</w:t>
      </w:r>
      <w:r w:rsidRPr="00FC7E13">
        <w:rPr>
          <w:b/>
          <w:color w:val="000000"/>
          <w:szCs w:val="28"/>
        </w:rPr>
        <w:t>, 2</w:t>
      </w:r>
      <w:r w:rsidR="006525F3">
        <w:rPr>
          <w:b/>
          <w:color w:val="000000"/>
          <w:szCs w:val="28"/>
        </w:rPr>
        <w:t>2</w:t>
      </w:r>
    </w:p>
    <w:p w:rsidR="00C5318D" w:rsidRDefault="00C5318D" w:rsidP="00C5318D">
      <w:pPr>
        <w:jc w:val="center"/>
        <w:rPr>
          <w:b/>
          <w:sz w:val="24"/>
          <w:szCs w:val="24"/>
        </w:rPr>
      </w:pPr>
    </w:p>
    <w:p w:rsidR="005D51A8" w:rsidRDefault="005D51A8" w:rsidP="00C5318D">
      <w:pPr>
        <w:jc w:val="center"/>
        <w:rPr>
          <w:b/>
          <w:sz w:val="24"/>
          <w:szCs w:val="24"/>
        </w:rPr>
      </w:pPr>
    </w:p>
    <w:p w:rsidR="00F36FF8" w:rsidRPr="00F36FF8" w:rsidRDefault="00F36FF8" w:rsidP="00F36FF8">
      <w:pPr>
        <w:tabs>
          <w:tab w:val="left" w:pos="993"/>
        </w:tabs>
        <w:autoSpaceDE w:val="0"/>
        <w:autoSpaceDN w:val="0"/>
        <w:adjustRightInd w:val="0"/>
        <w:ind w:left="-142" w:right="-285" w:firstLine="709"/>
        <w:jc w:val="both"/>
        <w:rPr>
          <w:rFonts w:eastAsia="Calibri"/>
          <w:szCs w:val="28"/>
        </w:rPr>
      </w:pPr>
      <w:r w:rsidRPr="00F36FF8">
        <w:rPr>
          <w:rFonts w:eastAsia="Calibri"/>
          <w:color w:val="000000"/>
          <w:szCs w:val="28"/>
        </w:rPr>
        <w:t>Земельный участок с кадастровым номером 01:08:0507065:32 площадью 264 кв. м. расположенный по адресу: г. Майкоп, ул. Ленина, 22</w:t>
      </w:r>
      <w:r w:rsidR="00387992">
        <w:rPr>
          <w:rFonts w:eastAsia="Calibri"/>
          <w:color w:val="000000"/>
          <w:szCs w:val="28"/>
        </w:rPr>
        <w:t>,</w:t>
      </w:r>
      <w:r w:rsidRPr="00F36FF8">
        <w:rPr>
          <w:rFonts w:eastAsia="Calibri"/>
          <w:color w:val="000000"/>
          <w:szCs w:val="28"/>
        </w:rPr>
        <w:t xml:space="preserve"> сформирован для разме</w:t>
      </w:r>
      <w:r w:rsidR="00387992">
        <w:rPr>
          <w:rFonts w:eastAsia="Calibri"/>
          <w:color w:val="000000"/>
          <w:szCs w:val="28"/>
        </w:rPr>
        <w:t xml:space="preserve">щения двухэтажного жилого дома </w:t>
      </w:r>
      <w:r w:rsidRPr="00F36FF8">
        <w:rPr>
          <w:rFonts w:eastAsia="Calibri"/>
          <w:color w:val="000000"/>
          <w:szCs w:val="28"/>
        </w:rPr>
        <w:t xml:space="preserve">с нежилыми помещениями и находится в общей долевой </w:t>
      </w:r>
      <w:r w:rsidRPr="00F36FF8">
        <w:rPr>
          <w:rFonts w:eastAsia="Calibri"/>
          <w:szCs w:val="28"/>
        </w:rPr>
        <w:t xml:space="preserve">собственности собственников многоквартирного дома. </w:t>
      </w:r>
    </w:p>
    <w:p w:rsidR="00F36FF8" w:rsidRPr="00F36FF8" w:rsidRDefault="00F36FF8" w:rsidP="00F36FF8">
      <w:pPr>
        <w:ind w:left="-142" w:right="-285" w:firstLine="709"/>
        <w:jc w:val="both"/>
      </w:pPr>
      <w:r w:rsidRPr="00F36FF8">
        <w:t>На вышеуказанном земельном участке расположены объекты недвижимости:</w:t>
      </w:r>
    </w:p>
    <w:p w:rsidR="00F36FF8" w:rsidRPr="00F36FF8" w:rsidRDefault="00F36FF8" w:rsidP="00F36FF8">
      <w:pPr>
        <w:ind w:left="-142" w:right="-285" w:firstLine="709"/>
        <w:jc w:val="both"/>
      </w:pPr>
      <w:r w:rsidRPr="00F36FF8">
        <w:t xml:space="preserve"> жилое помещение – кварти</w:t>
      </w:r>
      <w:r w:rsidR="00387992">
        <w:t xml:space="preserve">ра №2, состоящая из двух комнат, </w:t>
      </w:r>
      <w:r w:rsidRPr="00F36FF8">
        <w:t xml:space="preserve">находится в собственности Иванченко Станислава Петровича на основании свидетельства о праве на наследство по закону  от 29.12.2015 года, </w:t>
      </w:r>
      <w:r w:rsidRPr="00F36FF8">
        <w:rPr>
          <w:rFonts w:eastAsia="Lucida Sans Unicode"/>
          <w:kern w:val="1"/>
        </w:rPr>
        <w:t xml:space="preserve">о чем в Едином государственном реестре прав на недвижимое имущество и сделок с ним 30.12.2015 года сделана запись регистрации №01-01/002-01/002/201/2015-9116/3, </w:t>
      </w:r>
      <w:r w:rsidRPr="00F36FF8">
        <w:t>что подтверждается свидетельством о государственной регистрации права, выданным 30.12.2015 года Управлением Федеральной службы  государственной регистрации кадастра и к</w:t>
      </w:r>
      <w:r w:rsidR="00387992">
        <w:t>артографии по Республики Адыгея;</w:t>
      </w:r>
      <w:r w:rsidRPr="00F36FF8">
        <w:t xml:space="preserve"> </w:t>
      </w:r>
    </w:p>
    <w:p w:rsidR="00F36FF8" w:rsidRPr="00F36FF8" w:rsidRDefault="00387992" w:rsidP="00F36FF8">
      <w:pPr>
        <w:ind w:left="-142" w:right="-285" w:firstLine="709"/>
        <w:jc w:val="both"/>
        <w:rPr>
          <w:color w:val="0D0D0D" w:themeColor="text1" w:themeTint="F2"/>
        </w:rPr>
      </w:pPr>
      <w:r>
        <w:t xml:space="preserve"> жилое помещение – </w:t>
      </w:r>
      <w:r w:rsidR="00F36FF8" w:rsidRPr="00F36FF8">
        <w:t xml:space="preserve">квартира №3, площадью 37.3 кв.м. и нежилое помещение площадью 83кв.м., являющиеся собственностью </w:t>
      </w:r>
      <w:r w:rsidR="00F36FF8" w:rsidRPr="00F36FF8">
        <w:rPr>
          <w:rFonts w:eastAsia="Lucida Sans Unicode"/>
          <w:kern w:val="1"/>
        </w:rPr>
        <w:t xml:space="preserve">муниципального образования «Город Майкоп» , </w:t>
      </w:r>
      <w:r w:rsidR="00F36FF8" w:rsidRPr="00F36FF8">
        <w:t xml:space="preserve">что подтверждается выписками от 16.03.2017 г. №4468,№4469 из Реестра имущества города Майкопа, утвержденного Постановлением Главы администрации г. Майкопа </w:t>
      </w:r>
      <w:r w:rsidR="00F36FF8" w:rsidRPr="00F36FF8">
        <w:rPr>
          <w:color w:val="0D0D0D" w:themeColor="text1" w:themeTint="F2"/>
        </w:rPr>
        <w:t xml:space="preserve">от 11.02.2002 г. №92. </w:t>
      </w:r>
    </w:p>
    <w:p w:rsidR="00F36FF8" w:rsidRPr="00F36FF8" w:rsidRDefault="00F36FF8" w:rsidP="00F36FF8">
      <w:pPr>
        <w:ind w:left="-142" w:right="-285" w:firstLine="709"/>
        <w:jc w:val="both"/>
      </w:pPr>
      <w:r w:rsidRPr="00F36FF8">
        <w:t>Распоряжением Администрации муниципального образования «Город Майкоп» от 17.08.2017 №1601-р многоквартирный дом, расположенный по адресу: г. Майкоп, ул. Ленина/ул. Советская, д.22/д.180 признан аварийным и подлежащим сносу.</w:t>
      </w:r>
    </w:p>
    <w:p w:rsidR="00A03C89" w:rsidRPr="001360A6" w:rsidRDefault="005C46FD" w:rsidP="005C46FD">
      <w:pPr>
        <w:ind w:right="-1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9E5BD" wp14:editId="2B3F5303">
            <wp:simplePos x="0" y="0"/>
            <wp:positionH relativeFrom="margin">
              <wp:posOffset>4307205</wp:posOffset>
            </wp:positionH>
            <wp:positionV relativeFrom="margin">
              <wp:posOffset>9231630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FF8" w:rsidRPr="00626DBC">
        <w:t>В соответствии со ст. 32 Жилищного кодекса Российской Федерации, ст.ст. 56.2, 56.3, 56.6 Земельного кодекса Российской Федерации</w:t>
      </w:r>
      <w:r w:rsidR="00387992">
        <w:t>,</w:t>
      </w:r>
      <w:r w:rsidR="00F36FF8" w:rsidRPr="00626DBC">
        <w:t xml:space="preserve"> </w:t>
      </w:r>
      <w:r w:rsidR="00F36FF8" w:rsidRPr="008508B9">
        <w:rPr>
          <w:rFonts w:eastAsia="Calibri"/>
          <w:szCs w:val="28"/>
        </w:rPr>
        <w:t xml:space="preserve">в связи с признанием расположенного на земельном участке многоквартирного дома </w:t>
      </w:r>
      <w:r w:rsidR="00F36FF8" w:rsidRPr="001360A6">
        <w:rPr>
          <w:rFonts w:eastAsia="Calibri"/>
          <w:szCs w:val="28"/>
        </w:rPr>
        <w:t>аварийным и подлежащим сносу</w:t>
      </w:r>
      <w:r w:rsidR="00387992">
        <w:rPr>
          <w:rFonts w:eastAsia="Calibri"/>
          <w:szCs w:val="28"/>
        </w:rPr>
        <w:t>,</w:t>
      </w:r>
      <w:r w:rsidR="00F36FF8" w:rsidRPr="001360A6">
        <w:rPr>
          <w:rFonts w:eastAsia="Calibri"/>
          <w:szCs w:val="28"/>
        </w:rPr>
        <w:t xml:space="preserve"> п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о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с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т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а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н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о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в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л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я</w:t>
      </w:r>
      <w:r w:rsidR="00387992">
        <w:rPr>
          <w:rFonts w:eastAsia="Calibri"/>
          <w:szCs w:val="28"/>
        </w:rPr>
        <w:t xml:space="preserve"> </w:t>
      </w:r>
      <w:r w:rsidR="00F36FF8" w:rsidRPr="001360A6">
        <w:rPr>
          <w:rFonts w:eastAsia="Calibri"/>
          <w:szCs w:val="28"/>
        </w:rPr>
        <w:t>ю</w:t>
      </w:r>
      <w:r w:rsidR="00A03C89" w:rsidRPr="001360A6">
        <w:rPr>
          <w:szCs w:val="28"/>
        </w:rPr>
        <w:t>:</w:t>
      </w:r>
    </w:p>
    <w:p w:rsidR="00F36FF8" w:rsidRPr="003B6033" w:rsidRDefault="00F36FF8" w:rsidP="00F36FF8">
      <w:pPr>
        <w:pStyle w:val="a8"/>
        <w:numPr>
          <w:ilvl w:val="0"/>
          <w:numId w:val="2"/>
        </w:numPr>
        <w:tabs>
          <w:tab w:val="left" w:pos="993"/>
        </w:tabs>
        <w:ind w:left="-142" w:right="-285" w:firstLine="709"/>
        <w:jc w:val="both"/>
        <w:rPr>
          <w:rFonts w:eastAsia="Calibri"/>
          <w:szCs w:val="28"/>
        </w:rPr>
      </w:pPr>
      <w:r w:rsidRPr="001360A6">
        <w:rPr>
          <w:szCs w:val="28"/>
        </w:rPr>
        <w:lastRenderedPageBreak/>
        <w:t xml:space="preserve">Изъять </w:t>
      </w:r>
      <w:r>
        <w:t>для муниципальных нужд</w:t>
      </w:r>
      <w:r w:rsidRPr="001360A6">
        <w:rPr>
          <w:szCs w:val="28"/>
        </w:rPr>
        <w:t xml:space="preserve"> земельный участок с кадастровым номером </w:t>
      </w:r>
      <w:r>
        <w:rPr>
          <w:color w:val="000000"/>
          <w:szCs w:val="28"/>
        </w:rPr>
        <w:t xml:space="preserve">01:08:0507065:32 </w:t>
      </w:r>
      <w:r w:rsidRPr="001360A6">
        <w:rPr>
          <w:szCs w:val="28"/>
        </w:rPr>
        <w:t xml:space="preserve">площадью </w:t>
      </w:r>
      <w:r>
        <w:rPr>
          <w:szCs w:val="28"/>
        </w:rPr>
        <w:t>264</w:t>
      </w:r>
      <w:r w:rsidRPr="001360A6">
        <w:rPr>
          <w:szCs w:val="28"/>
        </w:rPr>
        <w:t xml:space="preserve"> кв. м</w:t>
      </w:r>
      <w:r>
        <w:rPr>
          <w:szCs w:val="28"/>
        </w:rPr>
        <w:t xml:space="preserve">., </w:t>
      </w:r>
      <w:r w:rsidRPr="001360A6">
        <w:rPr>
          <w:szCs w:val="28"/>
        </w:rPr>
        <w:t>по адресу: г.</w:t>
      </w:r>
      <w:r>
        <w:rPr>
          <w:szCs w:val="28"/>
        </w:rPr>
        <w:t xml:space="preserve"> </w:t>
      </w:r>
      <w:r w:rsidRPr="001360A6">
        <w:rPr>
          <w:szCs w:val="28"/>
        </w:rPr>
        <w:t xml:space="preserve">Майкоп, ул. </w:t>
      </w:r>
      <w:r>
        <w:rPr>
          <w:szCs w:val="28"/>
        </w:rPr>
        <w:t>Ленина</w:t>
      </w:r>
      <w:r w:rsidRPr="001360A6">
        <w:rPr>
          <w:szCs w:val="28"/>
        </w:rPr>
        <w:t>, 2</w:t>
      </w:r>
      <w:r w:rsidR="00387992">
        <w:rPr>
          <w:szCs w:val="28"/>
        </w:rPr>
        <w:t>2 и расположенный</w:t>
      </w:r>
      <w:r>
        <w:rPr>
          <w:szCs w:val="28"/>
        </w:rPr>
        <w:t xml:space="preserve"> на </w:t>
      </w:r>
      <w:r w:rsidR="00387992">
        <w:rPr>
          <w:szCs w:val="28"/>
        </w:rPr>
        <w:t>земельном участке</w:t>
      </w:r>
      <w:r>
        <w:rPr>
          <w:szCs w:val="28"/>
        </w:rPr>
        <w:t xml:space="preserve"> объект недвижимого имущества:</w:t>
      </w:r>
      <w:r w:rsidRPr="00C2359F">
        <w:t xml:space="preserve"> </w:t>
      </w:r>
      <w:r>
        <w:t>ж</w:t>
      </w:r>
      <w:r w:rsidRPr="00626DBC">
        <w:t>ил</w:t>
      </w:r>
      <w:r>
        <w:t xml:space="preserve">ое </w:t>
      </w:r>
      <w:r w:rsidRPr="00626DBC">
        <w:t>помещени</w:t>
      </w:r>
      <w:r>
        <w:t>е</w:t>
      </w:r>
      <w:r w:rsidRPr="00626DBC">
        <w:t xml:space="preserve"> –</w:t>
      </w:r>
      <w:r>
        <w:t xml:space="preserve"> </w:t>
      </w:r>
      <w:r w:rsidRPr="00626DBC">
        <w:t>квартир</w:t>
      </w:r>
      <w:r>
        <w:t>а</w:t>
      </w:r>
      <w:r w:rsidRPr="00626DBC">
        <w:t xml:space="preserve"> №</w:t>
      </w:r>
      <w:r>
        <w:t>2.</w:t>
      </w:r>
    </w:p>
    <w:p w:rsidR="00F36FF8" w:rsidRPr="00DF14AE" w:rsidRDefault="00F36FF8" w:rsidP="00F36FF8">
      <w:pPr>
        <w:pStyle w:val="a8"/>
        <w:numPr>
          <w:ilvl w:val="0"/>
          <w:numId w:val="2"/>
        </w:numPr>
        <w:tabs>
          <w:tab w:val="left" w:pos="993"/>
        </w:tabs>
        <w:ind w:left="-142" w:right="-285" w:firstLine="709"/>
        <w:jc w:val="both"/>
        <w:rPr>
          <w:rFonts w:eastAsia="Calibri"/>
          <w:szCs w:val="28"/>
        </w:rPr>
      </w:pPr>
      <w:r w:rsidRPr="00DF14AE">
        <w:rPr>
          <w:rFonts w:eastAsia="Calibri"/>
          <w:szCs w:val="28"/>
        </w:rPr>
        <w:t>В течение десяти дней со дня пр</w:t>
      </w:r>
      <w:r w:rsidR="00387992">
        <w:rPr>
          <w:rFonts w:eastAsia="Calibri"/>
          <w:szCs w:val="28"/>
        </w:rPr>
        <w:t>инятия настоящего постановления</w:t>
      </w:r>
      <w:r w:rsidRPr="00DF14AE">
        <w:rPr>
          <w:rFonts w:eastAsia="Calibri"/>
          <w:szCs w:val="28"/>
        </w:rPr>
        <w:t xml:space="preserve"> направить </w:t>
      </w:r>
      <w:r>
        <w:rPr>
          <w:rFonts w:eastAsia="Calibri"/>
          <w:szCs w:val="28"/>
        </w:rPr>
        <w:t xml:space="preserve">копию </w:t>
      </w:r>
      <w:r w:rsidRPr="00DF14AE">
        <w:rPr>
          <w:rFonts w:eastAsia="Calibri"/>
          <w:szCs w:val="28"/>
        </w:rPr>
        <w:t>постановления в орган регистрации прав</w:t>
      </w:r>
      <w:r>
        <w:rPr>
          <w:rFonts w:eastAsia="Calibri"/>
          <w:szCs w:val="28"/>
        </w:rPr>
        <w:t>,</w:t>
      </w:r>
      <w:r w:rsidRPr="00DF14AE">
        <w:rPr>
          <w:rFonts w:eastAsia="Calibri"/>
          <w:szCs w:val="28"/>
        </w:rPr>
        <w:t xml:space="preserve"> уведомление о принятом решении об изъятии земельного участка</w:t>
      </w:r>
      <w:r w:rsidR="00387992">
        <w:rPr>
          <w:rFonts w:eastAsia="Calibri"/>
          <w:szCs w:val="28"/>
        </w:rPr>
        <w:t xml:space="preserve"> и жилого помещения и  копию настоящего постановления - </w:t>
      </w:r>
      <w:r w:rsidRPr="00DF14AE">
        <w:rPr>
          <w:rFonts w:eastAsia="Calibri"/>
          <w:szCs w:val="28"/>
        </w:rPr>
        <w:t>правообладателю изымаемой недвижимости.</w:t>
      </w:r>
      <w:r w:rsidRPr="00DF14AE">
        <w:rPr>
          <w:szCs w:val="28"/>
        </w:rPr>
        <w:t xml:space="preserve"> </w:t>
      </w:r>
    </w:p>
    <w:p w:rsidR="00F36FF8" w:rsidRPr="008508B9" w:rsidRDefault="00F36FF8" w:rsidP="00F36FF8">
      <w:pPr>
        <w:pStyle w:val="a8"/>
        <w:numPr>
          <w:ilvl w:val="0"/>
          <w:numId w:val="2"/>
        </w:numPr>
        <w:tabs>
          <w:tab w:val="left" w:pos="993"/>
        </w:tabs>
        <w:ind w:left="-142" w:right="-285" w:firstLine="709"/>
        <w:jc w:val="both"/>
        <w:rPr>
          <w:rFonts w:eastAsia="Calibri"/>
          <w:szCs w:val="28"/>
        </w:rPr>
      </w:pPr>
      <w:r w:rsidRPr="001360A6">
        <w:rPr>
          <w:szCs w:val="28"/>
        </w:rPr>
        <w:t xml:space="preserve">Комитету по управлению имуществом муниципального образования «Город Майкоп» </w:t>
      </w:r>
      <w:r w:rsidRPr="001360A6">
        <w:rPr>
          <w:rFonts w:eastAsia="Calibri"/>
          <w:szCs w:val="28"/>
        </w:rPr>
        <w:t xml:space="preserve">в течение десяти дней со дня принятия настоящего постановления </w:t>
      </w:r>
      <w:r w:rsidRPr="001360A6">
        <w:rPr>
          <w:szCs w:val="28"/>
        </w:rPr>
        <w:t xml:space="preserve">направить </w:t>
      </w:r>
      <w:r w:rsidRPr="001360A6">
        <w:rPr>
          <w:rFonts w:eastAsia="Calibri"/>
          <w:szCs w:val="28"/>
        </w:rPr>
        <w:t>правообладател</w:t>
      </w:r>
      <w:r>
        <w:rPr>
          <w:rFonts w:eastAsia="Calibri"/>
          <w:szCs w:val="28"/>
        </w:rPr>
        <w:t xml:space="preserve">ю </w:t>
      </w:r>
      <w:r w:rsidRPr="001360A6">
        <w:rPr>
          <w:rFonts w:eastAsia="Calibri"/>
          <w:szCs w:val="28"/>
        </w:rPr>
        <w:t xml:space="preserve">изымаемой недвижимости проект соглашения об изъятии недвижимости </w:t>
      </w:r>
      <w:r w:rsidRPr="008508B9">
        <w:rPr>
          <w:rFonts w:eastAsia="Calibri"/>
          <w:szCs w:val="28"/>
        </w:rPr>
        <w:t>для муниципальных нужд.</w:t>
      </w:r>
    </w:p>
    <w:p w:rsidR="00F36FF8" w:rsidRPr="00626DBC" w:rsidRDefault="00F36FF8" w:rsidP="00F36FF8">
      <w:pPr>
        <w:pStyle w:val="a8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-142" w:right="-285" w:firstLine="709"/>
        <w:jc w:val="both"/>
        <w:rPr>
          <w:szCs w:val="28"/>
        </w:rPr>
      </w:pPr>
      <w:r w:rsidRPr="001360A6">
        <w:rPr>
          <w:rFonts w:eastAsia="Calibri"/>
          <w:szCs w:val="28"/>
        </w:rPr>
        <w:t>Опубликовать настоящее постановление в течение десяти дней со дня</w:t>
      </w:r>
      <w:r w:rsidRPr="00626DBC">
        <w:rPr>
          <w:rFonts w:eastAsia="Calibri"/>
          <w:szCs w:val="28"/>
        </w:rPr>
        <w:t xml:space="preserve"> принятия в газете «Майкопские новости» и разместить на официальном сайте </w:t>
      </w:r>
      <w:r>
        <w:rPr>
          <w:rFonts w:eastAsia="Calibri"/>
          <w:szCs w:val="28"/>
        </w:rPr>
        <w:t>А</w:t>
      </w:r>
      <w:r w:rsidRPr="00626DBC">
        <w:rPr>
          <w:rFonts w:eastAsia="Calibri"/>
          <w:szCs w:val="28"/>
        </w:rPr>
        <w:t xml:space="preserve">дминистрации муниципального образования «Город Майкоп». </w:t>
      </w:r>
    </w:p>
    <w:p w:rsidR="001153F0" w:rsidRPr="005C46FD" w:rsidRDefault="00F36FF8" w:rsidP="00F36FF8">
      <w:pPr>
        <w:pStyle w:val="a8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626DBC">
        <w:rPr>
          <w:szCs w:val="28"/>
        </w:rPr>
        <w:t>Настоящее постановление вступает в силу со дня его подписания</w:t>
      </w:r>
      <w:r w:rsidR="001153F0" w:rsidRPr="005C46FD">
        <w:rPr>
          <w:szCs w:val="28"/>
        </w:rPr>
        <w:t>.</w:t>
      </w:r>
    </w:p>
    <w:p w:rsidR="001153F0" w:rsidRPr="00626DBC" w:rsidRDefault="001153F0" w:rsidP="005C46FD">
      <w:pPr>
        <w:tabs>
          <w:tab w:val="left" w:pos="5295"/>
        </w:tabs>
        <w:ind w:right="-1" w:firstLine="709"/>
        <w:rPr>
          <w:szCs w:val="28"/>
        </w:rPr>
      </w:pPr>
    </w:p>
    <w:p w:rsidR="001153F0" w:rsidRDefault="001153F0" w:rsidP="005C46FD">
      <w:pPr>
        <w:ind w:right="-1" w:firstLine="709"/>
        <w:rPr>
          <w:szCs w:val="28"/>
        </w:rPr>
      </w:pPr>
    </w:p>
    <w:p w:rsidR="001649B8" w:rsidRDefault="00183464" w:rsidP="001C15FF">
      <w:pPr>
        <w:ind w:right="-1"/>
      </w:pPr>
      <w:r>
        <w:t xml:space="preserve">И.о. </w:t>
      </w:r>
      <w:r w:rsidR="001649B8">
        <w:t>Глав</w:t>
      </w:r>
      <w:r>
        <w:t>ы</w:t>
      </w:r>
      <w:r w:rsidR="001649B8">
        <w:t xml:space="preserve"> муниципального образования </w:t>
      </w:r>
    </w:p>
    <w:p w:rsidR="001649B8" w:rsidRDefault="001649B8" w:rsidP="001C15FF">
      <w:pPr>
        <w:ind w:right="-1"/>
      </w:pPr>
      <w:r>
        <w:t xml:space="preserve">«Город Майкоп»                                      </w:t>
      </w:r>
      <w:r w:rsidR="005C46FD">
        <w:t xml:space="preserve">                                          </w:t>
      </w:r>
      <w:r w:rsidR="00183464">
        <w:t>Р.И. Махош</w:t>
      </w:r>
    </w:p>
    <w:p w:rsidR="00134228" w:rsidRPr="00196EC0" w:rsidRDefault="00134228" w:rsidP="001C15FF">
      <w:pPr>
        <w:ind w:right="-1"/>
        <w:rPr>
          <w:szCs w:val="28"/>
        </w:rPr>
      </w:pPr>
    </w:p>
    <w:sectPr w:rsidR="00134228" w:rsidRPr="00196EC0" w:rsidSect="005C46FD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A9" w:rsidRDefault="003F5BA9">
      <w:r>
        <w:separator/>
      </w:r>
    </w:p>
  </w:endnote>
  <w:endnote w:type="continuationSeparator" w:id="0">
    <w:p w:rsidR="003F5BA9" w:rsidRDefault="003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A9" w:rsidRDefault="003F5BA9">
      <w:r>
        <w:separator/>
      </w:r>
    </w:p>
  </w:footnote>
  <w:footnote w:type="continuationSeparator" w:id="0">
    <w:p w:rsidR="003F5BA9" w:rsidRDefault="003F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146"/>
      <w:docPartObj>
        <w:docPartGallery w:val="Page Numbers (Top of Page)"/>
        <w:docPartUnique/>
      </w:docPartObj>
    </w:sdtPr>
    <w:sdtEndPr/>
    <w:sdtContent>
      <w:p w:rsidR="005C46FD" w:rsidRDefault="005C46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03" w:rsidRPr="00496B0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CDE"/>
    <w:multiLevelType w:val="hybridMultilevel"/>
    <w:tmpl w:val="1766FD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747BCE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26DE9"/>
    <w:rsid w:val="00031CF1"/>
    <w:rsid w:val="000443F2"/>
    <w:rsid w:val="00051C2D"/>
    <w:rsid w:val="00064C0A"/>
    <w:rsid w:val="0007188E"/>
    <w:rsid w:val="000861A6"/>
    <w:rsid w:val="00092D7B"/>
    <w:rsid w:val="000A4E3E"/>
    <w:rsid w:val="000C6FE0"/>
    <w:rsid w:val="000E4880"/>
    <w:rsid w:val="000E75DA"/>
    <w:rsid w:val="0011318B"/>
    <w:rsid w:val="001153F0"/>
    <w:rsid w:val="0012130B"/>
    <w:rsid w:val="00134228"/>
    <w:rsid w:val="001360A6"/>
    <w:rsid w:val="00136852"/>
    <w:rsid w:val="00154BC9"/>
    <w:rsid w:val="00156DAC"/>
    <w:rsid w:val="001649B8"/>
    <w:rsid w:val="001649EE"/>
    <w:rsid w:val="00170C8D"/>
    <w:rsid w:val="00183464"/>
    <w:rsid w:val="00196EC0"/>
    <w:rsid w:val="001A446F"/>
    <w:rsid w:val="001C15FF"/>
    <w:rsid w:val="001E2573"/>
    <w:rsid w:val="001E324F"/>
    <w:rsid w:val="001F4AA5"/>
    <w:rsid w:val="00221D7C"/>
    <w:rsid w:val="00284013"/>
    <w:rsid w:val="002854DC"/>
    <w:rsid w:val="002929DF"/>
    <w:rsid w:val="002A37A2"/>
    <w:rsid w:val="002F295C"/>
    <w:rsid w:val="002F31C8"/>
    <w:rsid w:val="002F3BFB"/>
    <w:rsid w:val="003109B5"/>
    <w:rsid w:val="00341F21"/>
    <w:rsid w:val="0035282B"/>
    <w:rsid w:val="00370450"/>
    <w:rsid w:val="0037346D"/>
    <w:rsid w:val="0037784A"/>
    <w:rsid w:val="00387992"/>
    <w:rsid w:val="00391170"/>
    <w:rsid w:val="003B5777"/>
    <w:rsid w:val="003B6033"/>
    <w:rsid w:val="003D488F"/>
    <w:rsid w:val="003E7DE3"/>
    <w:rsid w:val="003F4EFF"/>
    <w:rsid w:val="003F5BA9"/>
    <w:rsid w:val="00402417"/>
    <w:rsid w:val="00435CD8"/>
    <w:rsid w:val="004877DF"/>
    <w:rsid w:val="00496B03"/>
    <w:rsid w:val="004C3540"/>
    <w:rsid w:val="004F0CAF"/>
    <w:rsid w:val="005148C0"/>
    <w:rsid w:val="005400E6"/>
    <w:rsid w:val="00560FE3"/>
    <w:rsid w:val="00561BEE"/>
    <w:rsid w:val="00597A8B"/>
    <w:rsid w:val="005A65D3"/>
    <w:rsid w:val="005B1D53"/>
    <w:rsid w:val="005C46FD"/>
    <w:rsid w:val="005D51A8"/>
    <w:rsid w:val="005D6F99"/>
    <w:rsid w:val="005F44CE"/>
    <w:rsid w:val="00612100"/>
    <w:rsid w:val="00622B66"/>
    <w:rsid w:val="00626DBC"/>
    <w:rsid w:val="00630869"/>
    <w:rsid w:val="00634F2B"/>
    <w:rsid w:val="006525F3"/>
    <w:rsid w:val="00666FE9"/>
    <w:rsid w:val="0067784A"/>
    <w:rsid w:val="00682E50"/>
    <w:rsid w:val="00694C80"/>
    <w:rsid w:val="006D4F76"/>
    <w:rsid w:val="00703299"/>
    <w:rsid w:val="007047CF"/>
    <w:rsid w:val="00720B96"/>
    <w:rsid w:val="00721D45"/>
    <w:rsid w:val="00734C91"/>
    <w:rsid w:val="00757BD4"/>
    <w:rsid w:val="0076523B"/>
    <w:rsid w:val="007718F5"/>
    <w:rsid w:val="007730D7"/>
    <w:rsid w:val="007901F1"/>
    <w:rsid w:val="007903EB"/>
    <w:rsid w:val="007A1C02"/>
    <w:rsid w:val="007A3A85"/>
    <w:rsid w:val="00812245"/>
    <w:rsid w:val="00830745"/>
    <w:rsid w:val="00833144"/>
    <w:rsid w:val="008728CF"/>
    <w:rsid w:val="008B02C5"/>
    <w:rsid w:val="008D77DC"/>
    <w:rsid w:val="008F0D69"/>
    <w:rsid w:val="008F1818"/>
    <w:rsid w:val="008F4347"/>
    <w:rsid w:val="009119F6"/>
    <w:rsid w:val="00914CFD"/>
    <w:rsid w:val="00917803"/>
    <w:rsid w:val="0092037A"/>
    <w:rsid w:val="0093583E"/>
    <w:rsid w:val="009428BE"/>
    <w:rsid w:val="00945327"/>
    <w:rsid w:val="00945A9A"/>
    <w:rsid w:val="00962BFB"/>
    <w:rsid w:val="009722A4"/>
    <w:rsid w:val="009917A8"/>
    <w:rsid w:val="00994768"/>
    <w:rsid w:val="009C7D93"/>
    <w:rsid w:val="009E44E2"/>
    <w:rsid w:val="009E6F67"/>
    <w:rsid w:val="009F728D"/>
    <w:rsid w:val="00A03C89"/>
    <w:rsid w:val="00A5452B"/>
    <w:rsid w:val="00A54654"/>
    <w:rsid w:val="00A711B5"/>
    <w:rsid w:val="00A73C62"/>
    <w:rsid w:val="00A86D2F"/>
    <w:rsid w:val="00A934DB"/>
    <w:rsid w:val="00B54B46"/>
    <w:rsid w:val="00B741CC"/>
    <w:rsid w:val="00BB6763"/>
    <w:rsid w:val="00BC1043"/>
    <w:rsid w:val="00BE6FB6"/>
    <w:rsid w:val="00C04708"/>
    <w:rsid w:val="00C2359F"/>
    <w:rsid w:val="00C50207"/>
    <w:rsid w:val="00C52325"/>
    <w:rsid w:val="00C5318D"/>
    <w:rsid w:val="00C70DBA"/>
    <w:rsid w:val="00C71D03"/>
    <w:rsid w:val="00C910B9"/>
    <w:rsid w:val="00CA7C55"/>
    <w:rsid w:val="00CC3A95"/>
    <w:rsid w:val="00CC59E0"/>
    <w:rsid w:val="00CD5BED"/>
    <w:rsid w:val="00CE248F"/>
    <w:rsid w:val="00D14174"/>
    <w:rsid w:val="00D36E72"/>
    <w:rsid w:val="00D41F51"/>
    <w:rsid w:val="00D64964"/>
    <w:rsid w:val="00D6523F"/>
    <w:rsid w:val="00DC7B73"/>
    <w:rsid w:val="00DF6903"/>
    <w:rsid w:val="00E17465"/>
    <w:rsid w:val="00E55149"/>
    <w:rsid w:val="00EB374E"/>
    <w:rsid w:val="00ED464F"/>
    <w:rsid w:val="00F158F0"/>
    <w:rsid w:val="00F36FF8"/>
    <w:rsid w:val="00F405CC"/>
    <w:rsid w:val="00F42189"/>
    <w:rsid w:val="00F624C0"/>
    <w:rsid w:val="00F641E7"/>
    <w:rsid w:val="00F8661D"/>
    <w:rsid w:val="00F9308A"/>
    <w:rsid w:val="00FC0A08"/>
    <w:rsid w:val="00FC4583"/>
    <w:rsid w:val="00FC4C3D"/>
    <w:rsid w:val="00FC7E13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1EDF1-F1D9-45E7-9792-38483A7A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13422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Мелихова Алина Игоревна</cp:lastModifiedBy>
  <cp:revision>21</cp:revision>
  <cp:lastPrinted>2017-09-22T13:45:00Z</cp:lastPrinted>
  <dcterms:created xsi:type="dcterms:W3CDTF">2017-09-22T09:39:00Z</dcterms:created>
  <dcterms:modified xsi:type="dcterms:W3CDTF">2017-09-22T13:45:00Z</dcterms:modified>
</cp:coreProperties>
</file>