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748" w:rsidRPr="006A5354" w:rsidRDefault="00C26748" w:rsidP="00E72FA8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6A5354">
        <w:rPr>
          <w:rFonts w:ascii="Times New Roman" w:hAnsi="Times New Roman" w:cs="Times New Roman"/>
          <w:sz w:val="20"/>
          <w:szCs w:val="20"/>
        </w:rPr>
        <w:t>УТВЕРЖДЕН</w:t>
      </w:r>
      <w:r>
        <w:rPr>
          <w:rFonts w:ascii="Times New Roman" w:hAnsi="Times New Roman" w:cs="Times New Roman"/>
          <w:sz w:val="20"/>
          <w:szCs w:val="20"/>
        </w:rPr>
        <w:t>О</w:t>
      </w:r>
    </w:p>
    <w:p w:rsidR="00C26748" w:rsidRPr="006A5354" w:rsidRDefault="00C26748" w:rsidP="00E72FA8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распоряжением</w:t>
      </w:r>
      <w:r w:rsidRPr="006A5354">
        <w:rPr>
          <w:rFonts w:ascii="Times New Roman" w:hAnsi="Times New Roman" w:cs="Times New Roman"/>
          <w:sz w:val="20"/>
          <w:szCs w:val="20"/>
        </w:rPr>
        <w:t xml:space="preserve"> Администрации</w:t>
      </w:r>
    </w:p>
    <w:p w:rsidR="00C26748" w:rsidRPr="006A5354" w:rsidRDefault="00C26748" w:rsidP="00E72FA8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0"/>
          <w:szCs w:val="20"/>
        </w:rPr>
      </w:pPr>
      <w:r w:rsidRPr="006A5354">
        <w:rPr>
          <w:rFonts w:ascii="Times New Roman" w:hAnsi="Times New Roman" w:cs="Times New Roman"/>
          <w:sz w:val="20"/>
          <w:szCs w:val="20"/>
        </w:rPr>
        <w:t xml:space="preserve">муниципального образования </w:t>
      </w:r>
    </w:p>
    <w:p w:rsidR="00C26748" w:rsidRPr="006A5354" w:rsidRDefault="00C26748" w:rsidP="00E72FA8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0"/>
          <w:szCs w:val="20"/>
        </w:rPr>
      </w:pPr>
      <w:r w:rsidRPr="006A5354">
        <w:rPr>
          <w:rFonts w:ascii="Times New Roman" w:hAnsi="Times New Roman" w:cs="Times New Roman"/>
          <w:sz w:val="20"/>
          <w:szCs w:val="20"/>
        </w:rPr>
        <w:t>«Город Майкоп»</w:t>
      </w:r>
    </w:p>
    <w:p w:rsidR="00C26748" w:rsidRPr="006A5354" w:rsidRDefault="00C26748" w:rsidP="00E72FA8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0"/>
          <w:szCs w:val="20"/>
        </w:rPr>
      </w:pPr>
      <w:r w:rsidRPr="006A5354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>14.08.2024</w:t>
      </w:r>
      <w:r w:rsidRPr="006A5354">
        <w:rPr>
          <w:rFonts w:ascii="Times New Roman" w:hAnsi="Times New Roman" w:cs="Times New Roman"/>
          <w:sz w:val="20"/>
          <w:szCs w:val="20"/>
        </w:rPr>
        <w:t xml:space="preserve"> № </w:t>
      </w:r>
      <w:r>
        <w:rPr>
          <w:rFonts w:ascii="Times New Roman" w:hAnsi="Times New Roman" w:cs="Times New Roman"/>
          <w:sz w:val="20"/>
          <w:szCs w:val="20"/>
        </w:rPr>
        <w:t>2011-р</w:t>
      </w:r>
    </w:p>
    <w:p w:rsidR="00C26748" w:rsidRPr="006A5354" w:rsidRDefault="00C26748" w:rsidP="00E72FA8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0"/>
          <w:szCs w:val="20"/>
        </w:rPr>
      </w:pPr>
      <w:r w:rsidRPr="006A5354">
        <w:rPr>
          <w:rFonts w:ascii="Times New Roman" w:hAnsi="Times New Roman" w:cs="Times New Roman"/>
          <w:sz w:val="20"/>
          <w:szCs w:val="20"/>
        </w:rPr>
        <w:t xml:space="preserve">в редакции </w:t>
      </w:r>
      <w:r>
        <w:rPr>
          <w:rFonts w:ascii="Times New Roman" w:hAnsi="Times New Roman" w:cs="Times New Roman"/>
          <w:sz w:val="20"/>
          <w:szCs w:val="20"/>
        </w:rPr>
        <w:t>распоряжения</w:t>
      </w:r>
    </w:p>
    <w:p w:rsidR="00C26748" w:rsidRPr="006A5354" w:rsidRDefault="00C26748" w:rsidP="00E72FA8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0"/>
          <w:szCs w:val="20"/>
        </w:rPr>
      </w:pPr>
      <w:r w:rsidRPr="006A5354">
        <w:rPr>
          <w:rFonts w:ascii="Times New Roman" w:hAnsi="Times New Roman" w:cs="Times New Roman"/>
          <w:sz w:val="20"/>
          <w:szCs w:val="20"/>
        </w:rPr>
        <w:t>Администрации муниципального образования «Город Майкоп»</w:t>
      </w:r>
    </w:p>
    <w:p w:rsidR="00C26748" w:rsidRDefault="00E72FA8" w:rsidP="00E72FA8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6256F7" w:rsidRPr="006256F7">
        <w:rPr>
          <w:rFonts w:ascii="Times New Roman" w:hAnsi="Times New Roman" w:cs="Times New Roman"/>
          <w:i/>
          <w:sz w:val="20"/>
          <w:szCs w:val="20"/>
          <w:u w:val="single"/>
        </w:rPr>
        <w:t>16.08.2024   № 2028-р</w:t>
      </w:r>
    </w:p>
    <w:p w:rsidR="007F3776" w:rsidRDefault="007F3776" w:rsidP="003C0A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36E3E" w:rsidRPr="00E42269" w:rsidRDefault="00436E3E" w:rsidP="003C0A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page" w:horzAnchor="margin" w:tblpXSpec="center" w:tblpY="4742"/>
        <w:tblW w:w="10206" w:type="dxa"/>
        <w:tblLayout w:type="fixed"/>
        <w:tblLook w:val="04A0" w:firstRow="1" w:lastRow="0" w:firstColumn="1" w:lastColumn="0" w:noHBand="0" w:noVBand="1"/>
      </w:tblPr>
      <w:tblGrid>
        <w:gridCol w:w="2268"/>
        <w:gridCol w:w="5670"/>
        <w:gridCol w:w="851"/>
        <w:gridCol w:w="1417"/>
      </w:tblGrid>
      <w:tr w:rsidR="00436E3E" w:rsidRPr="00E42269" w:rsidTr="00436E3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6E3E" w:rsidRPr="00E42269" w:rsidRDefault="00436E3E" w:rsidP="00436E3E">
            <w:pPr>
              <w:ind w:left="-5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6E3E" w:rsidRPr="00E42269" w:rsidRDefault="00436E3E" w:rsidP="00436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6E3E" w:rsidRPr="00E42269" w:rsidRDefault="00436E3E" w:rsidP="00436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36E3E" w:rsidRPr="00E42269" w:rsidRDefault="00436E3E" w:rsidP="00436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436E3E" w:rsidRPr="00E42269" w:rsidTr="00436E3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6E3E" w:rsidRPr="00E42269" w:rsidRDefault="00436E3E" w:rsidP="00436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6E3E" w:rsidRPr="00E42269" w:rsidRDefault="00436E3E" w:rsidP="00436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6E3E" w:rsidRPr="00E42269" w:rsidRDefault="00436E3E" w:rsidP="00436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436E3E" w:rsidRPr="00E42269" w:rsidRDefault="00436E3E" w:rsidP="00436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E3E" w:rsidRPr="00E42269" w:rsidTr="00436E3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6E3E" w:rsidRPr="00E42269" w:rsidRDefault="00436E3E" w:rsidP="00436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6E3E" w:rsidRPr="00E42269" w:rsidRDefault="00436E3E" w:rsidP="00436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Управление жилищно-коммунального хозяйства и благоустройства Администрации муниципального образования «Город Майкоп» (далее – Управление)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6E3E" w:rsidRPr="00E42269" w:rsidRDefault="00436E3E" w:rsidP="00436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по БК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436E3E" w:rsidRPr="00E42269" w:rsidRDefault="00436E3E" w:rsidP="00436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917</w:t>
            </w:r>
          </w:p>
        </w:tc>
      </w:tr>
      <w:tr w:rsidR="00436E3E" w:rsidRPr="00E42269" w:rsidTr="00436E3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6E3E" w:rsidRDefault="00436E3E" w:rsidP="00436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E3E" w:rsidRPr="00E42269" w:rsidRDefault="00436E3E" w:rsidP="00436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Направление расходов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6E3E" w:rsidRDefault="00436E3E" w:rsidP="00436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E3E" w:rsidRPr="00E42269" w:rsidRDefault="00436E3E" w:rsidP="00436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субсидии муниципальному унитарному предприятию «Банный комплекс» муниципального образования «Город Майкоп» на финансовое обеспечение затрат, связанных с реорганизацией предприятия в форме преобразования в муниципальное автономное учреждение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6E3E" w:rsidRPr="00E42269" w:rsidRDefault="00436E3E" w:rsidP="00436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по БК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36E3E" w:rsidRDefault="00436E3E" w:rsidP="00436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E3E" w:rsidRDefault="00436E3E" w:rsidP="00436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E3E" w:rsidRPr="00E42269" w:rsidRDefault="00436E3E" w:rsidP="00436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03450</w:t>
            </w:r>
          </w:p>
        </w:tc>
      </w:tr>
      <w:tr w:rsidR="00436E3E" w:rsidRPr="00E42269" w:rsidTr="00436E3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6E3E" w:rsidRDefault="00436E3E" w:rsidP="00436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E3E" w:rsidRPr="00E42269" w:rsidRDefault="00436E3E" w:rsidP="00436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Национальный проект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6E3E" w:rsidRDefault="00436E3E" w:rsidP="00436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E3E" w:rsidRPr="00E42269" w:rsidRDefault="00436E3E" w:rsidP="00436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6E3E" w:rsidRPr="00E42269" w:rsidRDefault="00436E3E" w:rsidP="00436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по БК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36E3E" w:rsidRPr="00E42269" w:rsidRDefault="00436E3E" w:rsidP="00436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6E3E" w:rsidRPr="00E42269" w:rsidTr="00436E3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6E3E" w:rsidRDefault="00436E3E" w:rsidP="00436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E3E" w:rsidRPr="00E42269" w:rsidRDefault="00436E3E" w:rsidP="00436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6E3E" w:rsidRDefault="00436E3E" w:rsidP="00436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E3E" w:rsidRPr="00E42269" w:rsidRDefault="00436E3E" w:rsidP="00436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Развитие жилищно-коммунального, дорожного хозяйства и благоустройства в муниципальном образовании «Город Майкоп»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6E3E" w:rsidRPr="00E42269" w:rsidRDefault="00436E3E" w:rsidP="00436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по БК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36E3E" w:rsidRDefault="00436E3E" w:rsidP="00436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E3E" w:rsidRPr="00E42269" w:rsidRDefault="00436E3E" w:rsidP="00436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436E3E" w:rsidRPr="00E42269" w:rsidTr="00436E3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6E3E" w:rsidRDefault="00436E3E" w:rsidP="00436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E3E" w:rsidRPr="00E42269" w:rsidRDefault="00436E3E" w:rsidP="00436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Структурный элемент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6E3E" w:rsidRDefault="00436E3E" w:rsidP="00436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E3E" w:rsidRPr="00E42269" w:rsidRDefault="00436E3E" w:rsidP="00436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</w:t>
            </w:r>
            <w:r w:rsidRPr="003062C1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предприя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тиям, оказывающим банные услуги»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6E3E" w:rsidRPr="00E42269" w:rsidRDefault="00436E3E" w:rsidP="00436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по БК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36E3E" w:rsidRPr="00E42269" w:rsidRDefault="00436E3E" w:rsidP="00436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</w:tr>
      <w:tr w:rsidR="00436E3E" w:rsidRPr="00E42269" w:rsidTr="00436E3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6E3E" w:rsidRDefault="00436E3E" w:rsidP="00436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E3E" w:rsidRDefault="00436E3E" w:rsidP="00436E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E3E" w:rsidRPr="00E42269" w:rsidRDefault="00436E3E" w:rsidP="00436E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Целевая статья расходов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6E3E" w:rsidRDefault="00436E3E" w:rsidP="00436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E3E" w:rsidRPr="00E42269" w:rsidRDefault="00436E3E" w:rsidP="00436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субсидии муниципальному унитарному предприятию «Банный комплекс» муниципального образования «Город Майкоп» на финансовое обеспечение затрат, связанных с реорганизацией предприятия в форме преобразования в муниципальное автономное учреждение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36E3E" w:rsidRPr="00E42269" w:rsidRDefault="00436E3E" w:rsidP="00436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по БК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36E3E" w:rsidRDefault="00436E3E" w:rsidP="00436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E3E" w:rsidRDefault="00436E3E" w:rsidP="00436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6E3E" w:rsidRPr="00E42269" w:rsidRDefault="00436E3E" w:rsidP="00436E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2830203450</w:t>
            </w:r>
          </w:p>
        </w:tc>
      </w:tr>
    </w:tbl>
    <w:p w:rsidR="00A23355" w:rsidRPr="00E42269" w:rsidRDefault="00A23355" w:rsidP="003C0A6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42269">
        <w:rPr>
          <w:rFonts w:ascii="Times New Roman" w:hAnsi="Times New Roman" w:cs="Times New Roman"/>
          <w:sz w:val="20"/>
          <w:szCs w:val="20"/>
        </w:rPr>
        <w:t xml:space="preserve">Решение о порядке предоставления субсидии </w:t>
      </w:r>
      <w:r w:rsidR="003C0A6B" w:rsidRPr="00E42269">
        <w:rPr>
          <w:rFonts w:ascii="Times New Roman" w:hAnsi="Times New Roman" w:cs="Times New Roman"/>
          <w:sz w:val="20"/>
          <w:szCs w:val="20"/>
        </w:rPr>
        <w:t>муниципальному унитарному предприятию «Банный комплекс» муниципального образования «Город Майкоп» на финансовое обеспечение затрат, связанных с реорганизацией предприятия в форме преобразования в муниципальное автономное учреждение</w:t>
      </w:r>
    </w:p>
    <w:p w:rsidR="00A23355" w:rsidRPr="00E42269" w:rsidRDefault="00A23355" w:rsidP="000E01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3776" w:rsidRDefault="007F3776" w:rsidP="000E01A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33041" w:rsidRPr="0089333A" w:rsidRDefault="00033041" w:rsidP="000E01A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9333A">
        <w:rPr>
          <w:rFonts w:ascii="Times New Roman" w:hAnsi="Times New Roman" w:cs="Times New Roman"/>
          <w:b/>
          <w:sz w:val="20"/>
          <w:szCs w:val="20"/>
        </w:rPr>
        <w:t>1. Общая информация</w:t>
      </w:r>
    </w:p>
    <w:p w:rsidR="003C0A6B" w:rsidRPr="00E42269" w:rsidRDefault="003C0A6B" w:rsidP="000E01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5386"/>
        <w:gridCol w:w="5104"/>
      </w:tblGrid>
      <w:tr w:rsidR="00E42269" w:rsidRPr="00E42269" w:rsidTr="00A23355">
        <w:tc>
          <w:tcPr>
            <w:tcW w:w="5386" w:type="dxa"/>
          </w:tcPr>
          <w:p w:rsidR="00033041" w:rsidRPr="00E42269" w:rsidRDefault="00033041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Наименование субсидии</w:t>
            </w:r>
          </w:p>
        </w:tc>
        <w:tc>
          <w:tcPr>
            <w:tcW w:w="5104" w:type="dxa"/>
          </w:tcPr>
          <w:p w:rsidR="00033041" w:rsidRPr="00E42269" w:rsidRDefault="00814405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Субсидия муниципальному унитарному предприятию «Банный комплекс» муниципального образования «Город Майкоп» на финансовое обеспечение затрат, связанных с реорганизацией предприятия в форме преобразования в муниципальное автономное учреждение</w:t>
            </w:r>
          </w:p>
        </w:tc>
      </w:tr>
      <w:tr w:rsidR="00E42269" w:rsidRPr="00E42269" w:rsidTr="00A23355">
        <w:tc>
          <w:tcPr>
            <w:tcW w:w="5386" w:type="dxa"/>
          </w:tcPr>
          <w:p w:rsidR="00033041" w:rsidRPr="00E42269" w:rsidRDefault="00033041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Цель предоставления субсидии</w:t>
            </w:r>
          </w:p>
        </w:tc>
        <w:tc>
          <w:tcPr>
            <w:tcW w:w="5104" w:type="dxa"/>
          </w:tcPr>
          <w:p w:rsidR="00033041" w:rsidRPr="00E42269" w:rsidRDefault="00814405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затрат, связанных с реорганизацией предприятия в форме преобразования в муниципальное автономное учреждение</w:t>
            </w:r>
          </w:p>
        </w:tc>
      </w:tr>
      <w:tr w:rsidR="00E42269" w:rsidRPr="00E42269" w:rsidTr="00A23355">
        <w:tc>
          <w:tcPr>
            <w:tcW w:w="5386" w:type="dxa"/>
          </w:tcPr>
          <w:p w:rsidR="00033041" w:rsidRPr="00E42269" w:rsidRDefault="00033041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Наименование бюджета бюджетной системы РФ</w:t>
            </w:r>
            <w:r w:rsidR="00814405" w:rsidRPr="00E4226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 xml:space="preserve"> из которого предоставляется субсидия</w:t>
            </w:r>
          </w:p>
        </w:tc>
        <w:tc>
          <w:tcPr>
            <w:tcW w:w="5104" w:type="dxa"/>
          </w:tcPr>
          <w:p w:rsidR="00033041" w:rsidRPr="00E42269" w:rsidRDefault="00814405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Бюджет муниципального образования «Город Майкоп»</w:t>
            </w:r>
          </w:p>
        </w:tc>
      </w:tr>
      <w:tr w:rsidR="00E42269" w:rsidRPr="00E42269" w:rsidTr="00A23355">
        <w:tc>
          <w:tcPr>
            <w:tcW w:w="5386" w:type="dxa"/>
          </w:tcPr>
          <w:p w:rsidR="00033041" w:rsidRPr="00E42269" w:rsidRDefault="00033041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Тип субсидии</w:t>
            </w:r>
          </w:p>
        </w:tc>
        <w:tc>
          <w:tcPr>
            <w:tcW w:w="5104" w:type="dxa"/>
          </w:tcPr>
          <w:p w:rsidR="00033041" w:rsidRPr="00E42269" w:rsidRDefault="00F50FDA" w:rsidP="005C48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DA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</w:t>
            </w:r>
            <w:r w:rsidR="005C488C">
              <w:rPr>
                <w:rFonts w:ascii="Times New Roman" w:hAnsi="Times New Roman" w:cs="Times New Roman"/>
                <w:sz w:val="20"/>
                <w:szCs w:val="20"/>
              </w:rPr>
              <w:t>на оказание услуг (выполнение работ)</w:t>
            </w:r>
          </w:p>
        </w:tc>
      </w:tr>
      <w:tr w:rsidR="00E42269" w:rsidRPr="00E42269" w:rsidTr="00A23355">
        <w:tc>
          <w:tcPr>
            <w:tcW w:w="5386" w:type="dxa"/>
          </w:tcPr>
          <w:p w:rsidR="00033041" w:rsidRPr="00E42269" w:rsidRDefault="00033041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Способ предоставления средств из бюджета</w:t>
            </w:r>
          </w:p>
        </w:tc>
        <w:tc>
          <w:tcPr>
            <w:tcW w:w="5104" w:type="dxa"/>
          </w:tcPr>
          <w:p w:rsidR="00033041" w:rsidRPr="00E42269" w:rsidRDefault="005542A9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Финансовое обеспечение затрат</w:t>
            </w:r>
          </w:p>
        </w:tc>
      </w:tr>
      <w:tr w:rsidR="00E42269" w:rsidRPr="00E42269" w:rsidTr="00A23355">
        <w:tc>
          <w:tcPr>
            <w:tcW w:w="5386" w:type="dxa"/>
          </w:tcPr>
          <w:p w:rsidR="00033041" w:rsidRPr="00E42269" w:rsidRDefault="00822FA9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Способ отбора получателей</w:t>
            </w:r>
          </w:p>
        </w:tc>
        <w:tc>
          <w:tcPr>
            <w:tcW w:w="5104" w:type="dxa"/>
          </w:tcPr>
          <w:p w:rsidR="00033041" w:rsidRPr="00E42269" w:rsidRDefault="00F50FDA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2269" w:rsidRPr="00E42269" w:rsidTr="00A23355">
        <w:tc>
          <w:tcPr>
            <w:tcW w:w="5386" w:type="dxa"/>
          </w:tcPr>
          <w:p w:rsidR="00033041" w:rsidRPr="00E42269" w:rsidRDefault="006D34E8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Для служебного пользования</w:t>
            </w:r>
          </w:p>
        </w:tc>
        <w:tc>
          <w:tcPr>
            <w:tcW w:w="5104" w:type="dxa"/>
          </w:tcPr>
          <w:p w:rsidR="00033041" w:rsidRPr="00E42269" w:rsidRDefault="005542A9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42269" w:rsidRPr="00E42269" w:rsidTr="00A23355">
        <w:tc>
          <w:tcPr>
            <w:tcW w:w="5386" w:type="dxa"/>
          </w:tcPr>
          <w:p w:rsidR="00033041" w:rsidRPr="00E42269" w:rsidRDefault="006D34E8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Направлено на реализацию новаций в сфере искусственного интеллекта</w:t>
            </w:r>
          </w:p>
        </w:tc>
        <w:tc>
          <w:tcPr>
            <w:tcW w:w="5104" w:type="dxa"/>
          </w:tcPr>
          <w:p w:rsidR="00033041" w:rsidRPr="00E42269" w:rsidRDefault="005542A9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D75E14" w:rsidRPr="00E42269" w:rsidRDefault="00D75E14" w:rsidP="000E01A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42269">
        <w:rPr>
          <w:rFonts w:ascii="Times New Roman" w:hAnsi="Times New Roman" w:cs="Times New Roman"/>
          <w:b/>
          <w:sz w:val="20"/>
          <w:szCs w:val="20"/>
        </w:rPr>
        <w:t>Реквизиты нормативного правового акта</w:t>
      </w:r>
    </w:p>
    <w:p w:rsidR="003C0A6B" w:rsidRPr="00E42269" w:rsidRDefault="003C0A6B" w:rsidP="000E01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2410"/>
        <w:gridCol w:w="8080"/>
      </w:tblGrid>
      <w:tr w:rsidR="00E42269" w:rsidRPr="00E42269" w:rsidTr="00A23355">
        <w:tc>
          <w:tcPr>
            <w:tcW w:w="2410" w:type="dxa"/>
          </w:tcPr>
          <w:p w:rsidR="00D75E14" w:rsidRPr="00E42269" w:rsidRDefault="00D75E14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</w:tc>
        <w:tc>
          <w:tcPr>
            <w:tcW w:w="8080" w:type="dxa"/>
          </w:tcPr>
          <w:p w:rsidR="00D75E14" w:rsidRPr="00E42269" w:rsidRDefault="00D75E14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</w:t>
            </w:r>
            <w:r w:rsidR="005E003C">
              <w:rPr>
                <w:rFonts w:ascii="Times New Roman" w:hAnsi="Times New Roman" w:cs="Times New Roman"/>
                <w:sz w:val="20"/>
                <w:szCs w:val="20"/>
              </w:rPr>
              <w:t xml:space="preserve">оссийской </w:t>
            </w: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5E003C">
              <w:rPr>
                <w:rFonts w:ascii="Times New Roman" w:hAnsi="Times New Roman" w:cs="Times New Roman"/>
                <w:sz w:val="20"/>
                <w:szCs w:val="20"/>
              </w:rPr>
              <w:t>едерации</w:t>
            </w:r>
          </w:p>
        </w:tc>
      </w:tr>
      <w:tr w:rsidR="00E42269" w:rsidRPr="00E42269" w:rsidTr="00A23355">
        <w:tc>
          <w:tcPr>
            <w:tcW w:w="2410" w:type="dxa"/>
          </w:tcPr>
          <w:p w:rsidR="00D75E14" w:rsidRPr="00E42269" w:rsidRDefault="00D75E14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Номер</w:t>
            </w:r>
          </w:p>
        </w:tc>
        <w:tc>
          <w:tcPr>
            <w:tcW w:w="8080" w:type="dxa"/>
          </w:tcPr>
          <w:p w:rsidR="00D75E14" w:rsidRPr="00E42269" w:rsidRDefault="008B344B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1780</w:t>
            </w:r>
          </w:p>
        </w:tc>
      </w:tr>
      <w:tr w:rsidR="00E42269" w:rsidRPr="00E42269" w:rsidTr="00A23355">
        <w:tc>
          <w:tcPr>
            <w:tcW w:w="2410" w:type="dxa"/>
          </w:tcPr>
          <w:p w:rsidR="00D75E14" w:rsidRPr="00E42269" w:rsidRDefault="00D75E14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8080" w:type="dxa"/>
          </w:tcPr>
          <w:p w:rsidR="00D75E14" w:rsidRPr="00E42269" w:rsidRDefault="00362A9B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25.10.2023</w:t>
            </w:r>
          </w:p>
        </w:tc>
      </w:tr>
      <w:tr w:rsidR="00E42269" w:rsidRPr="00E42269" w:rsidTr="00A23355">
        <w:tc>
          <w:tcPr>
            <w:tcW w:w="2410" w:type="dxa"/>
          </w:tcPr>
          <w:p w:rsidR="00D75E14" w:rsidRPr="00E42269" w:rsidRDefault="00D75E14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8080" w:type="dxa"/>
          </w:tcPr>
          <w:p w:rsidR="00D75E14" w:rsidRPr="00E42269" w:rsidRDefault="00384E1F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действующий</w:t>
            </w:r>
          </w:p>
        </w:tc>
      </w:tr>
      <w:tr w:rsidR="00E42269" w:rsidRPr="00E42269" w:rsidTr="00A23355">
        <w:tc>
          <w:tcPr>
            <w:tcW w:w="2410" w:type="dxa"/>
          </w:tcPr>
          <w:p w:rsidR="00D75E14" w:rsidRPr="00E42269" w:rsidRDefault="00D75E14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8080" w:type="dxa"/>
          </w:tcPr>
          <w:p w:rsidR="00D75E14" w:rsidRPr="00E42269" w:rsidRDefault="008B344B" w:rsidP="008B34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B344B">
              <w:rPr>
                <w:rFonts w:ascii="Times New Roman" w:hAnsi="Times New Roman" w:cs="Times New Roman"/>
                <w:sz w:val="20"/>
                <w:szCs w:val="20"/>
              </w:rPr>
              <w:t>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</w:tbl>
    <w:p w:rsidR="00D75E14" w:rsidRPr="00E42269" w:rsidRDefault="00D75E14" w:rsidP="000E01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2FA9" w:rsidRPr="00E42269" w:rsidRDefault="00822FA9" w:rsidP="000E01A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42269">
        <w:rPr>
          <w:rFonts w:ascii="Times New Roman" w:hAnsi="Times New Roman" w:cs="Times New Roman"/>
          <w:b/>
          <w:sz w:val="20"/>
          <w:szCs w:val="20"/>
        </w:rPr>
        <w:t>2. Информация о получателях субсидии</w:t>
      </w:r>
    </w:p>
    <w:p w:rsidR="00CB6235" w:rsidRPr="00E42269" w:rsidRDefault="00CB6235" w:rsidP="000E01A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1985"/>
        <w:gridCol w:w="2467"/>
        <w:gridCol w:w="1219"/>
        <w:gridCol w:w="1134"/>
        <w:gridCol w:w="3685"/>
      </w:tblGrid>
      <w:tr w:rsidR="00E42269" w:rsidRPr="00E42269" w:rsidTr="0048356F">
        <w:tc>
          <w:tcPr>
            <w:tcW w:w="1985" w:type="dxa"/>
          </w:tcPr>
          <w:p w:rsidR="00822FA9" w:rsidRPr="00E42269" w:rsidRDefault="00822FA9" w:rsidP="00E3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Код организации по Сводному реестру</w:t>
            </w:r>
          </w:p>
        </w:tc>
        <w:tc>
          <w:tcPr>
            <w:tcW w:w="2467" w:type="dxa"/>
          </w:tcPr>
          <w:p w:rsidR="00822FA9" w:rsidRPr="00E42269" w:rsidRDefault="00822FA9" w:rsidP="00E3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Наименование получателя субсидии</w:t>
            </w:r>
          </w:p>
        </w:tc>
        <w:tc>
          <w:tcPr>
            <w:tcW w:w="1219" w:type="dxa"/>
          </w:tcPr>
          <w:p w:rsidR="00822FA9" w:rsidRPr="00E42269" w:rsidRDefault="00822FA9" w:rsidP="00E3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1134" w:type="dxa"/>
          </w:tcPr>
          <w:p w:rsidR="00822FA9" w:rsidRPr="00E42269" w:rsidRDefault="00822FA9" w:rsidP="00E3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3685" w:type="dxa"/>
          </w:tcPr>
          <w:p w:rsidR="00822FA9" w:rsidRPr="00E42269" w:rsidRDefault="00822FA9" w:rsidP="00E35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Основание для определения конкретного получателя субсидии (правовой акт, международное соглашение)</w:t>
            </w:r>
          </w:p>
        </w:tc>
      </w:tr>
      <w:tr w:rsidR="00E42269" w:rsidRPr="00E42269" w:rsidTr="0048356F">
        <w:tc>
          <w:tcPr>
            <w:tcW w:w="1985" w:type="dxa"/>
          </w:tcPr>
          <w:p w:rsidR="00822FA9" w:rsidRPr="00E42269" w:rsidRDefault="005542A9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79300034</w:t>
            </w:r>
          </w:p>
        </w:tc>
        <w:tc>
          <w:tcPr>
            <w:tcW w:w="2467" w:type="dxa"/>
          </w:tcPr>
          <w:p w:rsidR="00822FA9" w:rsidRPr="00E42269" w:rsidRDefault="005542A9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предприятие «Банный комплекс» муниципального образования «Город Майкоп»</w:t>
            </w:r>
            <w:r w:rsidR="00500916">
              <w:rPr>
                <w:rFonts w:ascii="Times New Roman" w:hAnsi="Times New Roman" w:cs="Times New Roman"/>
                <w:sz w:val="20"/>
                <w:szCs w:val="20"/>
              </w:rPr>
              <w:t xml:space="preserve"> (далее – получатель субсидии)</w:t>
            </w:r>
          </w:p>
        </w:tc>
        <w:tc>
          <w:tcPr>
            <w:tcW w:w="1219" w:type="dxa"/>
          </w:tcPr>
          <w:p w:rsidR="00822FA9" w:rsidRPr="00E42269" w:rsidRDefault="005542A9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0105034328</w:t>
            </w:r>
          </w:p>
        </w:tc>
        <w:tc>
          <w:tcPr>
            <w:tcW w:w="1134" w:type="dxa"/>
          </w:tcPr>
          <w:p w:rsidR="00822FA9" w:rsidRPr="00E42269" w:rsidRDefault="005542A9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010501001</w:t>
            </w:r>
          </w:p>
        </w:tc>
        <w:tc>
          <w:tcPr>
            <w:tcW w:w="3685" w:type="dxa"/>
          </w:tcPr>
          <w:p w:rsidR="00822FA9" w:rsidRPr="00E42269" w:rsidRDefault="001F463D" w:rsidP="000E01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Решение Совета народных депутатов муниципального образования «Город Майкоп» от 27.12.2023 № 28-рс «О бюджете муниципального образования «Город Майкоп» на 2024 год и на плановый период 2025 и 2026 годов»</w:t>
            </w:r>
          </w:p>
        </w:tc>
      </w:tr>
    </w:tbl>
    <w:p w:rsidR="00822FA9" w:rsidRPr="00E42269" w:rsidRDefault="00822FA9" w:rsidP="000E01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C2116" w:rsidRPr="00E42269" w:rsidRDefault="006C2116" w:rsidP="000E0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4226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Категории получателей субсидии</w:t>
      </w:r>
    </w:p>
    <w:p w:rsidR="00CB6235" w:rsidRPr="00E42269" w:rsidRDefault="00CB6235" w:rsidP="000E01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490" w:type="dxa"/>
        <w:tblInd w:w="-7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4"/>
        <w:gridCol w:w="5826"/>
      </w:tblGrid>
      <w:tr w:rsidR="00E42269" w:rsidRPr="00E42269" w:rsidTr="00A23355">
        <w:tc>
          <w:tcPr>
            <w:tcW w:w="466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C2116" w:rsidRPr="00E42269" w:rsidRDefault="006C2116" w:rsidP="000E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C2116" w:rsidRPr="00E42269" w:rsidRDefault="006C2116" w:rsidP="000E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субъекта экономической деятельности</w:t>
            </w:r>
          </w:p>
        </w:tc>
      </w:tr>
      <w:tr w:rsidR="00E42269" w:rsidRPr="00E42269" w:rsidTr="00A23355">
        <w:tc>
          <w:tcPr>
            <w:tcW w:w="4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C2116" w:rsidRPr="00E42269" w:rsidRDefault="00C323F0" w:rsidP="0036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Муниципальные унитарные предприятия</w:t>
            </w:r>
          </w:p>
        </w:tc>
        <w:tc>
          <w:tcPr>
            <w:tcW w:w="5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C2116" w:rsidRPr="00E42269" w:rsidRDefault="006C2116" w:rsidP="0036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Юридическое лицо</w:t>
            </w:r>
          </w:p>
        </w:tc>
      </w:tr>
    </w:tbl>
    <w:p w:rsidR="006C2116" w:rsidRPr="00E42269" w:rsidRDefault="006C2116" w:rsidP="000E01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22FA9" w:rsidRPr="00E42269" w:rsidRDefault="006C2116" w:rsidP="000E01A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42269">
        <w:rPr>
          <w:rFonts w:ascii="Times New Roman" w:hAnsi="Times New Roman" w:cs="Times New Roman"/>
          <w:b/>
          <w:sz w:val="20"/>
          <w:szCs w:val="20"/>
        </w:rPr>
        <w:t>Требования к получателям субсидии</w:t>
      </w:r>
    </w:p>
    <w:p w:rsidR="00CB6235" w:rsidRPr="00E42269" w:rsidRDefault="00CB6235" w:rsidP="000E01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Ind w:w="-7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89"/>
        <w:gridCol w:w="1701"/>
      </w:tblGrid>
      <w:tr w:rsidR="00E42269" w:rsidRPr="00E42269" w:rsidTr="00FA6C88">
        <w:tc>
          <w:tcPr>
            <w:tcW w:w="878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FFFFFF"/>
            <w:hideMark/>
          </w:tcPr>
          <w:p w:rsidR="006C2116" w:rsidRPr="00E42269" w:rsidRDefault="006C2116" w:rsidP="000E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требования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6C2116" w:rsidRPr="00E42269" w:rsidRDefault="006C2116" w:rsidP="000E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Подтверждающий соответствие требованию документ</w:t>
            </w:r>
          </w:p>
        </w:tc>
      </w:tr>
      <w:tr w:rsidR="00C62EB4" w:rsidRPr="00E42269" w:rsidTr="00FA6C88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EB4" w:rsidRPr="00E42269" w:rsidRDefault="00225A0F" w:rsidP="00A3060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225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 в Российской Федерации</w:t>
            </w:r>
            <w:r w:rsidRPr="00225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6C5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упности превышает 25 процентов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EB4" w:rsidRPr="00E42269" w:rsidRDefault="00E87AD2" w:rsidP="000E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Заявка</w:t>
            </w:r>
          </w:p>
        </w:tc>
      </w:tr>
      <w:tr w:rsidR="00C62EB4" w:rsidRPr="00E42269" w:rsidTr="00FA6C88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EB4" w:rsidRPr="00E42269" w:rsidRDefault="008C30F0" w:rsidP="00A3060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8C3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EB4" w:rsidRPr="00E42269" w:rsidRDefault="00E87AD2" w:rsidP="000E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Заявка</w:t>
            </w:r>
          </w:p>
        </w:tc>
      </w:tr>
      <w:tr w:rsidR="00C62EB4" w:rsidRPr="00E42269" w:rsidTr="00FA6C88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EB4" w:rsidRPr="00E42269" w:rsidRDefault="008C30F0" w:rsidP="00A3060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8C3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олучатель субсидии не получает средства из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бюджета муниципального образования «Город Майкоп» </w:t>
            </w:r>
            <w:r w:rsidRPr="008C3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решением о порядке предоставления субсидии, на основании иных нормативных правовых актов о порядке предоставления субсидии на цели, установленные решением о </w:t>
            </w:r>
            <w:r w:rsidR="006C5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порядке предоставления субсидии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EB4" w:rsidRPr="00E42269" w:rsidRDefault="00E87AD2" w:rsidP="000E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Заявка</w:t>
            </w:r>
          </w:p>
        </w:tc>
      </w:tr>
      <w:tr w:rsidR="00C62EB4" w:rsidRPr="00E42269" w:rsidTr="00FA6C88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EB4" w:rsidRPr="00E42269" w:rsidRDefault="006C54BD" w:rsidP="00A3060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6C5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олучатель субсидии не является иностранным агентом в соответствии с Федеральным законом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14.07.</w:t>
            </w:r>
            <w:r w:rsidRPr="006C5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6C5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255-ФЗ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6C5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контроле за деятельностью лиц, находящихся под иностранным влиянием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EB4" w:rsidRPr="00E42269" w:rsidRDefault="00E87AD2" w:rsidP="000E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Заявка</w:t>
            </w:r>
          </w:p>
        </w:tc>
      </w:tr>
      <w:tr w:rsidR="00C62EB4" w:rsidRPr="00E42269" w:rsidTr="00FA6C88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EB4" w:rsidRPr="00E42269" w:rsidRDefault="006C54BD" w:rsidP="00A3060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6C5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EB4" w:rsidRPr="00E42269" w:rsidRDefault="00E87AD2" w:rsidP="000E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Заявка</w:t>
            </w:r>
          </w:p>
        </w:tc>
      </w:tr>
      <w:tr w:rsidR="00C62EB4" w:rsidRPr="00E42269" w:rsidTr="00FA6C88"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EB4" w:rsidRPr="00E42269" w:rsidRDefault="0084326B" w:rsidP="00A3060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E87AD2" w:rsidRPr="00E87A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получателя субсидии отсутствует просроченная задолженность по возврату в бюджет </w:t>
            </w:r>
            <w:r w:rsidR="00E87A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муниципального образования «Город Майкоп» </w:t>
            </w:r>
            <w:r w:rsidR="00E87AD2" w:rsidRPr="00E87A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иных субсидий, бюджетных инвестиций, а также иная просроченная (неурегулированная) задолженность по денежным обязательствам перед </w:t>
            </w:r>
            <w:r w:rsidR="00E87A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 образованием «Город Майкоп»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2EB4" w:rsidRPr="00E42269" w:rsidRDefault="00E87AD2" w:rsidP="000E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Заявка</w:t>
            </w:r>
          </w:p>
        </w:tc>
      </w:tr>
    </w:tbl>
    <w:p w:rsidR="00E02D8D" w:rsidRPr="00E42269" w:rsidRDefault="00E02D8D" w:rsidP="000E01AF">
      <w:pPr>
        <w:pStyle w:val="s1"/>
        <w:shd w:val="clear" w:color="auto" w:fill="FFFFFF"/>
        <w:spacing w:before="0" w:beforeAutospacing="0" w:after="0" w:afterAutospacing="0"/>
        <w:jc w:val="both"/>
        <w:rPr>
          <w:rStyle w:val="s10"/>
          <w:b/>
          <w:bCs/>
          <w:sz w:val="20"/>
          <w:szCs w:val="20"/>
        </w:rPr>
        <w:sectPr w:rsidR="00E02D8D" w:rsidRPr="00E42269" w:rsidSect="00A55AAD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6C2116" w:rsidRPr="00E42269" w:rsidRDefault="006C2116" w:rsidP="00CB623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E42269">
        <w:rPr>
          <w:rStyle w:val="s10"/>
          <w:b/>
          <w:bCs/>
          <w:sz w:val="20"/>
          <w:szCs w:val="20"/>
        </w:rPr>
        <w:lastRenderedPageBreak/>
        <w:t>3. Результат предоставления субсидии</w:t>
      </w:r>
    </w:p>
    <w:p w:rsidR="00CB6235" w:rsidRPr="00E42269" w:rsidRDefault="00CB6235" w:rsidP="000E01AF">
      <w:pPr>
        <w:pStyle w:val="s1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6C2116" w:rsidRPr="00E42269" w:rsidRDefault="006C2116" w:rsidP="00CB623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0"/>
          <w:szCs w:val="20"/>
        </w:rPr>
      </w:pPr>
      <w:r w:rsidRPr="00E42269">
        <w:rPr>
          <w:b/>
          <w:sz w:val="20"/>
          <w:szCs w:val="20"/>
        </w:rPr>
        <w:t>Перечень результатов</w:t>
      </w:r>
    </w:p>
    <w:p w:rsidR="00CB6235" w:rsidRPr="00E42269" w:rsidRDefault="00CB6235" w:rsidP="00CB623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tbl>
      <w:tblPr>
        <w:tblW w:w="145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3"/>
        <w:gridCol w:w="1554"/>
        <w:gridCol w:w="5624"/>
        <w:gridCol w:w="1276"/>
        <w:gridCol w:w="564"/>
        <w:gridCol w:w="1134"/>
        <w:gridCol w:w="1415"/>
        <w:gridCol w:w="1133"/>
        <w:gridCol w:w="850"/>
      </w:tblGrid>
      <w:tr w:rsidR="00E42269" w:rsidRPr="00E42269" w:rsidTr="00DE5871">
        <w:trPr>
          <w:trHeight w:val="240"/>
        </w:trPr>
        <w:tc>
          <w:tcPr>
            <w:tcW w:w="98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C2116" w:rsidRPr="00E42269" w:rsidRDefault="006C2116" w:rsidP="000E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  <w:p w:rsidR="006C2116" w:rsidRPr="00E42269" w:rsidRDefault="006C2116" w:rsidP="000E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C2116" w:rsidRPr="00E42269" w:rsidRDefault="006C2116" w:rsidP="000E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результата</w:t>
            </w:r>
          </w:p>
        </w:tc>
        <w:tc>
          <w:tcPr>
            <w:tcW w:w="567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C2116" w:rsidRPr="00E42269" w:rsidRDefault="006C2116" w:rsidP="000E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  <w:p w:rsidR="006C2116" w:rsidRPr="00E42269" w:rsidRDefault="006C2116" w:rsidP="000E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C2116" w:rsidRPr="00E42269" w:rsidRDefault="006C2116" w:rsidP="000E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 по </w:t>
            </w:r>
            <w:hyperlink r:id="rId8" w:anchor="/document/179222/entry/0" w:history="1">
              <w:r w:rsidRPr="00E4226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C2116" w:rsidRPr="00E42269" w:rsidRDefault="006C2116" w:rsidP="000E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Детализация по получателям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C2116" w:rsidRPr="00E42269" w:rsidRDefault="006C2116" w:rsidP="000E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в виде нарастающего итога</w:t>
            </w:r>
          </w:p>
        </w:tc>
        <w:tc>
          <w:tcPr>
            <w:tcW w:w="19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C2116" w:rsidRPr="00E42269" w:rsidRDefault="006C2116" w:rsidP="000E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Конечный результат</w:t>
            </w:r>
          </w:p>
        </w:tc>
      </w:tr>
      <w:tr w:rsidR="00E42269" w:rsidRPr="00E42269" w:rsidTr="000850A7">
        <w:tc>
          <w:tcPr>
            <w:tcW w:w="98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C2116" w:rsidRPr="00E42269" w:rsidRDefault="006C2116" w:rsidP="000E01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C2116" w:rsidRPr="00E42269" w:rsidRDefault="006C2116" w:rsidP="000E01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C2116" w:rsidRPr="00E42269" w:rsidRDefault="006C2116" w:rsidP="000E01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C2116" w:rsidRPr="00E42269" w:rsidRDefault="006C2116" w:rsidP="000E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C2116" w:rsidRPr="00E42269" w:rsidRDefault="006C2116" w:rsidP="000E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C2116" w:rsidRPr="00E42269" w:rsidRDefault="006C2116" w:rsidP="000E01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C2116" w:rsidRPr="00E42269" w:rsidRDefault="006C2116" w:rsidP="000E01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C2116" w:rsidRPr="00E42269" w:rsidRDefault="006C2116" w:rsidP="000E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</w:t>
            </w:r>
          </w:p>
          <w:p w:rsidR="006C2116" w:rsidRPr="00E42269" w:rsidRDefault="006C2116" w:rsidP="000E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(дд.мм.гггг)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C2116" w:rsidRPr="00E42269" w:rsidRDefault="006C2116" w:rsidP="000E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</w:tr>
      <w:tr w:rsidR="00E42269" w:rsidRPr="00E42269" w:rsidTr="006F5AB0">
        <w:tc>
          <w:tcPr>
            <w:tcW w:w="14593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6C2116" w:rsidRPr="00E42269" w:rsidRDefault="006C2116" w:rsidP="008432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статья: </w:t>
            </w:r>
            <w:r w:rsidR="00897333"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2830203450</w:t>
            </w:r>
          </w:p>
        </w:tc>
      </w:tr>
      <w:tr w:rsidR="00E42269" w:rsidRPr="00E42269" w:rsidTr="00113C3D">
        <w:tc>
          <w:tcPr>
            <w:tcW w:w="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AC2FA0" w:rsidRPr="00AC2FA0" w:rsidRDefault="00AC2FA0" w:rsidP="00AC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F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Р_00000054</w:t>
            </w:r>
          </w:p>
          <w:p w:rsidR="006C2116" w:rsidRPr="00E42269" w:rsidRDefault="00AC2FA0" w:rsidP="00AC2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2F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6C2116" w:rsidRPr="00E42269" w:rsidRDefault="005C488C" w:rsidP="005C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(выполнение работ)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C2116" w:rsidRPr="00E42269" w:rsidRDefault="00E02D8D" w:rsidP="005C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Отсутствие</w:t>
            </w:r>
            <w:r w:rsidR="006D44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подтвержденной</w:t>
            </w: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кредиторской задолженности у муниципального унитарного предприятия «Банный комплекс» муниципального образования «Город Майкоп»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C2116" w:rsidRPr="00E42269" w:rsidRDefault="009D0FF2" w:rsidP="005C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C2116" w:rsidRPr="00E42269" w:rsidRDefault="009D0FF2" w:rsidP="005C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C2116" w:rsidRPr="00E42269" w:rsidRDefault="006B6FF2" w:rsidP="005C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C2116" w:rsidRPr="00E42269" w:rsidRDefault="006C2116" w:rsidP="005C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hideMark/>
          </w:tcPr>
          <w:p w:rsidR="006C2116" w:rsidRPr="00E42269" w:rsidRDefault="002557FB" w:rsidP="005C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</w:t>
            </w:r>
            <w:r w:rsidR="009D0FF2"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C2116" w:rsidRPr="00E42269" w:rsidRDefault="009D0FF2" w:rsidP="005C5C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</w:tbl>
    <w:p w:rsidR="00E02D8D" w:rsidRPr="00E42269" w:rsidRDefault="00E02D8D" w:rsidP="000E01A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428B" w:rsidRPr="00E42269" w:rsidRDefault="005C428B" w:rsidP="00BB70D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Style w:val="s10"/>
          <w:b/>
          <w:bCs/>
          <w:sz w:val="20"/>
          <w:szCs w:val="20"/>
        </w:rPr>
      </w:pPr>
      <w:r w:rsidRPr="00E42269">
        <w:rPr>
          <w:rStyle w:val="s10"/>
          <w:b/>
          <w:bCs/>
          <w:sz w:val="20"/>
          <w:szCs w:val="20"/>
        </w:rPr>
        <w:t>4. Направления финансирования</w:t>
      </w:r>
    </w:p>
    <w:p w:rsidR="00CB6235" w:rsidRPr="00E42269" w:rsidRDefault="00CB6235" w:rsidP="00BB70D9">
      <w:pPr>
        <w:pStyle w:val="s1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5C428B" w:rsidRPr="00E42269" w:rsidRDefault="005C428B" w:rsidP="00BB70D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Style w:val="s10"/>
          <w:b/>
          <w:bCs/>
          <w:sz w:val="20"/>
          <w:szCs w:val="20"/>
        </w:rPr>
      </w:pPr>
      <w:r w:rsidRPr="00E42269">
        <w:rPr>
          <w:rStyle w:val="s10"/>
          <w:b/>
          <w:bCs/>
          <w:sz w:val="20"/>
          <w:szCs w:val="20"/>
        </w:rPr>
        <w:t>Направления расходов, на финансовое обеспечение которых предоставляется субсидия</w:t>
      </w:r>
    </w:p>
    <w:p w:rsidR="00CB6235" w:rsidRPr="00E42269" w:rsidRDefault="00CB6235" w:rsidP="00BB70D9">
      <w:pPr>
        <w:pStyle w:val="s1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tbl>
      <w:tblPr>
        <w:tblStyle w:val="a3"/>
        <w:tblW w:w="14596" w:type="dxa"/>
        <w:shd w:val="clear" w:color="auto" w:fill="FFFF00"/>
        <w:tblLook w:val="04A0" w:firstRow="1" w:lastRow="0" w:firstColumn="1" w:lastColumn="0" w:noHBand="0" w:noVBand="1"/>
      </w:tblPr>
      <w:tblGrid>
        <w:gridCol w:w="5807"/>
        <w:gridCol w:w="7221"/>
        <w:gridCol w:w="1568"/>
      </w:tblGrid>
      <w:tr w:rsidR="00E42269" w:rsidRPr="00E42269" w:rsidTr="00E77CD4">
        <w:tc>
          <w:tcPr>
            <w:tcW w:w="5807" w:type="dxa"/>
            <w:shd w:val="clear" w:color="auto" w:fill="auto"/>
          </w:tcPr>
          <w:p w:rsidR="00325EAD" w:rsidRPr="00E42269" w:rsidRDefault="00325EAD" w:rsidP="00BB70D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42269">
              <w:rPr>
                <w:sz w:val="20"/>
                <w:szCs w:val="20"/>
              </w:rPr>
              <w:t>Наименование направления затрат</w:t>
            </w:r>
          </w:p>
        </w:tc>
        <w:tc>
          <w:tcPr>
            <w:tcW w:w="7221" w:type="dxa"/>
            <w:shd w:val="clear" w:color="auto" w:fill="auto"/>
          </w:tcPr>
          <w:p w:rsidR="00325EAD" w:rsidRPr="00E42269" w:rsidRDefault="00325EAD" w:rsidP="00BB70D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42269">
              <w:rPr>
                <w:sz w:val="20"/>
                <w:szCs w:val="20"/>
              </w:rPr>
              <w:t>Подтверждающий документ</w:t>
            </w:r>
          </w:p>
        </w:tc>
        <w:tc>
          <w:tcPr>
            <w:tcW w:w="1568" w:type="dxa"/>
            <w:shd w:val="clear" w:color="auto" w:fill="auto"/>
          </w:tcPr>
          <w:p w:rsidR="00325EAD" w:rsidRPr="00E42269" w:rsidRDefault="00325EAD" w:rsidP="00BB70D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42269">
              <w:rPr>
                <w:sz w:val="20"/>
                <w:szCs w:val="20"/>
              </w:rPr>
              <w:t>Срок предоставления</w:t>
            </w:r>
          </w:p>
        </w:tc>
      </w:tr>
      <w:tr w:rsidR="006B6FF2" w:rsidRPr="00E42269" w:rsidTr="00E77CD4">
        <w:tc>
          <w:tcPr>
            <w:tcW w:w="5807" w:type="dxa"/>
            <w:shd w:val="clear" w:color="auto" w:fill="auto"/>
          </w:tcPr>
          <w:p w:rsidR="00AE41A3" w:rsidRDefault="00075536" w:rsidP="00AE41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Исполнение обязательств </w:t>
            </w: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унитарного предприятия «Банный комплекс» муниципального образования «Город Майкоп»</w:t>
            </w:r>
            <w:r w:rsidR="00AE4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по которым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имеется </w:t>
            </w:r>
            <w:r w:rsidR="006B6FF2"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кредиторск</w:t>
            </w:r>
            <w:r w:rsidR="00AE4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ая задолженность </w:t>
            </w:r>
            <w:r w:rsidR="00AE41A3" w:rsidRPr="00AE4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рамках </w:t>
            </w:r>
            <w:r w:rsidR="00AE4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исполнения </w:t>
            </w:r>
            <w:r w:rsidR="00AE41A3" w:rsidRPr="00AE41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договоров на поставку товаров, выполнение работ и оказание услуг, </w:t>
            </w:r>
            <w:r w:rsidR="00E77C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оплату</w:t>
            </w:r>
          </w:p>
          <w:p w:rsidR="006B6FF2" w:rsidRPr="00E42269" w:rsidRDefault="00880713" w:rsidP="006D440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налогов (авансовых платежей</w:t>
            </w:r>
            <w:r w:rsidRPr="00880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сбор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ов, страховых взносов</w:t>
            </w:r>
            <w:r w:rsidRPr="008807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пени</w:t>
            </w:r>
          </w:p>
        </w:tc>
        <w:tc>
          <w:tcPr>
            <w:tcW w:w="7221" w:type="dxa"/>
            <w:shd w:val="clear" w:color="auto" w:fill="auto"/>
          </w:tcPr>
          <w:p w:rsidR="00750B3A" w:rsidRPr="00E42269" w:rsidRDefault="006D4405" w:rsidP="00BB70D9">
            <w:pPr>
              <w:pStyle w:val="s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Заявка и документы в соответствии с приложением № 1 к настоящему Решению</w:t>
            </w:r>
          </w:p>
        </w:tc>
        <w:tc>
          <w:tcPr>
            <w:tcW w:w="1568" w:type="dxa"/>
            <w:shd w:val="clear" w:color="auto" w:fill="auto"/>
          </w:tcPr>
          <w:p w:rsidR="00001AE4" w:rsidRPr="00E42269" w:rsidRDefault="00B05443" w:rsidP="00BB70D9">
            <w:pPr>
              <w:pStyle w:val="s1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момент подачи заявки на предоставление субсидии</w:t>
            </w:r>
          </w:p>
        </w:tc>
      </w:tr>
    </w:tbl>
    <w:p w:rsidR="00641B77" w:rsidRDefault="00641B77" w:rsidP="00BB70D9">
      <w:pPr>
        <w:pStyle w:val="s1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  <w:sectPr w:rsidR="00641B77" w:rsidSect="00A55AA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C428B" w:rsidRPr="00E42269" w:rsidRDefault="005C428B" w:rsidP="00CB623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Style w:val="s10"/>
          <w:b/>
          <w:bCs/>
          <w:sz w:val="20"/>
          <w:szCs w:val="20"/>
        </w:rPr>
      </w:pPr>
      <w:r w:rsidRPr="00E42269">
        <w:rPr>
          <w:rStyle w:val="s10"/>
          <w:b/>
          <w:bCs/>
          <w:sz w:val="20"/>
          <w:szCs w:val="20"/>
        </w:rPr>
        <w:lastRenderedPageBreak/>
        <w:t>5. Финансовое обеспечение и условия заключения соглашения о предоставлении субсидии</w:t>
      </w:r>
    </w:p>
    <w:p w:rsidR="00CB6235" w:rsidRPr="00E42269" w:rsidRDefault="00CB6235" w:rsidP="000E01AF">
      <w:pPr>
        <w:pStyle w:val="s1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5C428B" w:rsidRPr="00E42269" w:rsidRDefault="005C428B" w:rsidP="00CB6235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/>
          <w:sz w:val="20"/>
          <w:szCs w:val="20"/>
        </w:rPr>
      </w:pPr>
      <w:r w:rsidRPr="00E42269">
        <w:rPr>
          <w:b/>
          <w:sz w:val="20"/>
          <w:szCs w:val="20"/>
        </w:rPr>
        <w:t>Код бюджетной классификации</w:t>
      </w:r>
    </w:p>
    <w:p w:rsidR="00CB6235" w:rsidRPr="00E42269" w:rsidRDefault="00CB6235" w:rsidP="000E01AF">
      <w:pPr>
        <w:pStyle w:val="s1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tbl>
      <w:tblPr>
        <w:tblW w:w="93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5"/>
        <w:gridCol w:w="5983"/>
      </w:tblGrid>
      <w:tr w:rsidR="00E42269" w:rsidRPr="00E42269" w:rsidTr="000E01AF">
        <w:tc>
          <w:tcPr>
            <w:tcW w:w="336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EE4157" w:rsidRPr="00E42269" w:rsidRDefault="00EF70D4" w:rsidP="000E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anchor="/document/404917355/entry/1000" w:history="1">
              <w:r w:rsidR="00EE4157" w:rsidRPr="00E4226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КБК</w:t>
              </w:r>
            </w:hyperlink>
          </w:p>
        </w:tc>
        <w:tc>
          <w:tcPr>
            <w:tcW w:w="59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E4157" w:rsidRPr="00E42269" w:rsidRDefault="00EE4157" w:rsidP="000E0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E42269" w:rsidRPr="00E42269" w:rsidTr="006F5AB0">
        <w:tc>
          <w:tcPr>
            <w:tcW w:w="3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E4157" w:rsidRPr="00E42269" w:rsidRDefault="000850A7" w:rsidP="000E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725322"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917 0502 2830203450 813</w:t>
            </w:r>
          </w:p>
        </w:tc>
        <w:tc>
          <w:tcPr>
            <w:tcW w:w="5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E4157" w:rsidRPr="00E42269" w:rsidRDefault="006F5AB0" w:rsidP="000E0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hAnsi="Times New Roman" w:cs="Times New Roman"/>
                <w:sz w:val="20"/>
                <w:szCs w:val="20"/>
              </w:rPr>
              <w:t>Субсидия муниципальному унитарному предприятию «Банный комплекс» муниципального образования «Город Майкоп» на финансовое обеспечение затрат, связанных с реорганизацией предприятия в форме преобразования в муниципальное автономное учреждение</w:t>
            </w:r>
          </w:p>
        </w:tc>
      </w:tr>
    </w:tbl>
    <w:p w:rsidR="006C2116" w:rsidRDefault="006C2116" w:rsidP="000E01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9203"/>
      </w:tblGrid>
      <w:tr w:rsidR="002557FB" w:rsidRPr="00E42269" w:rsidTr="0083080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2557FB" w:rsidRPr="00E42269" w:rsidRDefault="002557FB" w:rsidP="00830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203" w:type="dxa"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2557FB" w:rsidRPr="00E42269" w:rsidRDefault="002557FB" w:rsidP="008308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Предусматривается проведение мониторинга достижения результатов</w:t>
            </w:r>
          </w:p>
        </w:tc>
      </w:tr>
    </w:tbl>
    <w:p w:rsidR="002557FB" w:rsidRDefault="002557FB" w:rsidP="000E01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57FB" w:rsidRPr="00E42269" w:rsidRDefault="002557FB" w:rsidP="000E01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5AAD" w:rsidRPr="00E42269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5.1. </w:t>
      </w:r>
      <w:r w:rsidRPr="00E4226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Основная отчетность</w:t>
      </w:r>
    </w:p>
    <w:p w:rsidR="00A55AAD" w:rsidRPr="00E42269" w:rsidRDefault="00A55AAD" w:rsidP="00A5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5AAD" w:rsidRPr="00E42269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Получатель субсидии представляет не позднее 10-го рабочего дня месяца, следующего за отчетным кварталом:</w:t>
      </w:r>
    </w:p>
    <w:p w:rsidR="00A55AAD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t>а) отчет о достижении значений результатов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предоставления субсидий;</w:t>
      </w:r>
    </w:p>
    <w:p w:rsidR="00A55AAD" w:rsidRPr="00E42269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t>б) отчет об осуществлении расходов, источником финансового обеспе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чения которых является субсидия;</w:t>
      </w:r>
    </w:p>
    <w:p w:rsidR="00A55AAD" w:rsidRPr="00E42269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t>в) отчет о реализации плана мероприятий по достижению результатов предоставления субсидии (контрольных точек).</w:t>
      </w:r>
    </w:p>
    <w:p w:rsidR="00A55AAD" w:rsidRPr="00E42269" w:rsidRDefault="00A55AAD" w:rsidP="00A55A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42269">
        <w:rPr>
          <w:rFonts w:ascii="Times New Roman" w:hAnsi="Times New Roman" w:cs="Times New Roman"/>
          <w:sz w:val="20"/>
          <w:szCs w:val="20"/>
        </w:rPr>
        <w:t>В целях обеспечения значений результатов предоставления субсидии, к отчетности принимаются следующие документы:</w:t>
      </w:r>
    </w:p>
    <w:p w:rsidR="00A55AAD" w:rsidRPr="00E42269" w:rsidRDefault="00A55AAD" w:rsidP="00A55A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42269">
        <w:rPr>
          <w:rFonts w:ascii="Times New Roman" w:hAnsi="Times New Roman" w:cs="Times New Roman"/>
          <w:sz w:val="20"/>
          <w:szCs w:val="20"/>
        </w:rPr>
        <w:t xml:space="preserve">- акты сверки взаимных расчетов между получателем субсидии и </w:t>
      </w:r>
      <w:r>
        <w:rPr>
          <w:rFonts w:ascii="Times New Roman" w:hAnsi="Times New Roman" w:cs="Times New Roman"/>
          <w:sz w:val="20"/>
          <w:szCs w:val="20"/>
        </w:rPr>
        <w:t>поставщиками, подрядчиками, исполнителями</w:t>
      </w:r>
      <w:r w:rsidRPr="00E42269">
        <w:rPr>
          <w:rFonts w:ascii="Times New Roman" w:hAnsi="Times New Roman" w:cs="Times New Roman"/>
          <w:sz w:val="20"/>
          <w:szCs w:val="20"/>
        </w:rPr>
        <w:t>;</w:t>
      </w:r>
    </w:p>
    <w:p w:rsidR="00A55AAD" w:rsidRDefault="00A55AAD" w:rsidP="00A55A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42269">
        <w:rPr>
          <w:rFonts w:ascii="Times New Roman" w:hAnsi="Times New Roman" w:cs="Times New Roman"/>
          <w:sz w:val="20"/>
          <w:szCs w:val="20"/>
        </w:rPr>
        <w:t xml:space="preserve">- оборотно-сальдовая ведомость по счету 60.01 (расчеты с поставщиками и подрядчиками в части кредиторской задолженности) получателя субсидии, подписанная </w:t>
      </w:r>
      <w:r>
        <w:rPr>
          <w:rFonts w:ascii="Times New Roman" w:hAnsi="Times New Roman" w:cs="Times New Roman"/>
          <w:sz w:val="20"/>
          <w:szCs w:val="20"/>
        </w:rPr>
        <w:t>руководителем</w:t>
      </w:r>
      <w:r w:rsidRPr="00E42269">
        <w:rPr>
          <w:rFonts w:ascii="Times New Roman" w:hAnsi="Times New Roman" w:cs="Times New Roman"/>
          <w:sz w:val="20"/>
          <w:szCs w:val="20"/>
        </w:rPr>
        <w:t xml:space="preserve"> и главным бухгалтером (при его наличии);</w:t>
      </w:r>
    </w:p>
    <w:p w:rsidR="007F6E5B" w:rsidRPr="00E42269" w:rsidRDefault="007F6E5B" w:rsidP="00A55A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оборотно-сальдовая ведомость по счету 76 (</w:t>
      </w:r>
      <w:r w:rsidR="00317BFF">
        <w:rPr>
          <w:rFonts w:ascii="Times New Roman" w:hAnsi="Times New Roman" w:cs="Times New Roman"/>
          <w:sz w:val="20"/>
          <w:szCs w:val="20"/>
        </w:rPr>
        <w:t>расчеты с разными дебиторами и кредиторами);</w:t>
      </w:r>
    </w:p>
    <w:p w:rsidR="00A55AAD" w:rsidRDefault="00A55AAD" w:rsidP="00A55A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42269">
        <w:rPr>
          <w:rFonts w:ascii="Times New Roman" w:hAnsi="Times New Roman" w:cs="Times New Roman"/>
          <w:sz w:val="20"/>
          <w:szCs w:val="20"/>
        </w:rPr>
        <w:t>- справка 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агента, утвержденная приказом Федеральной налоговой службы от 30.11.2022  № ЕД-7-8/1128@ «Об утверждении формы справки 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и формата ее представления в электрон</w:t>
      </w:r>
      <w:r>
        <w:rPr>
          <w:rFonts w:ascii="Times New Roman" w:hAnsi="Times New Roman" w:cs="Times New Roman"/>
          <w:sz w:val="20"/>
          <w:szCs w:val="20"/>
        </w:rPr>
        <w:t>ной форме»;</w:t>
      </w:r>
    </w:p>
    <w:p w:rsidR="00A55AAD" w:rsidRDefault="00B05443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бухгалтерский баланс;</w:t>
      </w:r>
    </w:p>
    <w:p w:rsidR="00B05443" w:rsidRDefault="00B05443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платежные поручения.</w:t>
      </w:r>
    </w:p>
    <w:p w:rsidR="00A55AAD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5AAD" w:rsidRPr="00E42269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</w:t>
      </w:r>
      <w:r w:rsidRPr="00E4226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Порядок расчета размера предоставляемой субсидии.</w:t>
      </w:r>
    </w:p>
    <w:p w:rsidR="00A55AAD" w:rsidRPr="00E42269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5AAD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Субсидия предоставляется получателю субсидии в пределах лимитов бюджетных обязательств, доведенных до Управления как получателя средств бюджета муниципального образования «Город Майкоп» на цели, указанные в разделе 1 настоящего Решения. </w:t>
      </w:r>
    </w:p>
    <w:p w:rsidR="00A55AAD" w:rsidRPr="00FA7D42" w:rsidRDefault="00A55AAD" w:rsidP="0045089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256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Размер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предоставляемой субсидии </w:t>
      </w:r>
      <w:r w:rsidR="00A37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рассчитывается в объеме </w:t>
      </w:r>
      <w:r w:rsidR="00ED5A9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подтвержде</w:t>
      </w:r>
      <w:r w:rsidR="00A379A9">
        <w:rPr>
          <w:rFonts w:ascii="Times New Roman" w:eastAsia="Times New Roman" w:hAnsi="Times New Roman" w:cs="Times New Roman"/>
          <w:sz w:val="20"/>
          <w:szCs w:val="20"/>
          <w:lang w:eastAsia="ru-RU"/>
        </w:rPr>
        <w:t>нной</w:t>
      </w:r>
      <w:r w:rsidR="0045089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50894" w:rsidRPr="00450894">
        <w:rPr>
          <w:rFonts w:ascii="Times New Roman" w:eastAsia="Times New Roman" w:hAnsi="Times New Roman" w:cs="Times New Roman"/>
          <w:sz w:val="20"/>
          <w:szCs w:val="20"/>
          <w:lang w:eastAsia="ru-RU"/>
        </w:rPr>
        <w:t>кредиторской задолженности муниципального унитарного предприятия «Банный комплекс» муниципального образования «Город Майкоп» по состоянию на 01.08.2024</w:t>
      </w:r>
      <w:r w:rsidR="0045089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55AAD" w:rsidRPr="00E42269" w:rsidRDefault="00A55AAD" w:rsidP="00A5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5AAD" w:rsidRPr="00E42269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742C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</w:t>
      </w:r>
      <w:r w:rsidRPr="00E4226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Контроль за соблюдением целей, условий и порядка предоставления субсидий и ответственность за их несоблюдение</w:t>
      </w:r>
    </w:p>
    <w:p w:rsidR="00A55AAD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79A9" w:rsidRPr="00E42269" w:rsidRDefault="00A379A9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7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Контроль за соблюдением получателем субсидии целей, условий и порядка предоставления субсидий, в том числе в части достижения результатов предоставления субсидии, осуществляется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Управлением, а также органами муниципального</w:t>
      </w:r>
      <w:r w:rsidRPr="00A37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финансового контроля </w:t>
      </w:r>
      <w:r w:rsidR="00E77CD4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со статьями 268</w:t>
      </w:r>
      <w:r w:rsidR="00E77CD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="00E77CD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269</w:t>
      </w:r>
      <w:r w:rsidR="00E77CD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A379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Бюджетного кодекса Российской Федерации.</w:t>
      </w:r>
    </w:p>
    <w:p w:rsidR="00A55AAD" w:rsidRPr="00E42269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В случае выявления, в том числе по фактам проверок, проведенных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Управлением</w:t>
      </w: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 также уполномоченными органами муниципального финансового контроля, фактов нарушения получателем субсидии целей, условий и порядка предоставления субсидии, которые установлены </w:t>
      </w:r>
      <w:r w:rsidRPr="00C23EC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Правил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ами</w:t>
      </w:r>
      <w:r w:rsidRPr="00C23E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водителям товаров, работ, услуг, утвержденными п</w:t>
      </w:r>
      <w:r w:rsidRPr="00C23EC2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C23E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Правительства Р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оссийской </w:t>
      </w:r>
      <w:r w:rsidRPr="00C23EC2">
        <w:rPr>
          <w:rFonts w:ascii="Times New Roman" w:eastAsia="Times New Roman" w:hAnsi="Times New Roman" w:cs="Times New Roman"/>
          <w:sz w:val="20"/>
          <w:szCs w:val="20"/>
          <w:lang w:eastAsia="ru-RU"/>
        </w:rPr>
        <w:t>Ф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едерации</w:t>
      </w:r>
      <w:r w:rsidRPr="00C23E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25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.10.</w:t>
      </w:r>
      <w:r w:rsidRPr="00C23E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2023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№</w:t>
      </w:r>
      <w:r w:rsidRPr="00C23EC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1780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</w:t>
      </w:r>
      <w:r w:rsidRPr="00C23EC2">
        <w:rPr>
          <w:rFonts w:ascii="Times New Roman" w:eastAsia="Times New Roman" w:hAnsi="Times New Roman" w:cs="Times New Roman"/>
          <w:sz w:val="20"/>
          <w:szCs w:val="20"/>
          <w:lang w:eastAsia="ru-RU"/>
        </w:rPr>
        <w:t>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водителям товаров, работ, услуг», </w:t>
      </w: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t>а также фактов недостижения плановых значений результатов предоставления субсидии, средства подлежат возврату в бюджет муниципального образования «Город Майкоп»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объеме выявленных нарушений</w:t>
      </w: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основании:</w:t>
      </w:r>
    </w:p>
    <w:p w:rsidR="00A55AAD" w:rsidRPr="00E42269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требование</w:t>
      </w: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уполномоченного органа муниципального финансового контроля в порядке и сроки, установленные законодательством;</w:t>
      </w:r>
    </w:p>
    <w:p w:rsidR="00A55AAD" w:rsidRPr="00E42269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требование</w:t>
      </w: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Управления</w:t>
      </w: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следующем порядке:</w:t>
      </w:r>
    </w:p>
    <w:p w:rsidR="00A55AAD" w:rsidRPr="00E42269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решение о необходимости возврата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субсидии</w:t>
      </w: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принимается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Управлением</w:t>
      </w: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течение 30 календарных дней со дня окончания проведения проверки или со дня выявления нарушения;</w:t>
      </w:r>
    </w:p>
    <w:p w:rsidR="00A55AAD" w:rsidRPr="00E42269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течение 10 рабочих дней со дня принятия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Управлением</w:t>
      </w: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решения о необходимости возврата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субсидии</w:t>
      </w: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получателю субсидии направляется соответствующее письменное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требование</w:t>
      </w: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A55AAD" w:rsidRPr="00E42269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получатель субсидии в течение 14 календарных дней со дня получения письменного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требования</w:t>
      </w: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обязан перечислить на лицевой счет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Управления</w:t>
      </w: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сумму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субсидии, указанную в требовании</w:t>
      </w: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55AAD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отказа получателя субсидии от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добровольного возврата субсидии</w:t>
      </w: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установленные сроки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субсидия</w:t>
      </w: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взыскива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t>тся в судебном порядке.</w:t>
      </w:r>
    </w:p>
    <w:p w:rsidR="00A55AAD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5AAD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</w:t>
      </w:r>
      <w:r w:rsidRPr="00D91DC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.1. Штрафные санкции</w:t>
      </w:r>
    </w:p>
    <w:p w:rsidR="00A55AAD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55AAD" w:rsidRPr="008805A2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05A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Получатель субсидии обязан уплатить за каждый день использования средств субсидии с нарушением целей, условий и порядка предоставления субсидии пени, размер которых составляет одну трехсотую ключевой ставки Центрального банка Российской Федерации от суммы субсидии, использованной с нарушением, которая действует по состоянию на 1-й день использования средств субсидии с нарушением целей, условий и порядка предоставления субсидии.</w:t>
      </w:r>
    </w:p>
    <w:p w:rsidR="00A55AAD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5AAD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C08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8. </w:t>
      </w:r>
      <w:r w:rsidRPr="006742C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Ин</w:t>
      </w:r>
      <w:r w:rsidR="00A379A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ые условия</w:t>
      </w:r>
    </w:p>
    <w:p w:rsidR="00A55AAD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C16E3" w:rsidRDefault="000C16E3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16E3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Получатель субсидии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обращается в Управление с заявкой по форме в соответствии с приложением № 1 к настоящему Решению.</w:t>
      </w:r>
      <w:r w:rsidR="003A0A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Управление в течение 2-х рабочих дней </w:t>
      </w:r>
      <w:r w:rsidR="00F94C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рассматривает заявку и прилагаемые документы. </w:t>
      </w:r>
      <w:r w:rsidR="00BA3A24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течение 2-х рабочих дней Управление принимает решение о предоставлении субсидии и направляет Получателю субсидии уведомление о необходимости заключения соглашения</w:t>
      </w:r>
      <w:r w:rsidR="002010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0103D" w:rsidRPr="00B2729D">
        <w:rPr>
          <w:rFonts w:ascii="Times New Roman" w:hAnsi="Times New Roman" w:cs="Times New Roman"/>
          <w:sz w:val="20"/>
          <w:szCs w:val="20"/>
        </w:rPr>
        <w:t>о предоставлении субсидии из бюджета муниципального образования «Город Майкоп» (далее – Соглашение)</w:t>
      </w:r>
      <w:r w:rsidR="00BA3A2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A3A24" w:rsidRDefault="0020103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0103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Получатель субсидии признается уклонившимся от заключения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Pr="0020103D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оглашения в случае, если в установленный в уведомлении срок он не подписал Соглашение.</w:t>
      </w:r>
    </w:p>
    <w:p w:rsidR="00A55AAD" w:rsidRDefault="00A55AAD" w:rsidP="00A55A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Соглашение, дополнительное соглашение к Соглашению, в том числе дополнительное соглашение о расторжении Соглашения (при необходимости) заключаются в соответствии с типовой формой, установленной Финансовым управлением Администрации муниципального образования «Город Майкоп».</w:t>
      </w:r>
    </w:p>
    <w:p w:rsidR="00A55AAD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5AAD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5AAD" w:rsidRPr="006742CC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5AAD" w:rsidRPr="00E42269" w:rsidRDefault="00A55AAD" w:rsidP="00A5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5AAD" w:rsidRPr="00E42269" w:rsidRDefault="00A55AAD" w:rsidP="00A5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5AAD" w:rsidRPr="00E42269" w:rsidRDefault="00A55AAD" w:rsidP="00A5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5AAD" w:rsidRPr="00E42269" w:rsidRDefault="00A55AAD" w:rsidP="00A5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5AAD" w:rsidRDefault="00A55AAD" w:rsidP="00A5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5AAD" w:rsidRDefault="00A55AAD" w:rsidP="00A55AAD">
      <w:pPr>
        <w:shd w:val="clear" w:color="auto" w:fill="FFFFFF"/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55AAD" w:rsidSect="00A55AAD">
          <w:pgSz w:w="11906" w:h="16838"/>
          <w:pgMar w:top="1134" w:right="1134" w:bottom="1701" w:left="1134" w:header="709" w:footer="709" w:gutter="0"/>
          <w:cols w:space="708"/>
          <w:docGrid w:linePitch="360"/>
        </w:sectPr>
      </w:pPr>
    </w:p>
    <w:p w:rsidR="00A55AAD" w:rsidRPr="00E42269" w:rsidRDefault="00A55AAD" w:rsidP="00A55AAD">
      <w:pPr>
        <w:shd w:val="clear" w:color="auto" w:fill="FFFFFF"/>
        <w:spacing w:after="0" w:line="240" w:lineRule="auto"/>
        <w:ind w:left="978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№ 1</w:t>
      </w:r>
    </w:p>
    <w:p w:rsidR="00A55AAD" w:rsidRPr="00E42269" w:rsidRDefault="00A55AAD" w:rsidP="00A55AAD">
      <w:pPr>
        <w:shd w:val="clear" w:color="auto" w:fill="FFFFFF"/>
        <w:spacing w:after="0" w:line="240" w:lineRule="auto"/>
        <w:ind w:left="978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42269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о порядке предоставления субсидии муниципальному унитарному предприятию «Банный комплекс» муниципального образования «Город Майкоп» на финансовое обеспечение затрат, связанных с реорганизацией предприятия в форме преобразования в муниципальное автономное учреждение</w:t>
      </w:r>
    </w:p>
    <w:p w:rsidR="00A55AAD" w:rsidRPr="00E42269" w:rsidRDefault="00A55AAD" w:rsidP="00A5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5AAD" w:rsidRPr="00E42269" w:rsidRDefault="00A55AAD" w:rsidP="00A5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5AAD" w:rsidRDefault="00A55AAD" w:rsidP="00A55AAD">
      <w:pPr>
        <w:spacing w:after="0" w:line="240" w:lineRule="auto"/>
        <w:ind w:right="100"/>
        <w:jc w:val="center"/>
        <w:rPr>
          <w:rFonts w:ascii="Times New Roman" w:hAnsi="Times New Roman" w:cs="Times New Roman"/>
          <w:b/>
          <w:sz w:val="20"/>
          <w:szCs w:val="20"/>
          <w:lang w:eastAsia="ru-RU" w:bidi="ru-RU"/>
        </w:rPr>
      </w:pPr>
      <w:r w:rsidRPr="0006313F">
        <w:rPr>
          <w:rFonts w:ascii="Times New Roman" w:hAnsi="Times New Roman" w:cs="Times New Roman"/>
          <w:b/>
          <w:sz w:val="20"/>
          <w:szCs w:val="20"/>
          <w:lang w:eastAsia="ru-RU" w:bidi="ru-RU"/>
        </w:rPr>
        <w:t>Заявка</w:t>
      </w:r>
      <w:r>
        <w:rPr>
          <w:rFonts w:ascii="Times New Roman" w:hAnsi="Times New Roman" w:cs="Times New Roman"/>
          <w:b/>
          <w:sz w:val="20"/>
          <w:szCs w:val="20"/>
          <w:lang w:eastAsia="ru-RU" w:bidi="ru-RU"/>
        </w:rPr>
        <w:t xml:space="preserve"> </w:t>
      </w:r>
    </w:p>
    <w:p w:rsidR="00A55AAD" w:rsidRDefault="00A55AAD" w:rsidP="00A55AAD">
      <w:pPr>
        <w:spacing w:after="0" w:line="240" w:lineRule="auto"/>
        <w:ind w:right="100"/>
        <w:jc w:val="center"/>
        <w:rPr>
          <w:rFonts w:ascii="Times New Roman" w:hAnsi="Times New Roman" w:cs="Times New Roman"/>
          <w:b/>
          <w:sz w:val="20"/>
          <w:szCs w:val="20"/>
          <w:lang w:eastAsia="ru-RU" w:bidi="ru-RU"/>
        </w:rPr>
      </w:pPr>
      <w:r w:rsidRPr="0006313F">
        <w:rPr>
          <w:rFonts w:ascii="Times New Roman" w:hAnsi="Times New Roman" w:cs="Times New Roman"/>
          <w:b/>
          <w:sz w:val="20"/>
          <w:szCs w:val="20"/>
          <w:lang w:eastAsia="ru-RU" w:bidi="ru-RU"/>
        </w:rPr>
        <w:t>на предоставление субсидии муниципальному унитарному предприятию «Банный комплекс» муниципального образования «Город Майкоп» на финансовое обеспечение затрат, связанных с реорганизацией предприятия в форме преобразования в муниципальное автономное учреждение</w:t>
      </w:r>
    </w:p>
    <w:p w:rsidR="00A55AAD" w:rsidRDefault="00A55AAD" w:rsidP="00A55AAD">
      <w:pPr>
        <w:spacing w:after="0" w:line="240" w:lineRule="auto"/>
        <w:ind w:right="100"/>
        <w:rPr>
          <w:rFonts w:ascii="Times New Roman" w:hAnsi="Times New Roman" w:cs="Times New Roman"/>
          <w:b/>
          <w:sz w:val="20"/>
          <w:szCs w:val="20"/>
          <w:lang w:eastAsia="ru-RU" w:bidi="ru-RU"/>
        </w:rPr>
      </w:pPr>
    </w:p>
    <w:p w:rsidR="00A55AAD" w:rsidRPr="0006313F" w:rsidRDefault="00A55AAD" w:rsidP="00A55AAD">
      <w:pPr>
        <w:spacing w:after="0" w:line="240" w:lineRule="auto"/>
        <w:ind w:right="10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lang w:eastAsia="ru-RU" w:bidi="ru-RU"/>
        </w:rPr>
        <w:tab/>
        <w:t>1. Реквизиты</w:t>
      </w:r>
    </w:p>
    <w:p w:rsidR="00A55AAD" w:rsidRPr="00E42269" w:rsidRDefault="00A55AAD" w:rsidP="00A55A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u-RU" w:bidi="ru-RU"/>
        </w:rPr>
      </w:pPr>
    </w:p>
    <w:tbl>
      <w:tblPr>
        <w:tblW w:w="15026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74"/>
        <w:gridCol w:w="4252"/>
      </w:tblGrid>
      <w:tr w:rsidR="00A55AAD" w:rsidRPr="00E42269" w:rsidTr="00C73790">
        <w:trPr>
          <w:trHeight w:hRule="exact" w:val="695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5AAD" w:rsidRPr="00E42269" w:rsidRDefault="00A55AAD" w:rsidP="00C73790">
            <w:pPr>
              <w:spacing w:after="0" w:line="240" w:lineRule="auto"/>
              <w:ind w:left="131"/>
              <w:jc w:val="center"/>
              <w:rPr>
                <w:rStyle w:val="210pt"/>
                <w:rFonts w:eastAsiaTheme="minorHAnsi"/>
                <w:color w:val="auto"/>
              </w:rPr>
            </w:pPr>
            <w:r>
              <w:rPr>
                <w:rStyle w:val="210pt"/>
                <w:rFonts w:eastAsiaTheme="minorHAnsi"/>
                <w:color w:val="auto"/>
              </w:rPr>
              <w:t>Наименование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5AAD" w:rsidRPr="00E42269" w:rsidRDefault="00A55AAD" w:rsidP="00C737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Реквизиты</w:t>
            </w:r>
          </w:p>
        </w:tc>
      </w:tr>
      <w:tr w:rsidR="00A55AAD" w:rsidRPr="00E42269" w:rsidTr="00C73790">
        <w:trPr>
          <w:trHeight w:hRule="exact" w:val="376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5AAD" w:rsidRPr="00E42269" w:rsidRDefault="00A55AAD" w:rsidP="00C73790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Style w:val="210pt"/>
                <w:rFonts w:eastAsiaTheme="minorHAnsi"/>
                <w:color w:val="auto"/>
              </w:rPr>
              <w:t>Наименование, соответствующее наименованию открытого расчетного счета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AAD" w:rsidRPr="00E42269" w:rsidRDefault="00A55AAD" w:rsidP="00C737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AAD" w:rsidRPr="00E42269" w:rsidTr="00C73790">
        <w:trPr>
          <w:trHeight w:hRule="exact" w:val="295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5AAD" w:rsidRPr="00E42269" w:rsidRDefault="00A55AAD" w:rsidP="00C73790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Style w:val="210pt"/>
                <w:rFonts w:eastAsiaTheme="minorHAnsi"/>
                <w:color w:val="auto"/>
              </w:rPr>
              <w:t>Организационно-правовая форма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AAD" w:rsidRPr="00E42269" w:rsidRDefault="00A55AAD" w:rsidP="00C737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AAD" w:rsidRPr="00E42269" w:rsidTr="00C73790">
        <w:trPr>
          <w:trHeight w:hRule="exact" w:val="272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5AAD" w:rsidRPr="00E42269" w:rsidRDefault="00A55AAD" w:rsidP="00C73790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Style w:val="210pt"/>
                <w:rFonts w:eastAsiaTheme="minorHAnsi"/>
                <w:color w:val="auto"/>
              </w:rPr>
              <w:t>ИНН/КПП/ОКТМО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AAD" w:rsidRPr="00E42269" w:rsidRDefault="00A55AAD" w:rsidP="00C737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AAD" w:rsidRPr="00E42269" w:rsidTr="00C73790">
        <w:trPr>
          <w:trHeight w:hRule="exact" w:val="289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5AAD" w:rsidRPr="00E42269" w:rsidRDefault="00A55AAD" w:rsidP="00C73790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Style w:val="210pt"/>
                <w:rFonts w:eastAsiaTheme="minorHAnsi"/>
                <w:color w:val="auto"/>
              </w:rPr>
              <w:t>Почтовый адрес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AAD" w:rsidRPr="00E42269" w:rsidRDefault="00A55AAD" w:rsidP="00C737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AAD" w:rsidRPr="00E42269" w:rsidTr="00C73790">
        <w:trPr>
          <w:trHeight w:hRule="exact" w:val="333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5AAD" w:rsidRPr="00E42269" w:rsidRDefault="00A55AAD" w:rsidP="00C73790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Style w:val="210pt"/>
                <w:rFonts w:eastAsiaTheme="minorHAnsi"/>
                <w:color w:val="auto"/>
              </w:rPr>
              <w:t>Адрес электронной почты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AAD" w:rsidRPr="00E42269" w:rsidRDefault="00A55AAD" w:rsidP="00C737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AAD" w:rsidRPr="00E42269" w:rsidTr="00C73790">
        <w:trPr>
          <w:trHeight w:hRule="exact" w:val="325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5AAD" w:rsidRPr="00E42269" w:rsidRDefault="00A55AAD" w:rsidP="00C73790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Style w:val="210pt"/>
                <w:rFonts w:eastAsiaTheme="minorHAnsi"/>
                <w:color w:val="auto"/>
              </w:rPr>
              <w:t>Контактные телефоны и ФИО специалиста, ответственного за сбор и предоставление документов на предоставление субсидии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AAD" w:rsidRPr="00E42269" w:rsidRDefault="00A55AAD" w:rsidP="00C737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AAD" w:rsidRPr="00E42269" w:rsidTr="00C73790">
        <w:trPr>
          <w:trHeight w:hRule="exact" w:val="446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5AAD" w:rsidRPr="00E42269" w:rsidRDefault="00A55AAD" w:rsidP="00C73790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Style w:val="210pt"/>
                <w:rFonts w:eastAsiaTheme="minorHAnsi"/>
                <w:color w:val="auto"/>
              </w:rPr>
              <w:t>Наименование банка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AAD" w:rsidRPr="00E42269" w:rsidRDefault="00A55AAD" w:rsidP="00C737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AAD" w:rsidRPr="00E42269" w:rsidTr="00C73790">
        <w:trPr>
          <w:trHeight w:hRule="exact" w:val="245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5AAD" w:rsidRPr="00E42269" w:rsidRDefault="00A55AAD" w:rsidP="00C73790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Style w:val="210pt"/>
                <w:rFonts w:eastAsiaTheme="minorHAnsi"/>
                <w:color w:val="auto"/>
              </w:rPr>
              <w:t>Расчетный счет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AAD" w:rsidRPr="00E42269" w:rsidRDefault="00A55AAD" w:rsidP="00C737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AAD" w:rsidRPr="00E42269" w:rsidTr="00C73790">
        <w:trPr>
          <w:trHeight w:hRule="exact" w:val="439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5AAD" w:rsidRPr="00E42269" w:rsidRDefault="00A55AAD" w:rsidP="00C73790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Style w:val="210pt"/>
                <w:rFonts w:eastAsiaTheme="minorHAnsi"/>
                <w:color w:val="auto"/>
              </w:rPr>
              <w:t>Корреспондирующий счет банка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5AAD" w:rsidRPr="00E42269" w:rsidRDefault="00A55AAD" w:rsidP="00C737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AAD" w:rsidRPr="00E42269" w:rsidTr="00C73790">
        <w:trPr>
          <w:trHeight w:hRule="exact" w:val="454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55AAD" w:rsidRPr="00E42269" w:rsidRDefault="00A55AAD" w:rsidP="00C73790">
            <w:pPr>
              <w:spacing w:after="0" w:line="240" w:lineRule="auto"/>
              <w:ind w:left="131"/>
              <w:rPr>
                <w:rFonts w:ascii="Times New Roman" w:hAnsi="Times New Roman" w:cs="Times New Roman"/>
                <w:sz w:val="20"/>
                <w:szCs w:val="20"/>
              </w:rPr>
            </w:pPr>
            <w:r w:rsidRPr="00E42269">
              <w:rPr>
                <w:rStyle w:val="210pt"/>
                <w:rFonts w:eastAsiaTheme="minorHAnsi"/>
                <w:color w:val="auto"/>
              </w:rPr>
              <w:t>БИК банка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5AAD" w:rsidRPr="00E42269" w:rsidRDefault="00A55AAD" w:rsidP="00C737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55AAD" w:rsidRDefault="00A55AAD" w:rsidP="00A5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5AAD" w:rsidRPr="005D4221" w:rsidRDefault="00A55AAD" w:rsidP="00A55AAD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5D42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 Документы, подтверждающие соответствие получателя требованиям</w:t>
      </w:r>
      <w:r w:rsidRPr="005D422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</w:p>
    <w:p w:rsidR="00A55AAD" w:rsidRPr="00E42269" w:rsidRDefault="00A55AAD" w:rsidP="00A55AAD">
      <w:pPr>
        <w:shd w:val="clear" w:color="auto" w:fill="FFFFFF"/>
        <w:tabs>
          <w:tab w:val="left" w:pos="40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5026" w:type="dxa"/>
        <w:tblInd w:w="-147" w:type="dxa"/>
        <w:tblLook w:val="04A0" w:firstRow="1" w:lastRow="0" w:firstColumn="1" w:lastColumn="0" w:noHBand="0" w:noVBand="1"/>
      </w:tblPr>
      <w:tblGrid>
        <w:gridCol w:w="7088"/>
        <w:gridCol w:w="5528"/>
        <w:gridCol w:w="2410"/>
      </w:tblGrid>
      <w:tr w:rsidR="00A55AAD" w:rsidRPr="00E42269" w:rsidTr="00B166F5">
        <w:tc>
          <w:tcPr>
            <w:tcW w:w="7088" w:type="dxa"/>
            <w:vAlign w:val="center"/>
          </w:tcPr>
          <w:p w:rsidR="00A55AAD" w:rsidRPr="00E42269" w:rsidRDefault="00A55AAD" w:rsidP="00C73790">
            <w:pPr>
              <w:tabs>
                <w:tab w:val="left" w:pos="40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требования</w:t>
            </w:r>
          </w:p>
        </w:tc>
        <w:tc>
          <w:tcPr>
            <w:tcW w:w="5528" w:type="dxa"/>
            <w:vAlign w:val="center"/>
          </w:tcPr>
          <w:p w:rsidR="00A55AAD" w:rsidRPr="00E42269" w:rsidRDefault="00A55AAD" w:rsidP="00C73790">
            <w:pPr>
              <w:tabs>
                <w:tab w:val="left" w:pos="40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подтверждающий соответствие получателя субсидии требованию</w:t>
            </w:r>
          </w:p>
        </w:tc>
        <w:tc>
          <w:tcPr>
            <w:tcW w:w="2410" w:type="dxa"/>
            <w:vAlign w:val="center"/>
          </w:tcPr>
          <w:p w:rsidR="00A55AAD" w:rsidRPr="00E42269" w:rsidRDefault="00A55AAD" w:rsidP="00C73790">
            <w:pPr>
              <w:tabs>
                <w:tab w:val="left" w:pos="4084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2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 на которую получатель субсидии соответствует требованиям для подписания соглашения</w:t>
            </w:r>
          </w:p>
        </w:tc>
      </w:tr>
      <w:tr w:rsidR="00A55AAD" w:rsidRPr="00E42269" w:rsidTr="00B166F5">
        <w:tc>
          <w:tcPr>
            <w:tcW w:w="7088" w:type="dxa"/>
          </w:tcPr>
          <w:p w:rsidR="00A55AAD" w:rsidRPr="00E42269" w:rsidRDefault="00A55AAD" w:rsidP="00C73790">
            <w:pPr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225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 в Российской Федерации</w:t>
            </w:r>
            <w:r w:rsidRPr="00225A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купности превышает 25 процентов</w:t>
            </w:r>
          </w:p>
        </w:tc>
        <w:tc>
          <w:tcPr>
            <w:tcW w:w="5528" w:type="dxa"/>
          </w:tcPr>
          <w:p w:rsidR="00A55AAD" w:rsidRPr="00E42269" w:rsidRDefault="00A55AAD" w:rsidP="00C73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</w:t>
            </w:r>
            <w:r>
              <w:t xml:space="preserve">, </w:t>
            </w:r>
            <w:r w:rsidRPr="00DD0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составленная в произвольной форме и подписанная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руководителем</w:t>
            </w:r>
            <w:r w:rsidRPr="00DD0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главным бухгалтером (при его наличии)</w:t>
            </w:r>
          </w:p>
        </w:tc>
        <w:tc>
          <w:tcPr>
            <w:tcW w:w="2410" w:type="dxa"/>
          </w:tcPr>
          <w:p w:rsidR="00A55AAD" w:rsidRPr="00E42269" w:rsidRDefault="00A55AAD" w:rsidP="00C737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AAD" w:rsidRPr="00E42269" w:rsidTr="00B166F5">
        <w:tc>
          <w:tcPr>
            <w:tcW w:w="7088" w:type="dxa"/>
          </w:tcPr>
          <w:p w:rsidR="00A55AAD" w:rsidRPr="00E42269" w:rsidRDefault="00A55AAD" w:rsidP="00C73790">
            <w:pPr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8C3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      </w:r>
          </w:p>
        </w:tc>
        <w:tc>
          <w:tcPr>
            <w:tcW w:w="5528" w:type="dxa"/>
          </w:tcPr>
          <w:p w:rsidR="00A55AAD" w:rsidRPr="00E42269" w:rsidRDefault="00A55AAD" w:rsidP="00C73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</w:t>
            </w:r>
            <w:r>
              <w:t xml:space="preserve">, </w:t>
            </w:r>
            <w:r w:rsidRPr="00DD0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составленная в произвольной форме и подписанная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руководителем</w:t>
            </w:r>
            <w:r w:rsidRPr="00DD0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главным бухгалтером (при его наличии)</w:t>
            </w:r>
          </w:p>
        </w:tc>
        <w:tc>
          <w:tcPr>
            <w:tcW w:w="2410" w:type="dxa"/>
          </w:tcPr>
          <w:p w:rsidR="00A55AAD" w:rsidRPr="00E42269" w:rsidRDefault="00A55AAD" w:rsidP="00C737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AAD" w:rsidRPr="00E42269" w:rsidTr="00B166F5">
        <w:tc>
          <w:tcPr>
            <w:tcW w:w="7088" w:type="dxa"/>
          </w:tcPr>
          <w:p w:rsidR="00A55AAD" w:rsidRPr="00E42269" w:rsidRDefault="00A55AAD" w:rsidP="00C73790">
            <w:pPr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8C3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олучатель субсидии не получает средства из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бюджета муниципального образования «Город Майкоп» </w:t>
            </w:r>
            <w:r w:rsidRPr="008C30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с решением о порядке предоставления субсидии, на основании иных нормативных правовых актов о порядке предоставления субсидии на цели, установленные решением 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порядке предоставления субсидии</w:t>
            </w:r>
          </w:p>
        </w:tc>
        <w:tc>
          <w:tcPr>
            <w:tcW w:w="5528" w:type="dxa"/>
          </w:tcPr>
          <w:p w:rsidR="00A55AAD" w:rsidRPr="00E42269" w:rsidRDefault="00A55AAD" w:rsidP="00C73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</w:t>
            </w:r>
            <w:r>
              <w:t xml:space="preserve">, </w:t>
            </w:r>
            <w:r w:rsidRPr="00DD0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составленная в произвольной форме и подписанная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руководителем</w:t>
            </w:r>
            <w:r w:rsidRPr="00DD0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главным бухгалтером (при его наличии)</w:t>
            </w:r>
          </w:p>
        </w:tc>
        <w:tc>
          <w:tcPr>
            <w:tcW w:w="2410" w:type="dxa"/>
          </w:tcPr>
          <w:p w:rsidR="00A55AAD" w:rsidRPr="00E42269" w:rsidRDefault="00A55AAD" w:rsidP="00C737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AAD" w:rsidRPr="00E42269" w:rsidTr="00B166F5">
        <w:tc>
          <w:tcPr>
            <w:tcW w:w="7088" w:type="dxa"/>
          </w:tcPr>
          <w:p w:rsidR="00A55AAD" w:rsidRPr="00E42269" w:rsidRDefault="00A55AAD" w:rsidP="00C73790">
            <w:pPr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6C5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олучатель субсидии не является иностранным агентом в соответствии с Федеральным законом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14.07.</w:t>
            </w:r>
            <w:r w:rsidRPr="006C5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6C5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255-ФЗ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6C5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контроле за деятельностью лиц, находящихся под иностранным влиянием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5528" w:type="dxa"/>
          </w:tcPr>
          <w:p w:rsidR="00A55AAD" w:rsidRPr="00E42269" w:rsidRDefault="00A55AAD" w:rsidP="00C73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</w:t>
            </w:r>
            <w:r>
              <w:t xml:space="preserve">, </w:t>
            </w:r>
            <w:r w:rsidRPr="00DD0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составленная в произвольной форме и подписанная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руководителем</w:t>
            </w:r>
            <w:r w:rsidRPr="00DD0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главным бухгалтером (при его наличии)</w:t>
            </w:r>
          </w:p>
        </w:tc>
        <w:tc>
          <w:tcPr>
            <w:tcW w:w="2410" w:type="dxa"/>
          </w:tcPr>
          <w:p w:rsidR="00A55AAD" w:rsidRPr="00E42269" w:rsidRDefault="00A55AAD" w:rsidP="00C737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AAD" w:rsidRPr="00E42269" w:rsidTr="00B166F5">
        <w:tc>
          <w:tcPr>
            <w:tcW w:w="7088" w:type="dxa"/>
          </w:tcPr>
          <w:p w:rsidR="00A55AAD" w:rsidRPr="00E42269" w:rsidRDefault="00A55AAD" w:rsidP="00C73790">
            <w:pPr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6C5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олучатель субсидии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      </w:r>
          </w:p>
        </w:tc>
        <w:tc>
          <w:tcPr>
            <w:tcW w:w="5528" w:type="dxa"/>
          </w:tcPr>
          <w:p w:rsidR="00A55AAD" w:rsidRPr="00E42269" w:rsidRDefault="00A55AAD" w:rsidP="00C73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</w:t>
            </w:r>
            <w:r>
              <w:t xml:space="preserve">, </w:t>
            </w:r>
            <w:r w:rsidRPr="00DD0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составленная в произвольной форме и подписанная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руководителем</w:t>
            </w:r>
            <w:r w:rsidRPr="00DD0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главным бухгалтером (при его наличии)</w:t>
            </w:r>
          </w:p>
        </w:tc>
        <w:tc>
          <w:tcPr>
            <w:tcW w:w="2410" w:type="dxa"/>
          </w:tcPr>
          <w:p w:rsidR="00A55AAD" w:rsidRPr="00E42269" w:rsidRDefault="00A55AAD" w:rsidP="00C737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AAD" w:rsidRPr="00E42269" w:rsidTr="00B166F5">
        <w:tc>
          <w:tcPr>
            <w:tcW w:w="7088" w:type="dxa"/>
          </w:tcPr>
          <w:p w:rsidR="00A55AAD" w:rsidRPr="00E42269" w:rsidRDefault="00A55AAD" w:rsidP="00C73790">
            <w:pPr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E87A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получателя субсидии отсутствует просроченная задолженность по возврату в бюджет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муниципального образования «Город Майкоп» </w:t>
            </w:r>
            <w:r w:rsidRPr="00E87A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иных субсидий, бюджетных инвестиций, а также иная просроченная (неурегулированная) задолженность по денежным обязательствам перед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муниципальным образованием «Город Майкоп»</w:t>
            </w:r>
          </w:p>
        </w:tc>
        <w:tc>
          <w:tcPr>
            <w:tcW w:w="5528" w:type="dxa"/>
          </w:tcPr>
          <w:p w:rsidR="00A55AAD" w:rsidRPr="00E42269" w:rsidRDefault="00A55AAD" w:rsidP="00C73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Справка</w:t>
            </w:r>
            <w:r>
              <w:t xml:space="preserve">, </w:t>
            </w:r>
            <w:r w:rsidRPr="00DD0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составленная в произвольной форме и подписанная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руководителем</w:t>
            </w:r>
            <w:r w:rsidRPr="00DD00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главным бухгалтером (при его наличии)</w:t>
            </w:r>
          </w:p>
        </w:tc>
        <w:tc>
          <w:tcPr>
            <w:tcW w:w="2410" w:type="dxa"/>
          </w:tcPr>
          <w:p w:rsidR="00A55AAD" w:rsidRPr="00E42269" w:rsidRDefault="00A55AAD" w:rsidP="00C737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55AAD" w:rsidRDefault="00A55AAD" w:rsidP="00A5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5AAD" w:rsidRPr="005A22BC" w:rsidRDefault="00A55AAD" w:rsidP="00A5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A22B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 Документы, подтверждающие задолженность</w:t>
      </w:r>
    </w:p>
    <w:p w:rsidR="00A55AAD" w:rsidRDefault="00A55AAD" w:rsidP="00A5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5AAD" w:rsidRPr="005A22BC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22BC">
        <w:rPr>
          <w:rFonts w:ascii="Times New Roman" w:eastAsia="Times New Roman" w:hAnsi="Times New Roman" w:cs="Times New Roman"/>
          <w:sz w:val="20"/>
          <w:szCs w:val="20"/>
          <w:lang w:eastAsia="ru-RU"/>
        </w:rPr>
        <w:t>1) Акты сверки взаимных расчетов между получателем субсидии и поставщика</w:t>
      </w:r>
      <w:r w:rsidR="00BB082C">
        <w:rPr>
          <w:rFonts w:ascii="Times New Roman" w:eastAsia="Times New Roman" w:hAnsi="Times New Roman" w:cs="Times New Roman"/>
          <w:sz w:val="20"/>
          <w:szCs w:val="20"/>
          <w:lang w:eastAsia="ru-RU"/>
        </w:rPr>
        <w:t>ми, подрядчиками, исполнителями по состоянию на 01.08.2024;</w:t>
      </w:r>
    </w:p>
    <w:p w:rsidR="00A55AAD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22BC">
        <w:rPr>
          <w:rFonts w:ascii="Times New Roman" w:eastAsia="Times New Roman" w:hAnsi="Times New Roman" w:cs="Times New Roman"/>
          <w:sz w:val="20"/>
          <w:szCs w:val="20"/>
          <w:lang w:eastAsia="ru-RU"/>
        </w:rPr>
        <w:t>2) оборотно-сальдовая ведомость по счету 60.01 (расчеты с поставщиками и подрядчиками в части кредиторской задолженности) получателя субсидии, подписанная руководителем и главны</w:t>
      </w:r>
      <w:r w:rsidR="00BB082C">
        <w:rPr>
          <w:rFonts w:ascii="Times New Roman" w:eastAsia="Times New Roman" w:hAnsi="Times New Roman" w:cs="Times New Roman"/>
          <w:sz w:val="20"/>
          <w:szCs w:val="20"/>
          <w:lang w:eastAsia="ru-RU"/>
        </w:rPr>
        <w:t>м бухгалтером (при его наличии)</w:t>
      </w:r>
      <w:r w:rsidR="00BB082C" w:rsidRPr="00BB08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B082C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состоянию на 01.08.2024;</w:t>
      </w:r>
    </w:p>
    <w:p w:rsidR="00121334" w:rsidRPr="00121334" w:rsidRDefault="00121334" w:rsidP="001213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- оборотно-сальдовая ведомость по счету 76 (расчеты с разными дебиторами и кредиторами) по состоянию на 01.08.2024;</w:t>
      </w:r>
    </w:p>
    <w:p w:rsidR="00A55AAD" w:rsidRPr="005A22BC" w:rsidRDefault="00A55AAD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A22BC">
        <w:rPr>
          <w:rFonts w:ascii="Times New Roman" w:eastAsia="Times New Roman" w:hAnsi="Times New Roman" w:cs="Times New Roman"/>
          <w:sz w:val="20"/>
          <w:szCs w:val="20"/>
          <w:lang w:eastAsia="ru-RU"/>
        </w:rPr>
        <w:t>3) справка 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агента, утвержденная приказом Федеральной налоговой службы от 30.11.2022  № ЕД-7-8/1128@ «Об утверждении формы справки о наличии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и формата ее представления в электронной форме»;</w:t>
      </w:r>
    </w:p>
    <w:p w:rsidR="00A55AAD" w:rsidRDefault="00BB082C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4) бухгалтерский баланс</w:t>
      </w:r>
      <w:r w:rsidRPr="00BB08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 состоянию на 01.08.2024;</w:t>
      </w:r>
    </w:p>
    <w:p w:rsidR="00A55AAD" w:rsidRDefault="007F6E5B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5) </w:t>
      </w:r>
      <w:r w:rsidR="00A55AAD" w:rsidRPr="005A22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копии </w:t>
      </w:r>
      <w:r w:rsidR="00F034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действующих </w:t>
      </w:r>
      <w:r w:rsidR="00A55AAD" w:rsidRPr="005A22BC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договоров с поставщиками, подрядчиками, исполнителями.</w:t>
      </w:r>
    </w:p>
    <w:p w:rsidR="00A55AAD" w:rsidRDefault="00A55AAD" w:rsidP="00A5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5AAD" w:rsidRDefault="00A55AAD" w:rsidP="00A55A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  <w:r w:rsidRPr="00555D4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555D4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Размер суммы субсидии на погашение кредиторской задолженности муниципального унитарного предприятия «Банный комплекс» муниципального образования «Город Майкоп»</w:t>
      </w:r>
      <w:r w:rsidR="00F034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на 01.08.2024</w:t>
      </w:r>
    </w:p>
    <w:p w:rsidR="00A55AAD" w:rsidRDefault="00A55AAD" w:rsidP="00A55A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W w:w="14485" w:type="dxa"/>
        <w:tblInd w:w="137" w:type="dxa"/>
        <w:tblLook w:val="04A0" w:firstRow="1" w:lastRow="0" w:firstColumn="1" w:lastColumn="0" w:noHBand="0" w:noVBand="1"/>
      </w:tblPr>
      <w:tblGrid>
        <w:gridCol w:w="987"/>
        <w:gridCol w:w="2685"/>
        <w:gridCol w:w="2826"/>
        <w:gridCol w:w="1981"/>
        <w:gridCol w:w="4937"/>
        <w:gridCol w:w="1069"/>
      </w:tblGrid>
      <w:tr w:rsidR="00A55AAD" w:rsidTr="00C73790">
        <w:tc>
          <w:tcPr>
            <w:tcW w:w="992" w:type="dxa"/>
            <w:vAlign w:val="center"/>
          </w:tcPr>
          <w:p w:rsidR="00A55AAD" w:rsidRDefault="00A55AAD" w:rsidP="00C737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A55AAD" w:rsidRDefault="00A55AAD" w:rsidP="00C737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кредитора</w:t>
            </w:r>
          </w:p>
        </w:tc>
        <w:tc>
          <w:tcPr>
            <w:tcW w:w="2835" w:type="dxa"/>
            <w:vAlign w:val="center"/>
          </w:tcPr>
          <w:p w:rsidR="00A55AAD" w:rsidRDefault="00A55AAD" w:rsidP="00C737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Основание возникновения задолженности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A55AAD" w:rsidRDefault="00A55AAD" w:rsidP="00C737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 возникновения задолженности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A55AAD" w:rsidRDefault="00F03401" w:rsidP="00F0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обязательства, по которому возникла к</w:t>
            </w:r>
            <w:r w:rsidR="00A55A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редиторская задолженность</w:t>
            </w:r>
          </w:p>
        </w:tc>
        <w:tc>
          <w:tcPr>
            <w:tcW w:w="1019" w:type="dxa"/>
            <w:tcBorders>
              <w:bottom w:val="single" w:sz="4" w:space="0" w:color="auto"/>
            </w:tcBorders>
            <w:vAlign w:val="center"/>
          </w:tcPr>
          <w:p w:rsidR="00A55AAD" w:rsidRDefault="00A55AAD" w:rsidP="00C737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Размер субсидии</w:t>
            </w:r>
            <w:r w:rsidR="00F034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руб. коп.</w:t>
            </w:r>
          </w:p>
        </w:tc>
      </w:tr>
      <w:tr w:rsidR="00A55AAD" w:rsidTr="00C73790">
        <w:tc>
          <w:tcPr>
            <w:tcW w:w="992" w:type="dxa"/>
          </w:tcPr>
          <w:p w:rsidR="00A55AAD" w:rsidRDefault="00A55AAD" w:rsidP="00C73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</w:tcPr>
          <w:p w:rsidR="00A55AAD" w:rsidRDefault="00A55AAD" w:rsidP="00C73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A55AAD" w:rsidRDefault="00A55AAD" w:rsidP="00C73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A55AAD" w:rsidRDefault="00A55AAD" w:rsidP="00C737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A55AAD" w:rsidRDefault="00A55AAD" w:rsidP="00C737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:rsidR="00A55AAD" w:rsidRDefault="00A55AAD" w:rsidP="00C737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5AAD" w:rsidTr="00C73790"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55AAD" w:rsidRDefault="00A55AAD" w:rsidP="00C73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55AAD" w:rsidRDefault="00A55AAD" w:rsidP="00C7379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55AAD" w:rsidRDefault="00A55AAD" w:rsidP="00C737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AD" w:rsidRDefault="00A55AAD" w:rsidP="00C737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AD" w:rsidRDefault="00A55AAD" w:rsidP="00C737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AAD" w:rsidRDefault="00A55AAD" w:rsidP="00C737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55AAD" w:rsidRPr="00555D46" w:rsidRDefault="00A55AAD" w:rsidP="00A5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55AAD" w:rsidRPr="00E42269" w:rsidRDefault="00A55AAD" w:rsidP="00A55A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55AAD" w:rsidRPr="00E42269" w:rsidRDefault="00A55AAD" w:rsidP="00A55AAD">
      <w:pPr>
        <w:pStyle w:val="90"/>
        <w:shd w:val="clear" w:color="auto" w:fill="auto"/>
        <w:tabs>
          <w:tab w:val="left" w:leader="underscore" w:pos="2655"/>
          <w:tab w:val="left" w:leader="underscore" w:pos="4613"/>
        </w:tabs>
        <w:spacing w:after="0" w:line="240" w:lineRule="auto"/>
        <w:ind w:left="180" w:firstLine="0"/>
      </w:pPr>
      <w:r w:rsidRPr="00E42269">
        <w:rPr>
          <w:lang w:eastAsia="ru-RU" w:bidi="ru-RU"/>
        </w:rPr>
        <w:t xml:space="preserve">Руководитель </w:t>
      </w:r>
      <w:r w:rsidRPr="00E42269">
        <w:rPr>
          <w:lang w:eastAsia="ru-RU" w:bidi="ru-RU"/>
        </w:rPr>
        <w:tab/>
        <w:t xml:space="preserve"> </w:t>
      </w:r>
      <w:r w:rsidRPr="00E42269">
        <w:rPr>
          <w:lang w:eastAsia="ru-RU" w:bidi="ru-RU"/>
        </w:rPr>
        <w:tab/>
      </w:r>
    </w:p>
    <w:p w:rsidR="00A55AAD" w:rsidRPr="00E42269" w:rsidRDefault="00A55AAD" w:rsidP="00A55AAD">
      <w:pPr>
        <w:pStyle w:val="90"/>
        <w:shd w:val="clear" w:color="auto" w:fill="auto"/>
        <w:tabs>
          <w:tab w:val="left" w:pos="4096"/>
        </w:tabs>
        <w:spacing w:after="0" w:line="240" w:lineRule="auto"/>
        <w:ind w:firstLine="0"/>
      </w:pPr>
      <w:r w:rsidRPr="00E42269">
        <w:rPr>
          <w:lang w:eastAsia="ru-RU" w:bidi="ru-RU"/>
        </w:rPr>
        <w:t xml:space="preserve">                                (подпись)      (расшифровка подписи)</w:t>
      </w:r>
    </w:p>
    <w:p w:rsidR="00A55AAD" w:rsidRPr="00E42269" w:rsidRDefault="00A55AAD" w:rsidP="00A55AAD">
      <w:pPr>
        <w:pStyle w:val="90"/>
        <w:shd w:val="clear" w:color="auto" w:fill="auto"/>
        <w:tabs>
          <w:tab w:val="left" w:leader="underscore" w:pos="2655"/>
          <w:tab w:val="left" w:leader="underscore" w:pos="4613"/>
        </w:tabs>
        <w:spacing w:after="0" w:line="240" w:lineRule="auto"/>
        <w:ind w:left="180" w:firstLine="0"/>
      </w:pPr>
      <w:r w:rsidRPr="00E42269">
        <w:rPr>
          <w:lang w:eastAsia="ru-RU" w:bidi="ru-RU"/>
        </w:rPr>
        <w:t>Главный бухгалтер    _________</w:t>
      </w:r>
      <w:r>
        <w:rPr>
          <w:lang w:eastAsia="ru-RU" w:bidi="ru-RU"/>
        </w:rPr>
        <w:t xml:space="preserve">       </w:t>
      </w:r>
      <w:r w:rsidRPr="00E42269">
        <w:rPr>
          <w:lang w:eastAsia="ru-RU" w:bidi="ru-RU"/>
        </w:rPr>
        <w:t xml:space="preserve">  </w:t>
      </w:r>
      <w:r>
        <w:rPr>
          <w:lang w:eastAsia="ru-RU" w:bidi="ru-RU"/>
        </w:rPr>
        <w:t>________________</w:t>
      </w:r>
      <w:r w:rsidRPr="00E42269">
        <w:rPr>
          <w:lang w:eastAsia="ru-RU" w:bidi="ru-RU"/>
        </w:rPr>
        <w:t>____</w:t>
      </w:r>
      <w:r w:rsidRPr="00E42269">
        <w:rPr>
          <w:lang w:eastAsia="ru-RU" w:bidi="ru-RU"/>
        </w:rPr>
        <w:tab/>
      </w:r>
    </w:p>
    <w:p w:rsidR="00A55AAD" w:rsidRPr="00E42269" w:rsidRDefault="00A55AAD" w:rsidP="00A55AAD">
      <w:pPr>
        <w:pStyle w:val="90"/>
        <w:shd w:val="clear" w:color="auto" w:fill="auto"/>
        <w:tabs>
          <w:tab w:val="left" w:pos="4096"/>
        </w:tabs>
        <w:spacing w:after="0" w:line="240" w:lineRule="auto"/>
        <w:ind w:firstLine="0"/>
      </w:pPr>
      <w:r w:rsidRPr="00E42269">
        <w:rPr>
          <w:lang w:eastAsia="ru-RU" w:bidi="ru-RU"/>
        </w:rPr>
        <w:t xml:space="preserve">                                         </w:t>
      </w:r>
      <w:r>
        <w:rPr>
          <w:lang w:eastAsia="ru-RU" w:bidi="ru-RU"/>
        </w:rPr>
        <w:t xml:space="preserve">(подпись)        </w:t>
      </w:r>
      <w:r w:rsidRPr="00E42269">
        <w:rPr>
          <w:lang w:eastAsia="ru-RU" w:bidi="ru-RU"/>
        </w:rPr>
        <w:t xml:space="preserve"> (расшифровка подписи)</w:t>
      </w:r>
    </w:p>
    <w:p w:rsidR="00A55AAD" w:rsidRPr="00E42269" w:rsidRDefault="00A55AAD" w:rsidP="00A55AAD">
      <w:pPr>
        <w:pStyle w:val="90"/>
        <w:shd w:val="clear" w:color="auto" w:fill="auto"/>
        <w:spacing w:after="0" w:line="240" w:lineRule="auto"/>
        <w:ind w:left="180" w:firstLine="0"/>
        <w:rPr>
          <w:lang w:eastAsia="ru-RU" w:bidi="ru-RU"/>
        </w:rPr>
      </w:pPr>
    </w:p>
    <w:p w:rsidR="00A55AAD" w:rsidRPr="00E42269" w:rsidRDefault="00A55AAD" w:rsidP="00A55AAD">
      <w:pPr>
        <w:pStyle w:val="90"/>
        <w:shd w:val="clear" w:color="auto" w:fill="auto"/>
        <w:spacing w:after="0" w:line="240" w:lineRule="auto"/>
        <w:ind w:left="180" w:firstLine="0"/>
      </w:pPr>
      <w:r w:rsidRPr="00E42269">
        <w:rPr>
          <w:lang w:eastAsia="ru-RU" w:bidi="ru-RU"/>
        </w:rPr>
        <w:t>М.П. (при наличии)</w:t>
      </w:r>
    </w:p>
    <w:p w:rsidR="00A55AAD" w:rsidRPr="00E42269" w:rsidRDefault="00A55AAD" w:rsidP="00A55AAD">
      <w:pPr>
        <w:tabs>
          <w:tab w:val="left" w:pos="547"/>
          <w:tab w:val="left" w:pos="2930"/>
        </w:tabs>
        <w:spacing w:after="0" w:line="240" w:lineRule="auto"/>
        <w:ind w:left="1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 w:bidi="ru-RU"/>
        </w:rPr>
        <w:t>«____» _________________     20___</w:t>
      </w:r>
      <w:r w:rsidRPr="00E42269">
        <w:rPr>
          <w:rFonts w:ascii="Times New Roman" w:hAnsi="Times New Roman" w:cs="Times New Roman"/>
          <w:sz w:val="20"/>
          <w:szCs w:val="20"/>
          <w:lang w:eastAsia="ru-RU" w:bidi="ru-RU"/>
        </w:rPr>
        <w:t xml:space="preserve"> года</w:t>
      </w:r>
    </w:p>
    <w:p w:rsidR="00F57551" w:rsidRPr="00E42269" w:rsidRDefault="00F57551" w:rsidP="00A55AA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F57551" w:rsidRPr="00E42269" w:rsidSect="00A55AAD">
      <w:pgSz w:w="16838" w:h="11906" w:orient="landscape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ED6" w:rsidRDefault="00C03ED6" w:rsidP="00E70E5D">
      <w:pPr>
        <w:spacing w:after="0" w:line="240" w:lineRule="auto"/>
      </w:pPr>
      <w:r>
        <w:separator/>
      </w:r>
    </w:p>
  </w:endnote>
  <w:endnote w:type="continuationSeparator" w:id="0">
    <w:p w:rsidR="00C03ED6" w:rsidRDefault="00C03ED6" w:rsidP="00E7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ED6" w:rsidRDefault="00C03ED6" w:rsidP="00E70E5D">
      <w:pPr>
        <w:spacing w:after="0" w:line="240" w:lineRule="auto"/>
      </w:pPr>
      <w:r>
        <w:separator/>
      </w:r>
    </w:p>
  </w:footnote>
  <w:footnote w:type="continuationSeparator" w:id="0">
    <w:p w:rsidR="00C03ED6" w:rsidRDefault="00C03ED6" w:rsidP="00E70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00195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70E5D" w:rsidRPr="00E70E5D" w:rsidRDefault="00E70E5D">
        <w:pPr>
          <w:pStyle w:val="a8"/>
          <w:jc w:val="center"/>
          <w:rPr>
            <w:rFonts w:ascii="Times New Roman" w:hAnsi="Times New Roman" w:cs="Times New Roman"/>
          </w:rPr>
        </w:pPr>
        <w:r w:rsidRPr="00E70E5D">
          <w:rPr>
            <w:rFonts w:ascii="Times New Roman" w:hAnsi="Times New Roman" w:cs="Times New Roman"/>
          </w:rPr>
          <w:fldChar w:fldCharType="begin"/>
        </w:r>
        <w:r w:rsidRPr="00E70E5D">
          <w:rPr>
            <w:rFonts w:ascii="Times New Roman" w:hAnsi="Times New Roman" w:cs="Times New Roman"/>
          </w:rPr>
          <w:instrText>PAGE   \* MERGEFORMAT</w:instrText>
        </w:r>
        <w:r w:rsidRPr="00E70E5D">
          <w:rPr>
            <w:rFonts w:ascii="Times New Roman" w:hAnsi="Times New Roman" w:cs="Times New Roman"/>
          </w:rPr>
          <w:fldChar w:fldCharType="separate"/>
        </w:r>
        <w:r w:rsidR="00EF70D4">
          <w:rPr>
            <w:rFonts w:ascii="Times New Roman" w:hAnsi="Times New Roman" w:cs="Times New Roman"/>
            <w:noProof/>
          </w:rPr>
          <w:t>2</w:t>
        </w:r>
        <w:r w:rsidRPr="00E70E5D">
          <w:rPr>
            <w:rFonts w:ascii="Times New Roman" w:hAnsi="Times New Roman" w:cs="Times New Roman"/>
          </w:rPr>
          <w:fldChar w:fldCharType="end"/>
        </w:r>
      </w:p>
    </w:sdtContent>
  </w:sdt>
  <w:p w:rsidR="00E70E5D" w:rsidRDefault="00E70E5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CC4"/>
    <w:rsid w:val="00001AE4"/>
    <w:rsid w:val="00006FBE"/>
    <w:rsid w:val="00014CC1"/>
    <w:rsid w:val="00015B2F"/>
    <w:rsid w:val="00026668"/>
    <w:rsid w:val="00033041"/>
    <w:rsid w:val="0006616F"/>
    <w:rsid w:val="00075536"/>
    <w:rsid w:val="000758B6"/>
    <w:rsid w:val="0008150B"/>
    <w:rsid w:val="000850A7"/>
    <w:rsid w:val="00092562"/>
    <w:rsid w:val="0009345F"/>
    <w:rsid w:val="000C16E3"/>
    <w:rsid w:val="000C3D18"/>
    <w:rsid w:val="000D42BC"/>
    <w:rsid w:val="000D4866"/>
    <w:rsid w:val="000E01AF"/>
    <w:rsid w:val="000E3A32"/>
    <w:rsid w:val="00113C3D"/>
    <w:rsid w:val="00121334"/>
    <w:rsid w:val="0012585A"/>
    <w:rsid w:val="00151B45"/>
    <w:rsid w:val="00151C6C"/>
    <w:rsid w:val="0016467D"/>
    <w:rsid w:val="001962E4"/>
    <w:rsid w:val="001B4C08"/>
    <w:rsid w:val="001D26F8"/>
    <w:rsid w:val="001D39EC"/>
    <w:rsid w:val="001F16FE"/>
    <w:rsid w:val="001F406B"/>
    <w:rsid w:val="001F463D"/>
    <w:rsid w:val="0020103D"/>
    <w:rsid w:val="00225A0F"/>
    <w:rsid w:val="00227597"/>
    <w:rsid w:val="002557FB"/>
    <w:rsid w:val="00296204"/>
    <w:rsid w:val="002B68EA"/>
    <w:rsid w:val="002C4266"/>
    <w:rsid w:val="002D284E"/>
    <w:rsid w:val="0031799D"/>
    <w:rsid w:val="00317BFF"/>
    <w:rsid w:val="00325EAD"/>
    <w:rsid w:val="00326256"/>
    <w:rsid w:val="00334CC4"/>
    <w:rsid w:val="00362A9B"/>
    <w:rsid w:val="00367DC1"/>
    <w:rsid w:val="00384E1F"/>
    <w:rsid w:val="003910B7"/>
    <w:rsid w:val="00392067"/>
    <w:rsid w:val="003A0A3D"/>
    <w:rsid w:val="003B03AC"/>
    <w:rsid w:val="003C0A6B"/>
    <w:rsid w:val="003D28CD"/>
    <w:rsid w:val="003D5FDE"/>
    <w:rsid w:val="003D7AC4"/>
    <w:rsid w:val="00404354"/>
    <w:rsid w:val="0042741E"/>
    <w:rsid w:val="00435F44"/>
    <w:rsid w:val="00436E3E"/>
    <w:rsid w:val="00450894"/>
    <w:rsid w:val="00452833"/>
    <w:rsid w:val="00453B87"/>
    <w:rsid w:val="00454B1F"/>
    <w:rsid w:val="00466904"/>
    <w:rsid w:val="0048356F"/>
    <w:rsid w:val="004C2BFD"/>
    <w:rsid w:val="004C7BA5"/>
    <w:rsid w:val="004E39E4"/>
    <w:rsid w:val="00500916"/>
    <w:rsid w:val="00501E94"/>
    <w:rsid w:val="00520EDB"/>
    <w:rsid w:val="005542A9"/>
    <w:rsid w:val="00585650"/>
    <w:rsid w:val="0058736F"/>
    <w:rsid w:val="005B06C3"/>
    <w:rsid w:val="005C428B"/>
    <w:rsid w:val="005C488C"/>
    <w:rsid w:val="005C5C03"/>
    <w:rsid w:val="005E003C"/>
    <w:rsid w:val="005E1A05"/>
    <w:rsid w:val="00604EC6"/>
    <w:rsid w:val="006056BD"/>
    <w:rsid w:val="00606619"/>
    <w:rsid w:val="006256F7"/>
    <w:rsid w:val="00641B77"/>
    <w:rsid w:val="00643FA7"/>
    <w:rsid w:val="0064738F"/>
    <w:rsid w:val="00675AE1"/>
    <w:rsid w:val="00681661"/>
    <w:rsid w:val="00681F14"/>
    <w:rsid w:val="006B6FF2"/>
    <w:rsid w:val="006C2116"/>
    <w:rsid w:val="006C54BD"/>
    <w:rsid w:val="006D34E8"/>
    <w:rsid w:val="006D4405"/>
    <w:rsid w:val="006E3E20"/>
    <w:rsid w:val="006F1FB6"/>
    <w:rsid w:val="006F5AB0"/>
    <w:rsid w:val="00723099"/>
    <w:rsid w:val="0072512C"/>
    <w:rsid w:val="00725322"/>
    <w:rsid w:val="00750B3A"/>
    <w:rsid w:val="00760466"/>
    <w:rsid w:val="00776167"/>
    <w:rsid w:val="00782989"/>
    <w:rsid w:val="007C35D8"/>
    <w:rsid w:val="007D2465"/>
    <w:rsid w:val="007F3776"/>
    <w:rsid w:val="007F6E5B"/>
    <w:rsid w:val="008005B8"/>
    <w:rsid w:val="00814405"/>
    <w:rsid w:val="00822FA9"/>
    <w:rsid w:val="00825085"/>
    <w:rsid w:val="00834E6F"/>
    <w:rsid w:val="0084326B"/>
    <w:rsid w:val="00844487"/>
    <w:rsid w:val="008741FC"/>
    <w:rsid w:val="00880713"/>
    <w:rsid w:val="0089333A"/>
    <w:rsid w:val="00897333"/>
    <w:rsid w:val="008B344B"/>
    <w:rsid w:val="008C14FB"/>
    <w:rsid w:val="008C30F0"/>
    <w:rsid w:val="008E4A14"/>
    <w:rsid w:val="00912F47"/>
    <w:rsid w:val="009545F3"/>
    <w:rsid w:val="00982254"/>
    <w:rsid w:val="00996944"/>
    <w:rsid w:val="009A0C37"/>
    <w:rsid w:val="009D0FF2"/>
    <w:rsid w:val="009E5710"/>
    <w:rsid w:val="009E5FE8"/>
    <w:rsid w:val="009E7479"/>
    <w:rsid w:val="009F3604"/>
    <w:rsid w:val="00A13458"/>
    <w:rsid w:val="00A23355"/>
    <w:rsid w:val="00A23397"/>
    <w:rsid w:val="00A26266"/>
    <w:rsid w:val="00A3060A"/>
    <w:rsid w:val="00A379A9"/>
    <w:rsid w:val="00A4556E"/>
    <w:rsid w:val="00A55AAD"/>
    <w:rsid w:val="00A56FE6"/>
    <w:rsid w:val="00A57DA5"/>
    <w:rsid w:val="00A64933"/>
    <w:rsid w:val="00AB5E81"/>
    <w:rsid w:val="00AC2FA0"/>
    <w:rsid w:val="00AC673D"/>
    <w:rsid w:val="00AD2D6A"/>
    <w:rsid w:val="00AE41A3"/>
    <w:rsid w:val="00B05443"/>
    <w:rsid w:val="00B077B4"/>
    <w:rsid w:val="00B166F5"/>
    <w:rsid w:val="00B51D44"/>
    <w:rsid w:val="00B721CD"/>
    <w:rsid w:val="00B759D1"/>
    <w:rsid w:val="00BA3A24"/>
    <w:rsid w:val="00BB082C"/>
    <w:rsid w:val="00BB70D9"/>
    <w:rsid w:val="00C00D2D"/>
    <w:rsid w:val="00C03ED6"/>
    <w:rsid w:val="00C0667B"/>
    <w:rsid w:val="00C11172"/>
    <w:rsid w:val="00C11408"/>
    <w:rsid w:val="00C23EC2"/>
    <w:rsid w:val="00C26748"/>
    <w:rsid w:val="00C323F0"/>
    <w:rsid w:val="00C34DCE"/>
    <w:rsid w:val="00C62EB4"/>
    <w:rsid w:val="00CB6235"/>
    <w:rsid w:val="00CE7E59"/>
    <w:rsid w:val="00D100A4"/>
    <w:rsid w:val="00D3458C"/>
    <w:rsid w:val="00D400FF"/>
    <w:rsid w:val="00D539B3"/>
    <w:rsid w:val="00D75E14"/>
    <w:rsid w:val="00D767F9"/>
    <w:rsid w:val="00D835D4"/>
    <w:rsid w:val="00D91220"/>
    <w:rsid w:val="00DB476E"/>
    <w:rsid w:val="00DE447A"/>
    <w:rsid w:val="00DE5871"/>
    <w:rsid w:val="00E0121A"/>
    <w:rsid w:val="00E02D8D"/>
    <w:rsid w:val="00E16125"/>
    <w:rsid w:val="00E20E35"/>
    <w:rsid w:val="00E34381"/>
    <w:rsid w:val="00E350FF"/>
    <w:rsid w:val="00E35D4A"/>
    <w:rsid w:val="00E42269"/>
    <w:rsid w:val="00E61767"/>
    <w:rsid w:val="00E70E5D"/>
    <w:rsid w:val="00E72B65"/>
    <w:rsid w:val="00E72FA8"/>
    <w:rsid w:val="00E7492F"/>
    <w:rsid w:val="00E77CD4"/>
    <w:rsid w:val="00E87AD2"/>
    <w:rsid w:val="00E93E78"/>
    <w:rsid w:val="00E964EE"/>
    <w:rsid w:val="00EA446D"/>
    <w:rsid w:val="00EB57EB"/>
    <w:rsid w:val="00ED138D"/>
    <w:rsid w:val="00ED5A91"/>
    <w:rsid w:val="00EE0D69"/>
    <w:rsid w:val="00EE4157"/>
    <w:rsid w:val="00EF0E85"/>
    <w:rsid w:val="00EF328A"/>
    <w:rsid w:val="00EF70D4"/>
    <w:rsid w:val="00F03401"/>
    <w:rsid w:val="00F04532"/>
    <w:rsid w:val="00F26519"/>
    <w:rsid w:val="00F4135D"/>
    <w:rsid w:val="00F50FDA"/>
    <w:rsid w:val="00F546E1"/>
    <w:rsid w:val="00F57551"/>
    <w:rsid w:val="00F60900"/>
    <w:rsid w:val="00F94C8E"/>
    <w:rsid w:val="00FA58F2"/>
    <w:rsid w:val="00FA6C88"/>
    <w:rsid w:val="00FA7D42"/>
    <w:rsid w:val="00FE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C9A86-0988-40D0-9301-A00EDB3B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4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rsid w:val="000330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0330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s1">
    <w:name w:val="s_1"/>
    <w:basedOn w:val="a"/>
    <w:rsid w:val="006C2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6C2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C2116"/>
    <w:rPr>
      <w:color w:val="0000FF"/>
      <w:u w:val="single"/>
    </w:rPr>
  </w:style>
  <w:style w:type="character" w:styleId="a5">
    <w:name w:val="Emphasis"/>
    <w:basedOn w:val="a0"/>
    <w:uiPriority w:val="20"/>
    <w:qFormat/>
    <w:rsid w:val="006C2116"/>
    <w:rPr>
      <w:i/>
      <w:iCs/>
    </w:rPr>
  </w:style>
  <w:style w:type="character" w:customStyle="1" w:styleId="s10">
    <w:name w:val="s_10"/>
    <w:basedOn w:val="a0"/>
    <w:rsid w:val="006C2116"/>
  </w:style>
  <w:style w:type="paragraph" w:customStyle="1" w:styleId="empty">
    <w:name w:val="empty"/>
    <w:basedOn w:val="a"/>
    <w:rsid w:val="00EE4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pt">
    <w:name w:val="Основной текст (2) + 10 pt"/>
    <w:basedOn w:val="2"/>
    <w:rsid w:val="00B51D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4C7BA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4C7BA5"/>
    <w:pPr>
      <w:widowControl w:val="0"/>
      <w:shd w:val="clear" w:color="auto" w:fill="FFFFFF"/>
      <w:spacing w:after="180" w:line="227" w:lineRule="exact"/>
      <w:ind w:hanging="2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43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4326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70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70E5D"/>
  </w:style>
  <w:style w:type="paragraph" w:styleId="aa">
    <w:name w:val="footer"/>
    <w:basedOn w:val="a"/>
    <w:link w:val="ab"/>
    <w:uiPriority w:val="99"/>
    <w:unhideWhenUsed/>
    <w:rsid w:val="00E70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70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0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66651-582F-4445-95FE-A87F6834C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2798</Words>
  <Characters>15955</Characters>
  <Application>Microsoft Office Word</Application>
  <DocSecurity>4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Для ЖКХ</dc:creator>
  <cp:keywords/>
  <dc:description/>
  <cp:lastModifiedBy>Для ЖКХ</cp:lastModifiedBy>
  <cp:revision>2</cp:revision>
  <cp:lastPrinted>2024-08-13T08:24:00Z</cp:lastPrinted>
  <dcterms:created xsi:type="dcterms:W3CDTF">2025-12-16T09:15:00Z</dcterms:created>
  <dcterms:modified xsi:type="dcterms:W3CDTF">2025-12-16T09:15:00Z</dcterms:modified>
</cp:coreProperties>
</file>