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00" w:rsidRPr="00040112" w:rsidRDefault="00520701"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УТВЕРЖДЕНО</w:t>
      </w:r>
    </w:p>
    <w:p w:rsidR="00EB7600" w:rsidRPr="00040112" w:rsidRDefault="00520701"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постановлением</w:t>
      </w:r>
      <w:r w:rsidR="00EB7600" w:rsidRPr="00040112">
        <w:rPr>
          <w:rFonts w:ascii="Times New Roman" w:eastAsiaTheme="minorEastAsia" w:hAnsi="Times New Roman" w:cs="Times New Roman"/>
          <w:color w:val="000000" w:themeColor="text1"/>
          <w:sz w:val="28"/>
          <w:szCs w:val="28"/>
          <w:lang w:eastAsia="ru-RU"/>
        </w:rPr>
        <w:t xml:space="preserve"> Администрации</w:t>
      </w:r>
    </w:p>
    <w:p w:rsidR="00161453" w:rsidRPr="00040112" w:rsidRDefault="00EB7600"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муниципального образования</w:t>
      </w:r>
    </w:p>
    <w:p w:rsidR="00EB7600" w:rsidRPr="00040112" w:rsidRDefault="00FF7685"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w:t>
      </w:r>
      <w:r w:rsidR="00EB7600"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p>
    <w:p w:rsidR="00161453" w:rsidRPr="00040112" w:rsidRDefault="00161453"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от 18 апреля 2012 г. № 267</w:t>
      </w:r>
    </w:p>
    <w:p w:rsidR="00040112" w:rsidRDefault="00040112"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в редакции постановления</w:t>
      </w:r>
    </w:p>
    <w:p w:rsidR="0013442C" w:rsidRPr="00040112" w:rsidRDefault="0013442C"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Администрации</w:t>
      </w:r>
    </w:p>
    <w:p w:rsidR="0013442C" w:rsidRPr="00040112" w:rsidRDefault="0013442C"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муниципального образования</w:t>
      </w:r>
    </w:p>
    <w:p w:rsidR="0013442C" w:rsidRPr="00040112" w:rsidRDefault="00FF7685" w:rsidP="00040112">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w:t>
      </w:r>
      <w:r w:rsidR="0013442C"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p>
    <w:p w:rsidR="00AE2178" w:rsidRPr="00AE2178" w:rsidRDefault="00AE2178" w:rsidP="00AE2178">
      <w:pPr>
        <w:jc w:val="center"/>
        <w:rPr>
          <w:rFonts w:ascii="Times New Roman" w:hAnsi="Times New Roman" w:cs="Times New Roman"/>
          <w:i/>
          <w:sz w:val="28"/>
          <w:szCs w:val="28"/>
          <w:u w:val="single"/>
        </w:rPr>
      </w:pPr>
      <w:r>
        <w:rPr>
          <w:rFonts w:ascii="Times New Roman" w:eastAsiaTheme="minorEastAsia" w:hAnsi="Times New Roman" w:cs="Times New Roman"/>
          <w:color w:val="000000" w:themeColor="text1"/>
          <w:sz w:val="28"/>
          <w:szCs w:val="28"/>
          <w:lang w:eastAsia="ru-RU"/>
        </w:rPr>
        <w:t xml:space="preserve">                                                                   </w:t>
      </w:r>
      <w:r w:rsidR="00161453" w:rsidRPr="00AE2178">
        <w:rPr>
          <w:rFonts w:ascii="Times New Roman" w:eastAsiaTheme="minorEastAsia" w:hAnsi="Times New Roman" w:cs="Times New Roman"/>
          <w:color w:val="000000" w:themeColor="text1"/>
          <w:sz w:val="28"/>
          <w:szCs w:val="28"/>
          <w:lang w:eastAsia="ru-RU"/>
        </w:rPr>
        <w:t xml:space="preserve">от </w:t>
      </w:r>
      <w:r w:rsidRPr="009A2FA5">
        <w:rPr>
          <w:rFonts w:ascii="Times New Roman" w:hAnsi="Times New Roman" w:cs="Times New Roman"/>
          <w:i/>
          <w:color w:val="FFFFFF" w:themeColor="background1"/>
          <w:sz w:val="28"/>
          <w:szCs w:val="28"/>
          <w:u w:val="single"/>
        </w:rPr>
        <w:t>20.09.2016</w:t>
      </w:r>
      <w:r w:rsidRPr="00AE2178">
        <w:rPr>
          <w:rFonts w:ascii="Times New Roman" w:hAnsi="Times New Roman" w:cs="Times New Roman"/>
          <w:i/>
          <w:sz w:val="28"/>
          <w:szCs w:val="28"/>
          <w:u w:val="single"/>
        </w:rPr>
        <w:t xml:space="preserve">    № </w:t>
      </w:r>
      <w:r w:rsidRPr="009A2FA5">
        <w:rPr>
          <w:rFonts w:ascii="Times New Roman" w:hAnsi="Times New Roman" w:cs="Times New Roman"/>
          <w:i/>
          <w:color w:val="FFFFFF" w:themeColor="background1"/>
          <w:sz w:val="28"/>
          <w:szCs w:val="28"/>
          <w:u w:val="single"/>
        </w:rPr>
        <w:t>799</w:t>
      </w:r>
    </w:p>
    <w:p w:rsidR="0013442C" w:rsidRPr="00040112" w:rsidRDefault="0013442C" w:rsidP="00AE2178">
      <w:pPr>
        <w:widowControl w:val="0"/>
        <w:autoSpaceDE w:val="0"/>
        <w:autoSpaceDN w:val="0"/>
        <w:adjustRightInd w:val="0"/>
        <w:spacing w:after="0" w:line="240" w:lineRule="auto"/>
        <w:ind w:firstLine="4962"/>
        <w:jc w:val="center"/>
        <w:rPr>
          <w:rFonts w:ascii="Times New Roman" w:eastAsiaTheme="minorEastAsia" w:hAnsi="Times New Roman" w:cs="Times New Roman"/>
          <w:color w:val="000000" w:themeColor="text1"/>
          <w:sz w:val="28"/>
          <w:szCs w:val="28"/>
          <w:lang w:eastAsia="ru-RU"/>
        </w:rPr>
      </w:pPr>
      <w:bookmarkStart w:id="0" w:name="_GoBack"/>
      <w:bookmarkEnd w:id="0"/>
    </w:p>
    <w:p w:rsidR="00EB7600" w:rsidRPr="00040112" w:rsidRDefault="00EB7600" w:rsidP="00EB7600">
      <w:pPr>
        <w:widowControl w:val="0"/>
        <w:autoSpaceDE w:val="0"/>
        <w:autoSpaceDN w:val="0"/>
        <w:adjustRightInd w:val="0"/>
        <w:spacing w:after="0" w:line="240" w:lineRule="auto"/>
        <w:ind w:left="720"/>
        <w:jc w:val="both"/>
        <w:rPr>
          <w:rFonts w:ascii="Times New Roman" w:eastAsiaTheme="minorEastAsia" w:hAnsi="Times New Roman" w:cs="Times New Roman"/>
          <w:color w:val="000000" w:themeColor="text1"/>
          <w:sz w:val="28"/>
          <w:szCs w:val="28"/>
          <w:lang w:eastAsia="ru-RU"/>
        </w:rPr>
      </w:pPr>
    </w:p>
    <w:p w:rsidR="00EB7600" w:rsidRPr="00040112" w:rsidRDefault="00EB7600" w:rsidP="00EB7600">
      <w:pPr>
        <w:widowControl w:val="0"/>
        <w:autoSpaceDE w:val="0"/>
        <w:autoSpaceDN w:val="0"/>
        <w:adjustRightInd w:val="0"/>
        <w:spacing w:before="108" w:after="108" w:line="240" w:lineRule="auto"/>
        <w:ind w:left="5670"/>
        <w:jc w:val="center"/>
        <w:outlineLvl w:val="0"/>
        <w:rPr>
          <w:rFonts w:ascii="Times New Roman" w:eastAsiaTheme="minorEastAsia" w:hAnsi="Times New Roman" w:cs="Times New Roman"/>
          <w:b/>
          <w:bCs/>
          <w:color w:val="000000" w:themeColor="text1"/>
          <w:sz w:val="28"/>
          <w:szCs w:val="28"/>
          <w:lang w:eastAsia="ru-RU"/>
        </w:rPr>
      </w:pPr>
    </w:p>
    <w:p w:rsidR="00EB7600" w:rsidRPr="00040112" w:rsidRDefault="00EB7600" w:rsidP="00EB76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000000" w:themeColor="text1"/>
          <w:sz w:val="28"/>
          <w:szCs w:val="28"/>
          <w:lang w:eastAsia="ru-RU"/>
        </w:rPr>
      </w:pPr>
      <w:r w:rsidRPr="00040112">
        <w:rPr>
          <w:rFonts w:ascii="Times New Roman" w:eastAsiaTheme="minorEastAsia" w:hAnsi="Times New Roman" w:cs="Times New Roman"/>
          <w:b/>
          <w:bCs/>
          <w:color w:val="000000" w:themeColor="text1"/>
          <w:sz w:val="28"/>
          <w:szCs w:val="28"/>
          <w:lang w:eastAsia="ru-RU"/>
        </w:rPr>
        <w:t>Положение</w:t>
      </w:r>
      <w:r w:rsidR="00FF7685">
        <w:rPr>
          <w:rFonts w:ascii="Times New Roman" w:eastAsiaTheme="minorEastAsia" w:hAnsi="Times New Roman" w:cs="Times New Roman"/>
          <w:b/>
          <w:bCs/>
          <w:color w:val="000000" w:themeColor="text1"/>
          <w:sz w:val="28"/>
          <w:szCs w:val="28"/>
          <w:lang w:eastAsia="ru-RU"/>
        </w:rPr>
        <w:t xml:space="preserve"> </w:t>
      </w:r>
      <w:r w:rsidRPr="00040112">
        <w:rPr>
          <w:rFonts w:ascii="Times New Roman" w:eastAsiaTheme="minorEastAsia" w:hAnsi="Times New Roman" w:cs="Times New Roman"/>
          <w:b/>
          <w:bCs/>
          <w:color w:val="000000" w:themeColor="text1"/>
          <w:sz w:val="28"/>
          <w:szCs w:val="28"/>
          <w:lang w:eastAsia="ru-RU"/>
        </w:rPr>
        <w:t>о проведении Конкурса на право размещения нестационарных торговых</w:t>
      </w:r>
      <w:r w:rsidR="006422F8" w:rsidRPr="00040112">
        <w:rPr>
          <w:rFonts w:ascii="Times New Roman" w:eastAsiaTheme="minorEastAsia" w:hAnsi="Times New Roman" w:cs="Times New Roman"/>
          <w:b/>
          <w:bCs/>
          <w:color w:val="000000" w:themeColor="text1"/>
          <w:sz w:val="28"/>
          <w:szCs w:val="28"/>
          <w:lang w:eastAsia="ru-RU"/>
        </w:rPr>
        <w:t xml:space="preserve"> </w:t>
      </w:r>
      <w:r w:rsidRPr="00040112">
        <w:rPr>
          <w:rFonts w:ascii="Times New Roman" w:eastAsiaTheme="minorEastAsia" w:hAnsi="Times New Roman" w:cs="Times New Roman"/>
          <w:b/>
          <w:bCs/>
          <w:color w:val="000000" w:themeColor="text1"/>
          <w:sz w:val="28"/>
          <w:szCs w:val="28"/>
          <w:lang w:eastAsia="ru-RU"/>
        </w:rPr>
        <w:t xml:space="preserve">объектов на территории муниципального образования </w:t>
      </w:r>
      <w:r w:rsidR="00040112">
        <w:rPr>
          <w:rFonts w:ascii="Times New Roman" w:eastAsiaTheme="minorEastAsia" w:hAnsi="Times New Roman" w:cs="Times New Roman"/>
          <w:b/>
          <w:bCs/>
          <w:color w:val="000000" w:themeColor="text1"/>
          <w:sz w:val="28"/>
          <w:szCs w:val="28"/>
          <w:lang w:eastAsia="ru-RU"/>
        </w:rPr>
        <w:t>«</w:t>
      </w:r>
      <w:r w:rsidRPr="00040112">
        <w:rPr>
          <w:rFonts w:ascii="Times New Roman" w:eastAsiaTheme="minorEastAsia" w:hAnsi="Times New Roman" w:cs="Times New Roman"/>
          <w:b/>
          <w:bCs/>
          <w:color w:val="000000" w:themeColor="text1"/>
          <w:sz w:val="28"/>
          <w:szCs w:val="28"/>
          <w:lang w:eastAsia="ru-RU"/>
        </w:rPr>
        <w:t>Город Майкоп</w:t>
      </w:r>
      <w:r w:rsidR="00040112" w:rsidRPr="00040112">
        <w:rPr>
          <w:rFonts w:ascii="Times New Roman" w:eastAsiaTheme="minorEastAsia" w:hAnsi="Times New Roman" w:cs="Times New Roman"/>
          <w:b/>
          <w:bCs/>
          <w:color w:val="000000" w:themeColor="text1"/>
          <w:sz w:val="28"/>
          <w:szCs w:val="28"/>
          <w:lang w:eastAsia="ru-RU"/>
        </w:rPr>
        <w:t xml:space="preserve">» </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bookmarkStart w:id="1" w:name="sub_112"/>
      <w:r w:rsidRPr="00040112">
        <w:rPr>
          <w:rFonts w:ascii="Times New Roman" w:eastAsiaTheme="minorEastAsia" w:hAnsi="Times New Roman" w:cs="Times New Roman"/>
          <w:color w:val="000000" w:themeColor="text1"/>
          <w:sz w:val="28"/>
          <w:szCs w:val="28"/>
          <w:lang w:eastAsia="ru-RU"/>
        </w:rPr>
        <w:t xml:space="preserve">                                        </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 Общие положения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1.1. Настоящее Положение о проведении Конкурса на право размещения нестационарных торговых объектов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(далее - Положение) определяет порядок проведения конкурса на право размещения нестационарных торговых объектов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 (далее - Конкурс) в соответствии со Схемой размещения нестационарных торговых объектов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на земельных участках, в зданиях, строениях, сооружениях, находящихся в государственной собственности или муниципальной собственности</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(далее - Схема размещения), которая разрабатывается и утверждается в соответствии с действующим законодательством.</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1.2. Целями проведения Конкурса являются: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 обеспечение равных возможностей субъектам предпринимательской деятельности для размещения нестационарных торговых объектов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создание благоприятных условий для организации качественного обслуживания населения.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lastRenderedPageBreak/>
        <w:t>1.4. Для целей настоящего Положения используются следующие определения и виды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 сезонные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б)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в) передвижной (буксируемый) торговый объект - лотки по продаже мороженного, сахарной ваты, попкорна; изотермические емкости по продаже кваса;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2) мелкорозничные и иные несезонные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в)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г) </w:t>
      </w:r>
      <w:proofErr w:type="spellStart"/>
      <w:r w:rsidRPr="00040112">
        <w:rPr>
          <w:rFonts w:ascii="Times New Roman" w:eastAsiaTheme="minorEastAsia" w:hAnsi="Times New Roman" w:cs="Times New Roman"/>
          <w:color w:val="000000" w:themeColor="text1"/>
          <w:sz w:val="28"/>
          <w:szCs w:val="28"/>
          <w:lang w:eastAsia="ru-RU"/>
        </w:rPr>
        <w:t>тонар</w:t>
      </w:r>
      <w:proofErr w:type="spellEnd"/>
      <w:r w:rsidRPr="00040112">
        <w:rPr>
          <w:rFonts w:ascii="Times New Roman" w:eastAsiaTheme="minorEastAsia" w:hAnsi="Times New Roman" w:cs="Times New Roman"/>
          <w:color w:val="000000" w:themeColor="text1"/>
          <w:sz w:val="28"/>
          <w:szCs w:val="28"/>
          <w:lang w:eastAsia="ru-RU"/>
        </w:rPr>
        <w:t xml:space="preserve">, </w:t>
      </w:r>
      <w:proofErr w:type="spellStart"/>
      <w:r w:rsidRPr="00040112">
        <w:rPr>
          <w:rFonts w:ascii="Times New Roman" w:eastAsiaTheme="minorEastAsia" w:hAnsi="Times New Roman" w:cs="Times New Roman"/>
          <w:color w:val="000000" w:themeColor="text1"/>
          <w:sz w:val="28"/>
          <w:szCs w:val="28"/>
          <w:lang w:eastAsia="ru-RU"/>
        </w:rPr>
        <w:t>кофемобиль</w:t>
      </w:r>
      <w:proofErr w:type="spellEnd"/>
      <w:r w:rsidRPr="00040112">
        <w:rPr>
          <w:rFonts w:ascii="Times New Roman" w:eastAsiaTheme="minorEastAsia" w:hAnsi="Times New Roman" w:cs="Times New Roman"/>
          <w:color w:val="000000" w:themeColor="text1"/>
          <w:sz w:val="28"/>
          <w:szCs w:val="28"/>
          <w:lang w:eastAsia="ru-RU"/>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д) лоток - нестационарный, легко демонтирующийся торговый объект, имеющий современные дизайн и торговое оборудование, имеющий закрытые зоны для личных вещей продавца, укомплектованный пластиковым сидением для продавца, пластиковым мусорным контейнером с крышкой и одноразовыми пакетами;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е) палатка - НТО, изготовленный из легких сборно-разборных конструкций, имеющий современный дизайн и торговое оборудование;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ж) аттракцион - устройство для развлечений в общественных местах, создающее для посетителей развлекательный эффект за счет психоэмоциональных или биомеханических воздействий, в том числе: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lastRenderedPageBreak/>
        <w:t>- аттракцион для детей - аттракцион, на котором дети могут играть и развлекаться, независимо от места установки (качели, качалки, карусели, горки, детские игровые комплексы различного типа);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батут - аттракцион надувной, в котором используются пневматические устройства для обеспечения соответствующей функции, в том числе батуты надувные, горки, лабиринты, пневматические фигуры;</w:t>
      </w:r>
    </w:p>
    <w:p w:rsid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пункт проката детских автомобилей, велосипедов, самокатов - площадка, на которой размещен пункт проката автомобилей, велосипедов, самокатов</w:t>
      </w:r>
      <w:r w:rsidR="00047E21">
        <w:rPr>
          <w:rFonts w:ascii="Times New Roman" w:eastAsiaTheme="minorEastAsia" w:hAnsi="Times New Roman" w:cs="Times New Roman"/>
          <w:color w:val="000000" w:themeColor="text1"/>
          <w:sz w:val="28"/>
          <w:szCs w:val="28"/>
          <w:lang w:eastAsia="ru-RU"/>
        </w:rPr>
        <w:t>;</w:t>
      </w:r>
    </w:p>
    <w:p w:rsidR="00047E21" w:rsidRPr="00040112" w:rsidRDefault="00047E21"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з) автоцистерна -  н</w:t>
      </w:r>
      <w:r w:rsidRPr="00047E21">
        <w:rPr>
          <w:rFonts w:ascii="Times New Roman" w:eastAsiaTheme="minorEastAsia" w:hAnsi="Times New Roman" w:cs="Times New Roman"/>
          <w:color w:val="000000" w:themeColor="text1"/>
          <w:sz w:val="28"/>
          <w:szCs w:val="28"/>
          <w:lang w:eastAsia="ru-RU"/>
        </w:rPr>
        <w:t>естационарный передвижной торговый объект, представляющую собой изотермическую емкость, установленного на базе автотранспортного средства или прицепа (полуприцепа), предназначенную для осуществления торговли живой рыбой</w:t>
      </w:r>
      <w:r>
        <w:rPr>
          <w:rFonts w:ascii="Times New Roman" w:eastAsiaTheme="minorEastAsia" w:hAnsi="Times New Roman" w:cs="Times New Roman"/>
          <w:color w:val="000000" w:themeColor="text1"/>
          <w:sz w:val="28"/>
          <w:szCs w:val="28"/>
          <w:lang w:eastAsia="ru-RU"/>
        </w:rPr>
        <w:t>.</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1.5. Срок предоставления права на размещение НТО устанавливается: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для объектов по реализации мороженного, кваса из </w:t>
      </w:r>
      <w:proofErr w:type="spellStart"/>
      <w:r w:rsidRPr="00040112">
        <w:rPr>
          <w:rFonts w:ascii="Times New Roman" w:eastAsiaTheme="minorEastAsia" w:hAnsi="Times New Roman" w:cs="Times New Roman"/>
          <w:color w:val="000000" w:themeColor="text1"/>
          <w:sz w:val="28"/>
          <w:szCs w:val="28"/>
          <w:lang w:eastAsia="ru-RU"/>
        </w:rPr>
        <w:t>кег</w:t>
      </w:r>
      <w:proofErr w:type="spellEnd"/>
      <w:r w:rsidRPr="00040112">
        <w:rPr>
          <w:rFonts w:ascii="Times New Roman" w:eastAsiaTheme="minorEastAsia" w:hAnsi="Times New Roman" w:cs="Times New Roman"/>
          <w:color w:val="000000" w:themeColor="text1"/>
          <w:sz w:val="28"/>
          <w:szCs w:val="28"/>
          <w:lang w:eastAsia="ru-RU"/>
        </w:rPr>
        <w:t xml:space="preserve"> на розлив - до 6 месяцев (май - октябрь);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для объектов по реализации бахчевых культур - до 5 месяцев (июль - октябрь);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для объектов по реализации хвойных деревьев - с 10 по 31 декабря;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для сезонных (летних) кафе - до 6 месяцев (май - октябрь);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для киосков и павильонов - до 5 лет;</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для иных нестационарных объектов - до 1 года;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для аттракционов – до 3 лет;</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для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(без проведения Конкурса) - на срок не более 10-ти дней, размещение данных объектов осуществляется в соответствии с дислокацией, выдаваемой Управлением развития предпринимательства и потребительского рынка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1.6. Размещение НТО осуществляется путем проведения Конкурса, за исключением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и сезонных (летних) кафе, при стационарном объекте предприятия общественного питания.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1.7. Основными принципами проведения Конкурса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1.8. Организатором Конкурса является Управление развития предпринимательства и потребительского рынка </w:t>
      </w:r>
      <w:r w:rsidR="00B25D86">
        <w:rPr>
          <w:rFonts w:ascii="Times New Roman" w:eastAsiaTheme="minorEastAsia" w:hAnsi="Times New Roman" w:cs="Times New Roman"/>
          <w:color w:val="000000" w:themeColor="text1"/>
          <w:sz w:val="28"/>
          <w:szCs w:val="28"/>
          <w:lang w:eastAsia="ru-RU"/>
        </w:rPr>
        <w:t xml:space="preserve">Администрации </w:t>
      </w:r>
      <w:r w:rsidRPr="00040112">
        <w:rPr>
          <w:rFonts w:ascii="Times New Roman" w:eastAsiaTheme="minorEastAsia" w:hAnsi="Times New Roman" w:cs="Times New Roman"/>
          <w:color w:val="000000" w:themeColor="text1"/>
          <w:sz w:val="28"/>
          <w:szCs w:val="28"/>
          <w:lang w:eastAsia="ru-RU"/>
        </w:rPr>
        <w:t xml:space="preserve">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 xml:space="preserve">Город </w:t>
      </w:r>
      <w:proofErr w:type="gramStart"/>
      <w:r w:rsidRPr="00040112">
        <w:rPr>
          <w:rFonts w:ascii="Times New Roman" w:eastAsiaTheme="minorEastAsia" w:hAnsi="Times New Roman" w:cs="Times New Roman"/>
          <w:color w:val="000000" w:themeColor="text1"/>
          <w:sz w:val="28"/>
          <w:szCs w:val="28"/>
          <w:lang w:eastAsia="ru-RU"/>
        </w:rPr>
        <w:t>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 (</w:t>
      </w:r>
      <w:proofErr w:type="gramEnd"/>
      <w:r w:rsidRPr="00040112">
        <w:rPr>
          <w:rFonts w:ascii="Times New Roman" w:eastAsiaTheme="minorEastAsia" w:hAnsi="Times New Roman" w:cs="Times New Roman"/>
          <w:color w:val="000000" w:themeColor="text1"/>
          <w:sz w:val="28"/>
          <w:szCs w:val="28"/>
          <w:lang w:eastAsia="ru-RU"/>
        </w:rPr>
        <w:t>далее - Организатор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1.9. Участниками Конкурса могут быть юридические лица независимо от организационно-правовой формы и </w:t>
      </w:r>
      <w:r w:rsidR="00B25D86">
        <w:rPr>
          <w:rFonts w:ascii="Times New Roman" w:eastAsiaTheme="minorEastAsia" w:hAnsi="Times New Roman" w:cs="Times New Roman"/>
          <w:color w:val="000000" w:themeColor="text1"/>
          <w:sz w:val="28"/>
          <w:szCs w:val="28"/>
          <w:lang w:eastAsia="ru-RU"/>
        </w:rPr>
        <w:t>формы</w:t>
      </w:r>
      <w:r w:rsidRPr="00040112">
        <w:rPr>
          <w:rFonts w:ascii="Times New Roman" w:eastAsiaTheme="minorEastAsia" w:hAnsi="Times New Roman" w:cs="Times New Roman"/>
          <w:color w:val="000000" w:themeColor="text1"/>
          <w:sz w:val="28"/>
          <w:szCs w:val="28"/>
          <w:lang w:eastAsia="ru-RU"/>
        </w:rPr>
        <w:t xml:space="preserve"> собственности, индивидуальные предприниматели, зарегистрированные в качестве </w:t>
      </w:r>
      <w:r w:rsidRPr="00040112">
        <w:rPr>
          <w:rFonts w:ascii="Times New Roman" w:eastAsiaTheme="minorEastAsia" w:hAnsi="Times New Roman" w:cs="Times New Roman"/>
          <w:color w:val="000000" w:themeColor="text1"/>
          <w:sz w:val="28"/>
          <w:szCs w:val="28"/>
          <w:lang w:eastAsia="ru-RU"/>
        </w:rPr>
        <w:lastRenderedPageBreak/>
        <w:t>субъектов предпринимательской деятельности в соответствии с требованием действующего законодательства (далее - участник, участники).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1.10. Предметом Конкурса является право размещения нестационарных торговых объектов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 xml:space="preserve">Город </w:t>
      </w:r>
      <w:proofErr w:type="gramStart"/>
      <w:r w:rsidRPr="00040112">
        <w:rPr>
          <w:rFonts w:ascii="Times New Roman" w:eastAsiaTheme="minorEastAsia" w:hAnsi="Times New Roman" w:cs="Times New Roman"/>
          <w:color w:val="000000" w:themeColor="text1"/>
          <w:sz w:val="28"/>
          <w:szCs w:val="28"/>
          <w:lang w:eastAsia="ru-RU"/>
        </w:rPr>
        <w:t>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 в</w:t>
      </w:r>
      <w:proofErr w:type="gramEnd"/>
      <w:r w:rsidRPr="00040112">
        <w:rPr>
          <w:rFonts w:ascii="Times New Roman" w:eastAsiaTheme="minorEastAsia" w:hAnsi="Times New Roman" w:cs="Times New Roman"/>
          <w:color w:val="000000" w:themeColor="text1"/>
          <w:sz w:val="28"/>
          <w:szCs w:val="28"/>
          <w:lang w:eastAsia="ru-RU"/>
        </w:rPr>
        <w:t xml:space="preserve"> соответствии со Схемой размещения.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1.11. По результатам Конкурса между Администрацией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 xml:space="preserve">Город </w:t>
      </w:r>
      <w:proofErr w:type="gramStart"/>
      <w:r w:rsidRPr="00040112">
        <w:rPr>
          <w:rFonts w:ascii="Times New Roman" w:eastAsiaTheme="minorEastAsia" w:hAnsi="Times New Roman" w:cs="Times New Roman"/>
          <w:color w:val="000000" w:themeColor="text1"/>
          <w:sz w:val="28"/>
          <w:szCs w:val="28"/>
          <w:lang w:eastAsia="ru-RU"/>
        </w:rPr>
        <w:t>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 и</w:t>
      </w:r>
      <w:proofErr w:type="gramEnd"/>
      <w:r w:rsidRPr="00040112">
        <w:rPr>
          <w:rFonts w:ascii="Times New Roman" w:eastAsiaTheme="minorEastAsia" w:hAnsi="Times New Roman" w:cs="Times New Roman"/>
          <w:color w:val="000000" w:themeColor="text1"/>
          <w:sz w:val="28"/>
          <w:szCs w:val="28"/>
          <w:lang w:eastAsia="ru-RU"/>
        </w:rPr>
        <w:t xml:space="preserve"> победителем Конкурса либо участником в случаях, предусмотренных пунктами 5.11 или 8.4 настоящего Положения, заключается договор на право размещения нестационарного торгового объекта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 (далее - Договор)</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1.1</w:t>
      </w:r>
      <w:r w:rsidR="00B25D86">
        <w:rPr>
          <w:rFonts w:ascii="Times New Roman" w:eastAsiaTheme="minorEastAsia" w:hAnsi="Times New Roman" w:cs="Times New Roman"/>
          <w:color w:val="000000" w:themeColor="text1"/>
          <w:sz w:val="28"/>
          <w:szCs w:val="28"/>
          <w:lang w:eastAsia="ru-RU"/>
        </w:rPr>
        <w:t>2</w:t>
      </w:r>
      <w:r w:rsidRPr="00040112">
        <w:rPr>
          <w:rFonts w:ascii="Times New Roman" w:eastAsiaTheme="minorEastAsia" w:hAnsi="Times New Roman" w:cs="Times New Roman"/>
          <w:color w:val="000000" w:themeColor="text1"/>
          <w:sz w:val="28"/>
          <w:szCs w:val="28"/>
          <w:lang w:eastAsia="ru-RU"/>
        </w:rPr>
        <w:t xml:space="preserve">. Стартовый размер финансового предложения за право размещения нестационарного торгового объекта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за весь период его размещения определяется Организатором Конкурса в соответствии с методикой, утвержденной Постановлением</w:t>
      </w:r>
      <w:r w:rsidR="00B25D86">
        <w:rPr>
          <w:rFonts w:ascii="Times New Roman" w:eastAsiaTheme="minorEastAsia" w:hAnsi="Times New Roman" w:cs="Times New Roman"/>
          <w:color w:val="000000" w:themeColor="text1"/>
          <w:sz w:val="28"/>
          <w:szCs w:val="28"/>
          <w:lang w:eastAsia="ru-RU"/>
        </w:rPr>
        <w:t xml:space="preserve"> Администрации муниципального образования «Город Майкоп»</w:t>
      </w:r>
      <w:r w:rsidRPr="00040112">
        <w:rPr>
          <w:rFonts w:ascii="Times New Roman" w:eastAsiaTheme="minorEastAsia" w:hAnsi="Times New Roman" w:cs="Times New Roman"/>
          <w:color w:val="000000" w:themeColor="text1"/>
          <w:sz w:val="28"/>
          <w:szCs w:val="28"/>
          <w:lang w:eastAsia="ru-RU"/>
        </w:rPr>
        <w:t>.</w:t>
      </w:r>
    </w:p>
    <w:p w:rsidR="002E0D04" w:rsidRPr="00040112" w:rsidRDefault="00B25D86"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1.13</w:t>
      </w:r>
      <w:r w:rsidR="002E0D04" w:rsidRPr="00040112">
        <w:rPr>
          <w:rFonts w:ascii="Times New Roman" w:eastAsiaTheme="minorEastAsia" w:hAnsi="Times New Roman" w:cs="Times New Roman"/>
          <w:color w:val="000000" w:themeColor="text1"/>
          <w:sz w:val="28"/>
          <w:szCs w:val="28"/>
          <w:lang w:eastAsia="ru-RU"/>
        </w:rPr>
        <w:t xml:space="preserve">. Определение победителя Конкурса осуществляется конкурсной комиссией по проведению Конкурса на право размещения нестационарных торговых объектов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002E0D04"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002E0D04" w:rsidRPr="00040112">
        <w:rPr>
          <w:rFonts w:ascii="Times New Roman" w:eastAsiaTheme="minorEastAsia" w:hAnsi="Times New Roman" w:cs="Times New Roman"/>
          <w:color w:val="000000" w:themeColor="text1"/>
          <w:sz w:val="28"/>
          <w:szCs w:val="28"/>
          <w:lang w:eastAsia="ru-RU"/>
        </w:rPr>
        <w:t>(далее - Комиссия), состав которой утвержден Постановлением</w:t>
      </w:r>
      <w:r w:rsidRPr="00B25D86">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Администрации муниципального образования «Город Майкоп»</w:t>
      </w:r>
      <w:r w:rsidR="002E0D04" w:rsidRPr="00040112">
        <w:rPr>
          <w:rFonts w:ascii="Times New Roman" w:eastAsiaTheme="minorEastAsia" w:hAnsi="Times New Roman" w:cs="Times New Roman"/>
          <w:color w:val="000000" w:themeColor="text1"/>
          <w:sz w:val="28"/>
          <w:szCs w:val="28"/>
          <w:lang w:eastAsia="ru-RU"/>
        </w:rPr>
        <w:t>.</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2. Функции Организатора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2.1. Организатор Конкурса осуществляет следующие функции: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2.1.1. Разрабатывает и утверждает конкурсную документацию, определяет стартовый размер финансового предложения за право размещения нестационарного торгового объекта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за весь период его размещения.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2.1.2. Размещает в информационно-телекоммуникационной сети Интернет на официальном сайте Администрации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 xml:space="preserve">Город </w:t>
      </w:r>
      <w:proofErr w:type="gramStart"/>
      <w:r w:rsidRPr="00040112">
        <w:rPr>
          <w:rFonts w:ascii="Times New Roman" w:eastAsiaTheme="minorEastAsia" w:hAnsi="Times New Roman" w:cs="Times New Roman"/>
          <w:color w:val="000000" w:themeColor="text1"/>
          <w:sz w:val="28"/>
          <w:szCs w:val="28"/>
          <w:lang w:eastAsia="ru-RU"/>
        </w:rPr>
        <w:t>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 www.maikop.ru</w:t>
      </w:r>
      <w:proofErr w:type="gramEnd"/>
      <w:r w:rsidRPr="00040112">
        <w:rPr>
          <w:rFonts w:ascii="Times New Roman" w:eastAsiaTheme="minorEastAsia" w:hAnsi="Times New Roman" w:cs="Times New Roman"/>
          <w:color w:val="000000" w:themeColor="text1"/>
          <w:sz w:val="28"/>
          <w:szCs w:val="28"/>
          <w:lang w:eastAsia="ru-RU"/>
        </w:rPr>
        <w:t xml:space="preserve"> (далее - официальный сайт) и опубликовывает в газете </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Майкопские новости</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 (далее - официальное печатное издание) информацию, подлежащую размещению и опубликованию в порядке и сроки в соответствии с настоящим Положением.</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2.1.3. Принимает и регистрирует заявки от участников, обеспечивает их сохранность, а также конфиденциальность сведений и информации, содержащихся в них.</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2.1.4. Своевременно уведомляет членов Комиссии о месте, дате и времени проведения заседаний Комиссии.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lastRenderedPageBreak/>
        <w:t>3. Извещение о проведении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3.1. Извещение о проведении Конкурса опубликовывается Организатором Конкурса в официальном печатном издании и размещается на официальном сайте не менее чем за пятнадцать дней до дня проведения Конкурса, при этом день перед днем проведения Конкурса является днем окончания подачи заявок.</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 Извещение о проведении Конкурса должно содержать следующие сведения: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3.2.1. наименование, место нахождения, почтовый адрес, адрес электронной почты и номер контактного телефона Организатора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3.2.2. адрес места расположения нестационарного торгового объекта, его площадь;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3.2.3. назначение (специализацию) нестационарного торгового объекта;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3.2.4. вид нестационарного торгового объекта;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3.2.5. срок размещения нестационарного торгового объекта;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3.2.6. стартовый размер финансового предложения за право размещения нестационарного торгового объекта за весь период его размещения (установки);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3.2.7. требования, предъявляемые к участникам конкурсного отбора;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3.2.8. место приема заявок;</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3.2.9. дата, время начала и окончания приема заявок;</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3.2.10. место получения информации об условиях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3.2.11. место, дату и время проведения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3.3. Организатор Конкурса вносит изменения в извещение о проведении Конкурса не позднее, чем за пять дней до даты окончания подачи участниками заявок на участие в Конкурсе. В течение одного дня со дня принятия указанного решения такие изменения опубликовываются и размещаются Организатором Конкурса согласно подпункту 2.1.2 пункта 2.1 настоящего Положения. При этом срок подачи заявок на участие в Конкурсе должен быть продлен таким образом,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3.4.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 В течение одного дня со дня принятия указанного решения извещение об отказе от проведения Конкурса опубликовывается и размещается Организатором Конкурса согласно подпункту 2.1.2 пункта 2.1 настоящего Положения. В течение двух рабочих дней с даты принятия данного решения Организатор Конкурса в случае, если на конверте не указаны почтовый адрес (для юридического лица) или </w:t>
      </w:r>
      <w:r w:rsidRPr="00040112">
        <w:rPr>
          <w:rFonts w:ascii="Times New Roman" w:eastAsiaTheme="minorEastAsia" w:hAnsi="Times New Roman" w:cs="Times New Roman"/>
          <w:color w:val="000000" w:themeColor="text1"/>
          <w:sz w:val="28"/>
          <w:szCs w:val="28"/>
          <w:lang w:eastAsia="ru-RU"/>
        </w:rPr>
        <w:lastRenderedPageBreak/>
        <w:t>сведения о месте жительства (для индивидуального предпринимателя) участника, вскрывает конверты с заявками на участие в Конкурсе, открывает доступ к поданным в электронном виде заявкам на участие в Конкурсе и в течение трех рабочих дней направляет соответствующие уведомления всем участникам.</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 Конкурсная документация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4.1. Конкурсная документация разрабатывается и утверждается Организатором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 Конкурсная документация должна содержать: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4.2.1. требования к содержанию, форме, оформлению и составу заявки на участие в конкурсном отборе и инструкцию по ее заполнению;</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4.2.2. адрес места расположения нестационарного торгового объекта, его площадь;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4.2.3. назначение (специализацию) нестационарного торгового объекта;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4.2.4. вид нестационарного торгового объекта;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4.2.5. срок размещения нестационарного торгового объекта;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4.2.6. стартовый размер финансового предложения за право размещения нестационарного торгового объекта на территории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за весь период его размещения (установки);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4.2.7. требования к размещению нестационарного торгового объекта;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4.2.8. требования к внешне</w:t>
      </w:r>
      <w:r w:rsidR="00B25D86">
        <w:rPr>
          <w:rFonts w:ascii="Times New Roman" w:eastAsiaTheme="minorEastAsia" w:hAnsi="Times New Roman" w:cs="Times New Roman"/>
          <w:color w:val="000000" w:themeColor="text1"/>
          <w:sz w:val="28"/>
          <w:szCs w:val="28"/>
          <w:lang w:eastAsia="ru-RU"/>
        </w:rPr>
        <w:t>му</w:t>
      </w:r>
      <w:r w:rsidRPr="00040112">
        <w:rPr>
          <w:rFonts w:ascii="Times New Roman" w:eastAsiaTheme="minorEastAsia" w:hAnsi="Times New Roman" w:cs="Times New Roman"/>
          <w:color w:val="000000" w:themeColor="text1"/>
          <w:sz w:val="28"/>
          <w:szCs w:val="28"/>
          <w:lang w:eastAsia="ru-RU"/>
        </w:rPr>
        <w:t xml:space="preserve"> вид</w:t>
      </w:r>
      <w:r w:rsidR="00B25D86">
        <w:rPr>
          <w:rFonts w:ascii="Times New Roman" w:eastAsiaTheme="minorEastAsia" w:hAnsi="Times New Roman" w:cs="Times New Roman"/>
          <w:color w:val="000000" w:themeColor="text1"/>
          <w:sz w:val="28"/>
          <w:szCs w:val="28"/>
          <w:lang w:eastAsia="ru-RU"/>
        </w:rPr>
        <w:t>у</w:t>
      </w:r>
      <w:r w:rsidRPr="00040112">
        <w:rPr>
          <w:rFonts w:ascii="Times New Roman" w:eastAsiaTheme="minorEastAsia" w:hAnsi="Times New Roman" w:cs="Times New Roman"/>
          <w:color w:val="000000" w:themeColor="text1"/>
          <w:sz w:val="28"/>
          <w:szCs w:val="28"/>
          <w:lang w:eastAsia="ru-RU"/>
        </w:rPr>
        <w:t xml:space="preserve"> нестационарного торгового объекта, на право размещения которого проводится Конкурс.</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4.2.9. требования к условиям исполнения Договора;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4.2.10. требования к оказанию услуг;</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4.2.11.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4.2.12. порядок, место, дату и время проведения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4.2.13. критерии оценки и сопоставления заявок на участие в Конкурсе, устанавливаемые в соответствии с п. 7.14 настоящего положения.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4.3. К конкурсной документации должен быть приложен проект Договора, который является неотъемлемой частью конкурсной документации.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4.4. Сведения, содержащиеся в конкурсной документации, должны соответствовать сведениям, указанным в извещении о проведении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4.5. Организатор Конкурса обеспечивает размещение конкурсной документации на официальном сайте в срок, предусмотренный пунктом 3.1 настоящего Положения, одновременно с размещением извещения о </w:t>
      </w:r>
      <w:r w:rsidRPr="00040112">
        <w:rPr>
          <w:rFonts w:ascii="Times New Roman" w:eastAsiaTheme="minorEastAsia" w:hAnsi="Times New Roman" w:cs="Times New Roman"/>
          <w:color w:val="000000" w:themeColor="text1"/>
          <w:sz w:val="28"/>
          <w:szCs w:val="28"/>
          <w:lang w:eastAsia="ru-RU"/>
        </w:rPr>
        <w:lastRenderedPageBreak/>
        <w:t>проведении Конкурса. Конкурсная документация должна быть доступна для ознакомления на официальном сайте без взимания платы.</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4.6. Организатор Конкурса вносит изменения в конкурсную документацию не позднее, чем за пять дней до даты окончания подачи заявок на участие в Конкурсе.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 Порядок подачи заявок на участие в Конкурсе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5.1. Заявка на участие в Конкурсе подается участником в срок и по форме, которые установлены конкурсной документацией.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w:t>
      </w:r>
      <w:r w:rsidR="003C5A38" w:rsidRPr="00040112">
        <w:rPr>
          <w:rFonts w:ascii="Times New Roman" w:eastAsiaTheme="minorEastAsia" w:hAnsi="Times New Roman" w:cs="Times New Roman"/>
          <w:color w:val="000000" w:themeColor="text1"/>
          <w:sz w:val="28"/>
          <w:szCs w:val="28"/>
          <w:lang w:eastAsia="ru-RU"/>
        </w:rPr>
        <w:t>2</w:t>
      </w:r>
      <w:r w:rsidRPr="00040112">
        <w:rPr>
          <w:rFonts w:ascii="Times New Roman" w:eastAsiaTheme="minorEastAsia" w:hAnsi="Times New Roman" w:cs="Times New Roman"/>
          <w:color w:val="000000" w:themeColor="text1"/>
          <w:sz w:val="28"/>
          <w:szCs w:val="28"/>
          <w:lang w:eastAsia="ru-RU"/>
        </w:rPr>
        <w:t>. Заявка на участие в Конкурсе состоит из сведений и документов о заявителе, подаваемых в открытой форме и предложений заявителя, подаваемых в запечатанном конверте.</w:t>
      </w:r>
      <w:r w:rsidR="00A22BB1" w:rsidRPr="00040112">
        <w:rPr>
          <w:rFonts w:ascii="Times New Roman" w:eastAsiaTheme="minorEastAsia" w:hAnsi="Times New Roman" w:cs="Times New Roman"/>
          <w:color w:val="000000" w:themeColor="text1"/>
          <w:sz w:val="28"/>
          <w:szCs w:val="28"/>
          <w:lang w:eastAsia="ru-RU"/>
        </w:rPr>
        <w:t xml:space="preserve"> </w:t>
      </w:r>
    </w:p>
    <w:p w:rsidR="00A22BB1" w:rsidRPr="00040112" w:rsidRDefault="00A22BB1"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При подаче участником более одной заявки на участие в Конкурсе по </w:t>
      </w:r>
      <w:r w:rsidR="00920358" w:rsidRPr="00040112">
        <w:rPr>
          <w:rFonts w:ascii="Times New Roman" w:eastAsiaTheme="minorEastAsia" w:hAnsi="Times New Roman" w:cs="Times New Roman"/>
          <w:color w:val="000000" w:themeColor="text1"/>
          <w:sz w:val="28"/>
          <w:szCs w:val="28"/>
          <w:lang w:eastAsia="ru-RU"/>
        </w:rPr>
        <w:t>нескольким предметам Конкурса (</w:t>
      </w:r>
      <w:r w:rsidRPr="00040112">
        <w:rPr>
          <w:rFonts w:ascii="Times New Roman" w:eastAsiaTheme="minorEastAsia" w:hAnsi="Times New Roman" w:cs="Times New Roman"/>
          <w:color w:val="000000" w:themeColor="text1"/>
          <w:sz w:val="28"/>
          <w:szCs w:val="28"/>
          <w:lang w:eastAsia="ru-RU"/>
        </w:rPr>
        <w:t>лотам</w:t>
      </w:r>
      <w:r w:rsidR="00920358"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 xml:space="preserve">, сведения и документы, подаваемые в открытой форме участник вправе подать на один </w:t>
      </w:r>
      <w:r w:rsidR="00920358" w:rsidRPr="00040112">
        <w:rPr>
          <w:rFonts w:ascii="Times New Roman" w:eastAsiaTheme="minorEastAsia" w:hAnsi="Times New Roman" w:cs="Times New Roman"/>
          <w:color w:val="000000" w:themeColor="text1"/>
          <w:sz w:val="28"/>
          <w:szCs w:val="28"/>
          <w:lang w:eastAsia="ru-RU"/>
        </w:rPr>
        <w:t>предмет Конкурс (</w:t>
      </w:r>
      <w:r w:rsidRPr="00040112">
        <w:rPr>
          <w:rFonts w:ascii="Times New Roman" w:eastAsiaTheme="minorEastAsia" w:hAnsi="Times New Roman" w:cs="Times New Roman"/>
          <w:color w:val="000000" w:themeColor="text1"/>
          <w:sz w:val="28"/>
          <w:szCs w:val="28"/>
          <w:lang w:eastAsia="ru-RU"/>
        </w:rPr>
        <w:t>лот</w:t>
      </w:r>
      <w:r w:rsidR="00920358"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 xml:space="preserve">. На последующие лоты подается закрытая форма заявки, которая включает в себя предложения заявителя, подаваемые в запечатанном конверте.   </w:t>
      </w:r>
    </w:p>
    <w:p w:rsidR="002E0D04" w:rsidRPr="00040112"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5.2</w:t>
      </w:r>
      <w:r w:rsidR="002E0D04" w:rsidRPr="00040112">
        <w:rPr>
          <w:rFonts w:ascii="Times New Roman" w:eastAsiaTheme="minorEastAsia" w:hAnsi="Times New Roman" w:cs="Times New Roman"/>
          <w:color w:val="000000" w:themeColor="text1"/>
          <w:sz w:val="28"/>
          <w:szCs w:val="28"/>
          <w:lang w:eastAsia="ru-RU"/>
        </w:rPr>
        <w:t>.1. Заявка на участие в Конкурсе в ее открытой форме должна содержать: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Pr="00040112">
        <w:rPr>
          <w:rFonts w:ascii="Times New Roman" w:eastAsiaTheme="minorEastAsia" w:hAnsi="Times New Roman" w:cs="Times New Roman"/>
          <w:color w:val="000000" w:themeColor="text1"/>
          <w:sz w:val="28"/>
          <w:szCs w:val="28"/>
          <w:lang w:eastAsia="ru-RU"/>
        </w:rPr>
        <w:lastRenderedPageBreak/>
        <w:t>заявителя, заявка на участие в конкурсе должна содержать также документ, подтверждающий полномочия такого лица;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3) копии учредительных документов участника (для юридических лиц);</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4) заявление участника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об отсутствии решения о приостановлении деятельности участника в порядке, предусмотренном Кодексом Российской Федерации об административных правонарушениях - для юридических лиц и индивидуальных предпринимателей;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5) справка налогового органа об исполнении налогоплательщиком обязанности по уплате налогов и </w:t>
      </w:r>
      <w:proofErr w:type="gramStart"/>
      <w:r w:rsidRPr="00040112">
        <w:rPr>
          <w:rFonts w:ascii="Times New Roman" w:eastAsiaTheme="minorEastAsia" w:hAnsi="Times New Roman" w:cs="Times New Roman"/>
          <w:color w:val="000000" w:themeColor="text1"/>
          <w:sz w:val="28"/>
          <w:szCs w:val="28"/>
          <w:lang w:eastAsia="ru-RU"/>
        </w:rPr>
        <w:t>сборов</w:t>
      </w:r>
      <w:proofErr w:type="gramEnd"/>
      <w:r w:rsidRPr="00040112">
        <w:rPr>
          <w:rFonts w:ascii="Times New Roman" w:eastAsiaTheme="minorEastAsia" w:hAnsi="Times New Roman" w:cs="Times New Roman"/>
          <w:color w:val="000000" w:themeColor="text1"/>
          <w:sz w:val="28"/>
          <w:szCs w:val="28"/>
          <w:lang w:eastAsia="ru-RU"/>
        </w:rPr>
        <w:t xml:space="preserve"> и иных обязательных платежей в бюджеты любого уровня или государственные внебюджетные фонды за прошедший календарный год, выданная не более чем за 90 дней до дня размещения извещения о проведении Конкурса - для юридических лиц и индивидуальных предпринимателей (документ предоставляется по собственной инициативе);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 сведения о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адрес места расположения НТО, его площадь;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назначение (специализация)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вид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срок размещения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 сведения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(предоставляется организатором Конкурса).</w:t>
      </w:r>
    </w:p>
    <w:p w:rsidR="002E0D04" w:rsidRPr="00040112"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5.2</w:t>
      </w:r>
      <w:r w:rsidR="002E0D04" w:rsidRPr="00040112">
        <w:rPr>
          <w:rFonts w:ascii="Times New Roman" w:eastAsiaTheme="minorEastAsia" w:hAnsi="Times New Roman" w:cs="Times New Roman"/>
          <w:color w:val="000000" w:themeColor="text1"/>
          <w:sz w:val="28"/>
          <w:szCs w:val="28"/>
          <w:lang w:eastAsia="ru-RU"/>
        </w:rPr>
        <w:t>.2. Заявка на участие в Конкурсе в ее закрытой форме (запечатанный конверт, являющийся неотъемлемой частью заявки на участие в Конкурсе) должна содержать:</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1) предложение о размере платы за право размещения НТО за весь период размещения (установки).</w:t>
      </w:r>
      <w:r w:rsidR="004832CB" w:rsidRPr="00040112">
        <w:rPr>
          <w:rFonts w:ascii="Times New Roman" w:eastAsiaTheme="minorEastAsia" w:hAnsi="Times New Roman" w:cs="Times New Roman"/>
          <w:color w:val="000000" w:themeColor="text1"/>
          <w:sz w:val="28"/>
          <w:szCs w:val="28"/>
          <w:lang w:eastAsia="ru-RU"/>
        </w:rPr>
        <w:t xml:space="preserve"> </w:t>
      </w:r>
      <w:r w:rsidR="00920358" w:rsidRPr="00040112">
        <w:rPr>
          <w:rFonts w:ascii="Times New Roman" w:eastAsiaTheme="minorEastAsia" w:hAnsi="Times New Roman" w:cs="Times New Roman"/>
          <w:color w:val="000000" w:themeColor="text1"/>
          <w:sz w:val="28"/>
          <w:szCs w:val="28"/>
          <w:lang w:eastAsia="ru-RU"/>
        </w:rPr>
        <w:t xml:space="preserve">Размер платы за право размещения нестационарного торгового объекта за весь период размещения (установки) </w:t>
      </w:r>
      <w:r w:rsidR="004832CB" w:rsidRPr="00040112">
        <w:rPr>
          <w:rFonts w:ascii="Times New Roman" w:eastAsiaTheme="minorEastAsia" w:hAnsi="Times New Roman" w:cs="Times New Roman"/>
          <w:color w:val="000000" w:themeColor="text1"/>
          <w:sz w:val="28"/>
          <w:szCs w:val="28"/>
          <w:lang w:eastAsia="ru-RU"/>
        </w:rPr>
        <w:t xml:space="preserve">указывается цифрами и прописью. При этом, в случае разночтения </w:t>
      </w:r>
      <w:r w:rsidR="00920358" w:rsidRPr="00040112">
        <w:rPr>
          <w:rFonts w:ascii="Times New Roman" w:eastAsiaTheme="minorEastAsia" w:hAnsi="Times New Roman" w:cs="Times New Roman"/>
          <w:color w:val="000000" w:themeColor="text1"/>
          <w:sz w:val="28"/>
          <w:szCs w:val="28"/>
          <w:lang w:eastAsia="ru-RU"/>
        </w:rPr>
        <w:t>суммы, указанной прописью и цифрами</w:t>
      </w:r>
      <w:r w:rsidR="004832CB" w:rsidRPr="00040112">
        <w:rPr>
          <w:rFonts w:ascii="Times New Roman" w:eastAsiaTheme="minorEastAsia" w:hAnsi="Times New Roman" w:cs="Times New Roman"/>
          <w:color w:val="000000" w:themeColor="text1"/>
          <w:sz w:val="28"/>
          <w:szCs w:val="28"/>
          <w:lang w:eastAsia="ru-RU"/>
        </w:rPr>
        <w:t>, преимущество имеет сумма, указанная прописью.</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2) описание внешнего вида НТО, в том числе фотография (эскиз) предлагаемого к размещению НТО.</w:t>
      </w:r>
    </w:p>
    <w:p w:rsidR="003C5A38" w:rsidRPr="00040112"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5.3. Заявка на участие в Конкурсе в ее открытой форме и Заявка на участие в Конкурсе в ее закрытой форме подаются участником в письменной форме в запечатанных конвертах</w:t>
      </w:r>
      <w:r w:rsidR="00AD60EB" w:rsidRPr="00040112">
        <w:rPr>
          <w:rFonts w:ascii="Times New Roman" w:eastAsiaTheme="minorEastAsia" w:hAnsi="Times New Roman" w:cs="Times New Roman"/>
          <w:color w:val="000000" w:themeColor="text1"/>
          <w:sz w:val="28"/>
          <w:szCs w:val="28"/>
          <w:lang w:eastAsia="ru-RU"/>
        </w:rPr>
        <w:t>. На конвертах</w:t>
      </w:r>
      <w:r w:rsidRPr="00040112">
        <w:rPr>
          <w:rFonts w:ascii="Times New Roman" w:eastAsiaTheme="minorEastAsia" w:hAnsi="Times New Roman" w:cs="Times New Roman"/>
          <w:color w:val="000000" w:themeColor="text1"/>
          <w:sz w:val="28"/>
          <w:szCs w:val="28"/>
          <w:lang w:eastAsia="ru-RU"/>
        </w:rPr>
        <w:t xml:space="preserve"> должны быть </w:t>
      </w:r>
      <w:r w:rsidR="00AD60EB" w:rsidRPr="00040112">
        <w:rPr>
          <w:rFonts w:ascii="Times New Roman" w:eastAsiaTheme="minorEastAsia" w:hAnsi="Times New Roman" w:cs="Times New Roman"/>
          <w:color w:val="000000" w:themeColor="text1"/>
          <w:sz w:val="28"/>
          <w:szCs w:val="28"/>
          <w:lang w:eastAsia="ru-RU"/>
        </w:rPr>
        <w:t>указаны: фирменное наименование;</w:t>
      </w:r>
      <w:r w:rsidRPr="00040112">
        <w:rPr>
          <w:rFonts w:ascii="Times New Roman" w:eastAsiaTheme="minorEastAsia" w:hAnsi="Times New Roman" w:cs="Times New Roman"/>
          <w:color w:val="000000" w:themeColor="text1"/>
          <w:sz w:val="28"/>
          <w:szCs w:val="28"/>
          <w:lang w:eastAsia="ru-RU"/>
        </w:rPr>
        <w:t xml:space="preserve"> почтовый адрес (для юридического л</w:t>
      </w:r>
      <w:r w:rsidR="00AD60EB" w:rsidRPr="00040112">
        <w:rPr>
          <w:rFonts w:ascii="Times New Roman" w:eastAsiaTheme="minorEastAsia" w:hAnsi="Times New Roman" w:cs="Times New Roman"/>
          <w:color w:val="000000" w:themeColor="text1"/>
          <w:sz w:val="28"/>
          <w:szCs w:val="28"/>
          <w:lang w:eastAsia="ru-RU"/>
        </w:rPr>
        <w:t>ица) или фамилия, имя, отчество;</w:t>
      </w:r>
      <w:r w:rsidRPr="00040112">
        <w:rPr>
          <w:rFonts w:ascii="Times New Roman" w:eastAsiaTheme="minorEastAsia" w:hAnsi="Times New Roman" w:cs="Times New Roman"/>
          <w:color w:val="000000" w:themeColor="text1"/>
          <w:sz w:val="28"/>
          <w:szCs w:val="28"/>
          <w:lang w:eastAsia="ru-RU"/>
        </w:rPr>
        <w:t xml:space="preserve"> сведения о месте жительства (для индивидуального предпринимателя)</w:t>
      </w:r>
      <w:r w:rsidR="00AD60EB" w:rsidRPr="00040112">
        <w:rPr>
          <w:rFonts w:ascii="Times New Roman" w:eastAsiaTheme="minorEastAsia" w:hAnsi="Times New Roman" w:cs="Times New Roman"/>
          <w:color w:val="000000" w:themeColor="text1"/>
          <w:sz w:val="28"/>
          <w:szCs w:val="28"/>
          <w:lang w:eastAsia="ru-RU"/>
        </w:rPr>
        <w:t xml:space="preserve">; номер лота, на который подается </w:t>
      </w:r>
      <w:r w:rsidR="00AD60EB" w:rsidRPr="00040112">
        <w:rPr>
          <w:rFonts w:ascii="Times New Roman" w:eastAsiaTheme="minorEastAsia" w:hAnsi="Times New Roman" w:cs="Times New Roman"/>
          <w:color w:val="000000" w:themeColor="text1"/>
          <w:sz w:val="28"/>
          <w:szCs w:val="28"/>
          <w:lang w:eastAsia="ru-RU"/>
        </w:rPr>
        <w:lastRenderedPageBreak/>
        <w:t>Заявка; контактные данные</w:t>
      </w:r>
      <w:r w:rsidR="004832CB" w:rsidRPr="00040112">
        <w:rPr>
          <w:rFonts w:ascii="Times New Roman" w:eastAsiaTheme="minorEastAsia" w:hAnsi="Times New Roman" w:cs="Times New Roman"/>
          <w:color w:val="000000" w:themeColor="text1"/>
          <w:sz w:val="28"/>
          <w:szCs w:val="28"/>
          <w:lang w:eastAsia="ru-RU"/>
        </w:rPr>
        <w:t xml:space="preserve"> участника</w:t>
      </w:r>
      <w:r w:rsidR="00AD60EB" w:rsidRPr="00040112">
        <w:rPr>
          <w:rFonts w:ascii="Times New Roman" w:eastAsiaTheme="minorEastAsia" w:hAnsi="Times New Roman" w:cs="Times New Roman"/>
          <w:color w:val="000000" w:themeColor="text1"/>
          <w:sz w:val="28"/>
          <w:szCs w:val="28"/>
          <w:lang w:eastAsia="ru-RU"/>
        </w:rPr>
        <w:t xml:space="preserve">. </w:t>
      </w:r>
    </w:p>
    <w:p w:rsidR="002E0D04" w:rsidRPr="00040112"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5.4. Все листы</w:t>
      </w:r>
      <w:r w:rsidR="002E0D04"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Заявк</w:t>
      </w:r>
      <w:r w:rsidR="00B25D86">
        <w:rPr>
          <w:rFonts w:ascii="Times New Roman" w:eastAsiaTheme="minorEastAsia" w:hAnsi="Times New Roman" w:cs="Times New Roman"/>
          <w:color w:val="000000" w:themeColor="text1"/>
          <w:sz w:val="28"/>
          <w:szCs w:val="28"/>
          <w:lang w:eastAsia="ru-RU"/>
        </w:rPr>
        <w:t>и</w:t>
      </w:r>
      <w:r w:rsidRPr="00040112">
        <w:rPr>
          <w:rFonts w:ascii="Times New Roman" w:eastAsiaTheme="minorEastAsia" w:hAnsi="Times New Roman" w:cs="Times New Roman"/>
          <w:color w:val="000000" w:themeColor="text1"/>
          <w:sz w:val="28"/>
          <w:szCs w:val="28"/>
          <w:lang w:eastAsia="ru-RU"/>
        </w:rPr>
        <w:t xml:space="preserve"> на участие в Конкурсе, состоящей из сведений и документов о заявителе, подаваемых в открытой форме </w:t>
      </w:r>
      <w:r w:rsidR="002E0D04" w:rsidRPr="00040112">
        <w:rPr>
          <w:rFonts w:ascii="Times New Roman" w:eastAsiaTheme="minorEastAsia" w:hAnsi="Times New Roman" w:cs="Times New Roman"/>
          <w:color w:val="000000" w:themeColor="text1"/>
          <w:sz w:val="28"/>
          <w:szCs w:val="28"/>
          <w:lang w:eastAsia="ru-RU"/>
        </w:rPr>
        <w:t>долж</w:t>
      </w:r>
      <w:r w:rsidRPr="00040112">
        <w:rPr>
          <w:rFonts w:ascii="Times New Roman" w:eastAsiaTheme="minorEastAsia" w:hAnsi="Times New Roman" w:cs="Times New Roman"/>
          <w:color w:val="000000" w:themeColor="text1"/>
          <w:sz w:val="28"/>
          <w:szCs w:val="28"/>
          <w:lang w:eastAsia="ru-RU"/>
        </w:rPr>
        <w:t xml:space="preserve">ны быть прошиты и </w:t>
      </w:r>
      <w:proofErr w:type="gramStart"/>
      <w:r w:rsidRPr="00040112">
        <w:rPr>
          <w:rFonts w:ascii="Times New Roman" w:eastAsiaTheme="minorEastAsia" w:hAnsi="Times New Roman" w:cs="Times New Roman"/>
          <w:color w:val="000000" w:themeColor="text1"/>
          <w:sz w:val="28"/>
          <w:szCs w:val="28"/>
          <w:lang w:eastAsia="ru-RU"/>
        </w:rPr>
        <w:t>пронумерованы</w:t>
      </w:r>
      <w:proofErr w:type="gramEnd"/>
      <w:r w:rsidR="002E0D04" w:rsidRPr="00040112">
        <w:rPr>
          <w:rFonts w:ascii="Times New Roman" w:eastAsiaTheme="minorEastAsia" w:hAnsi="Times New Roman" w:cs="Times New Roman"/>
          <w:color w:val="000000" w:themeColor="text1"/>
          <w:sz w:val="28"/>
          <w:szCs w:val="28"/>
          <w:lang w:eastAsia="ru-RU"/>
        </w:rPr>
        <w:t xml:space="preserve"> </w:t>
      </w:r>
      <w:r w:rsidRPr="00040112">
        <w:rPr>
          <w:rFonts w:ascii="Times New Roman" w:eastAsiaTheme="minorEastAsia" w:hAnsi="Times New Roman" w:cs="Times New Roman"/>
          <w:color w:val="000000" w:themeColor="text1"/>
          <w:sz w:val="28"/>
          <w:szCs w:val="28"/>
          <w:lang w:eastAsia="ru-RU"/>
        </w:rPr>
        <w:t xml:space="preserve">и </w:t>
      </w:r>
      <w:r w:rsidR="00B25D86">
        <w:rPr>
          <w:rFonts w:ascii="Times New Roman" w:eastAsiaTheme="minorEastAsia" w:hAnsi="Times New Roman" w:cs="Times New Roman"/>
          <w:color w:val="000000" w:themeColor="text1"/>
          <w:sz w:val="28"/>
          <w:szCs w:val="28"/>
          <w:lang w:eastAsia="ru-RU"/>
        </w:rPr>
        <w:t xml:space="preserve">заявка </w:t>
      </w:r>
      <w:r w:rsidR="002E0D04" w:rsidRPr="00040112">
        <w:rPr>
          <w:rFonts w:ascii="Times New Roman" w:eastAsiaTheme="minorEastAsia" w:hAnsi="Times New Roman" w:cs="Times New Roman"/>
          <w:color w:val="000000" w:themeColor="text1"/>
          <w:sz w:val="28"/>
          <w:szCs w:val="28"/>
          <w:lang w:eastAsia="ru-RU"/>
        </w:rPr>
        <w:t>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участником.</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 Участник Конкурс</w:t>
      </w:r>
      <w:r w:rsidR="00920358" w:rsidRPr="00040112">
        <w:rPr>
          <w:rFonts w:ascii="Times New Roman" w:eastAsiaTheme="minorEastAsia" w:hAnsi="Times New Roman" w:cs="Times New Roman"/>
          <w:color w:val="000000" w:themeColor="text1"/>
          <w:sz w:val="28"/>
          <w:szCs w:val="28"/>
          <w:lang w:eastAsia="ru-RU"/>
        </w:rPr>
        <w:t>а должен подготовить экземпляр З</w:t>
      </w:r>
      <w:r w:rsidRPr="00040112">
        <w:rPr>
          <w:rFonts w:ascii="Times New Roman" w:eastAsiaTheme="minorEastAsia" w:hAnsi="Times New Roman" w:cs="Times New Roman"/>
          <w:color w:val="000000" w:themeColor="text1"/>
          <w:sz w:val="28"/>
          <w:szCs w:val="28"/>
          <w:lang w:eastAsia="ru-RU"/>
        </w:rPr>
        <w:t xml:space="preserve">аявки </w:t>
      </w:r>
      <w:r w:rsidR="00AD60EB" w:rsidRPr="00040112">
        <w:rPr>
          <w:rFonts w:ascii="Times New Roman" w:eastAsiaTheme="minorEastAsia" w:hAnsi="Times New Roman" w:cs="Times New Roman"/>
          <w:color w:val="000000" w:themeColor="text1"/>
          <w:sz w:val="28"/>
          <w:szCs w:val="28"/>
          <w:lang w:eastAsia="ru-RU"/>
        </w:rPr>
        <w:t>на участие в Конкурсе в ее открытой форме</w:t>
      </w:r>
      <w:r w:rsidRPr="00040112">
        <w:rPr>
          <w:rFonts w:ascii="Times New Roman" w:eastAsiaTheme="minorEastAsia" w:hAnsi="Times New Roman" w:cs="Times New Roman"/>
          <w:color w:val="000000" w:themeColor="text1"/>
          <w:sz w:val="28"/>
          <w:szCs w:val="28"/>
          <w:lang w:eastAsia="ru-RU"/>
        </w:rPr>
        <w:t xml:space="preserve">, который сшивается в один том с полным пакетом документов, предоставление которых установлено законодательством Российской Федерации и настоящей конкурсной документацией. Заявка на участие в конкурсе регистрируется отдельно в Журнале регистрации заявок на участие в конкурсе.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При подготовке заявки на участие в Конкурсе и документов, входящих в состав такой заявки, не допускается применение факсимильных подписей. Все документы, входящие в состав заявки </w:t>
      </w:r>
      <w:r w:rsidR="004832CB" w:rsidRPr="00040112">
        <w:rPr>
          <w:rFonts w:ascii="Times New Roman" w:eastAsiaTheme="minorEastAsia" w:hAnsi="Times New Roman" w:cs="Times New Roman"/>
          <w:color w:val="000000" w:themeColor="text1"/>
          <w:sz w:val="28"/>
          <w:szCs w:val="28"/>
          <w:lang w:eastAsia="ru-RU"/>
        </w:rPr>
        <w:t xml:space="preserve">на участие в Конкурсе в ее открытой форме </w:t>
      </w:r>
      <w:r w:rsidRPr="00040112">
        <w:rPr>
          <w:rFonts w:ascii="Times New Roman" w:eastAsiaTheme="minorEastAsia" w:hAnsi="Times New Roman" w:cs="Times New Roman"/>
          <w:color w:val="000000" w:themeColor="text1"/>
          <w:sz w:val="28"/>
          <w:szCs w:val="28"/>
          <w:lang w:eastAsia="ru-RU"/>
        </w:rPr>
        <w:t>и приложения к ней, должны лежать в порядке, указанном в описи. Все документы заяв</w:t>
      </w:r>
      <w:r w:rsidR="004832CB" w:rsidRPr="00040112">
        <w:rPr>
          <w:rFonts w:ascii="Times New Roman" w:eastAsiaTheme="minorEastAsia" w:hAnsi="Times New Roman" w:cs="Times New Roman"/>
          <w:color w:val="000000" w:themeColor="text1"/>
          <w:sz w:val="28"/>
          <w:szCs w:val="28"/>
          <w:lang w:eastAsia="ru-RU"/>
        </w:rPr>
        <w:t>о</w:t>
      </w:r>
      <w:r w:rsidRPr="00040112">
        <w:rPr>
          <w:rFonts w:ascii="Times New Roman" w:eastAsiaTheme="minorEastAsia" w:hAnsi="Times New Roman" w:cs="Times New Roman"/>
          <w:color w:val="000000" w:themeColor="text1"/>
          <w:sz w:val="28"/>
          <w:szCs w:val="28"/>
          <w:lang w:eastAsia="ru-RU"/>
        </w:rPr>
        <w:t>к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Представленные на участие в Конкурсе документы заявителю не возвращаются.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5.5. Не допускается требовать от участника иное, за исключением документов и сведений, предусмотренных пунктом 5.</w:t>
      </w:r>
      <w:r w:rsidR="004832CB" w:rsidRPr="00040112">
        <w:rPr>
          <w:rFonts w:ascii="Times New Roman" w:eastAsiaTheme="minorEastAsia" w:hAnsi="Times New Roman" w:cs="Times New Roman"/>
          <w:color w:val="000000" w:themeColor="text1"/>
          <w:sz w:val="28"/>
          <w:szCs w:val="28"/>
          <w:lang w:eastAsia="ru-RU"/>
        </w:rPr>
        <w:t>2</w:t>
      </w:r>
      <w:r w:rsidRPr="00040112">
        <w:rPr>
          <w:rFonts w:ascii="Times New Roman" w:eastAsiaTheme="minorEastAsia" w:hAnsi="Times New Roman" w:cs="Times New Roman"/>
          <w:color w:val="000000" w:themeColor="text1"/>
          <w:sz w:val="28"/>
          <w:szCs w:val="28"/>
          <w:lang w:eastAsia="ru-RU"/>
        </w:rPr>
        <w:t xml:space="preserve"> настоящего Положения. Не допускается требовать от участника предоставления оригиналов документов.</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5.6. Участник вправе подать только одну заявку на участие в Конкурсе в отношении каждого предмета Конкурса (лота).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5.7. Прием заявок на участие в Конкурсе прекращается в день перед днем проведения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5.8. Участники, Организатор Конкурса, обязаны обеспечить конфиденциальность сведений и информации, содержащихся в заявках на участие в Конкурсе, до вскрытия конвертов с заявками на участие в </w:t>
      </w:r>
      <w:r w:rsidRPr="00040112">
        <w:rPr>
          <w:rFonts w:ascii="Times New Roman" w:eastAsiaTheme="minorEastAsia" w:hAnsi="Times New Roman" w:cs="Times New Roman"/>
          <w:color w:val="000000" w:themeColor="text1"/>
          <w:sz w:val="28"/>
          <w:szCs w:val="28"/>
          <w:lang w:eastAsia="ru-RU"/>
        </w:rPr>
        <w:lastRenderedPageBreak/>
        <w:t>Конкурсе.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5.9. Участник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5.10.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по которым подана только одна заявка или не подано ни одной заявки.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5.11. В случае если по окончании срока подачи заявок на участие в Конкурсе подана только одна заявка, конверт с указанной заявкой </w:t>
      </w:r>
      <w:proofErr w:type="gramStart"/>
      <w:r w:rsidRPr="00040112">
        <w:rPr>
          <w:rFonts w:ascii="Times New Roman" w:eastAsiaTheme="minorEastAsia" w:hAnsi="Times New Roman" w:cs="Times New Roman"/>
          <w:color w:val="000000" w:themeColor="text1"/>
          <w:sz w:val="28"/>
          <w:szCs w:val="28"/>
          <w:lang w:eastAsia="ru-RU"/>
        </w:rPr>
        <w:t>вскрывается</w:t>
      </w:r>
      <w:proofErr w:type="gramEnd"/>
      <w:r w:rsidRPr="00040112">
        <w:rPr>
          <w:rFonts w:ascii="Times New Roman" w:eastAsiaTheme="minorEastAsia" w:hAnsi="Times New Roman" w:cs="Times New Roman"/>
          <w:color w:val="000000" w:themeColor="text1"/>
          <w:sz w:val="28"/>
          <w:szCs w:val="28"/>
          <w:lang w:eastAsia="ru-RU"/>
        </w:rPr>
        <w:t xml:space="preserve"> и заявка рассматривается в порядке, установленном в разделе 7 настоящего Положения.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 Конкурсная комиссия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6.1. Формой работы Комиссии является заседание.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6.2. Члены Комиссии участвуют в ее работе лично. Делегирование членами Комиссии своих полномочий иным лицам не допускается.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6.3. Каждый член Комиссии обладает правом одного голоса.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6.4. Члены Комиссии имеют равные права при обсуждении вопросов и принятии решений на заседаниях Комиссии.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6.5. Заседание Комиссии считается правомочным, если на нем присутствует не менее двух третей от общего числа ее членов.</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6.6. Решение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6.7. В случае несогласия с принятым решением член Комиссии вправе изложить письменно свое особое мнение, которое подлежит приобщению к протоколу заседания Комиссии.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6.8. Комиссией осуществляется проверка открытой части представленных документов с заявками на участие в Конкурсе, вскрытие конвертов, отбор участников Конкурса, рассмотрение, оценка и сопоставление заявок, определение победителя Конкурса, составление протоколов рассмотрения, оценки и сопоставления заявок.</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 Порядок проведения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7.1. Комиссией осуществляется проверка заявок на участие в Конкурсе и вскрываются конверты публично в день, </w:t>
      </w:r>
      <w:proofErr w:type="gramStart"/>
      <w:r w:rsidRPr="00040112">
        <w:rPr>
          <w:rFonts w:ascii="Times New Roman" w:eastAsiaTheme="minorEastAsia" w:hAnsi="Times New Roman" w:cs="Times New Roman"/>
          <w:color w:val="000000" w:themeColor="text1"/>
          <w:sz w:val="28"/>
          <w:szCs w:val="28"/>
          <w:lang w:eastAsia="ru-RU"/>
        </w:rPr>
        <w:t>во время</w:t>
      </w:r>
      <w:proofErr w:type="gramEnd"/>
      <w:r w:rsidRPr="00040112">
        <w:rPr>
          <w:rFonts w:ascii="Times New Roman" w:eastAsiaTheme="minorEastAsia" w:hAnsi="Times New Roman" w:cs="Times New Roman"/>
          <w:color w:val="000000" w:themeColor="text1"/>
          <w:sz w:val="28"/>
          <w:szCs w:val="28"/>
          <w:lang w:eastAsia="ru-RU"/>
        </w:rPr>
        <w:t xml:space="preserve"> и в месте проведения Конкурса, указанные в извещении о проведении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lastRenderedPageBreak/>
        <w:t>7.2. Комиссией осуществляется проверка заявок на участие в Конкурсе и вскрытие конвертов, которые поступили Организатору Конкурса.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этим участником не отозваны, все заявки на участие в конкурсном отборе такого участника, поданные в отношении данного лота, не рассматриваются.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7.3. При проверке заявок на участие в Конкурсе и вскрытии конвертов объявляются и заносятся в протокол: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предложение по внешнему виду НТО в едином архитектурно-дизайнерском стиле.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7.4. Протокол вскрытия конвертов с заявками на участие в Конкурсе подписывается всеми присутствующими членами Комиссии. После рассмотрения заявок и вскрытия конвертов и в течение дня, следующего после подписания такого протокола, но не позднее трех рабочих дней после проведения Конкурса, </w:t>
      </w:r>
      <w:r w:rsidR="00B25D86">
        <w:rPr>
          <w:rFonts w:ascii="Times New Roman" w:eastAsiaTheme="minorEastAsia" w:hAnsi="Times New Roman" w:cs="Times New Roman"/>
          <w:color w:val="000000" w:themeColor="text1"/>
          <w:sz w:val="28"/>
          <w:szCs w:val="28"/>
          <w:lang w:eastAsia="ru-RU"/>
        </w:rPr>
        <w:t xml:space="preserve">протокол </w:t>
      </w:r>
      <w:r w:rsidRPr="00040112">
        <w:rPr>
          <w:rFonts w:ascii="Times New Roman" w:eastAsiaTheme="minorEastAsia" w:hAnsi="Times New Roman" w:cs="Times New Roman"/>
          <w:color w:val="000000" w:themeColor="text1"/>
          <w:sz w:val="28"/>
          <w:szCs w:val="28"/>
          <w:lang w:eastAsia="ru-RU"/>
        </w:rPr>
        <w:t>размещается на официальном са</w:t>
      </w:r>
      <w:r w:rsidR="00920358" w:rsidRPr="00040112">
        <w:rPr>
          <w:rFonts w:ascii="Times New Roman" w:eastAsiaTheme="minorEastAsia" w:hAnsi="Times New Roman" w:cs="Times New Roman"/>
          <w:color w:val="000000" w:themeColor="text1"/>
          <w:sz w:val="28"/>
          <w:szCs w:val="28"/>
          <w:lang w:eastAsia="ru-RU"/>
        </w:rPr>
        <w:t xml:space="preserve">йте муниципального образования </w:t>
      </w:r>
      <w:r w:rsidR="00040112" w:rsidRPr="00040112">
        <w:rPr>
          <w:rFonts w:ascii="Times New Roman" w:eastAsiaTheme="minorEastAsia" w:hAnsi="Times New Roman" w:cs="Times New Roman"/>
          <w:color w:val="000000" w:themeColor="text1"/>
          <w:sz w:val="28"/>
          <w:szCs w:val="28"/>
          <w:lang w:eastAsia="ru-RU"/>
        </w:rPr>
        <w:t>«</w:t>
      </w:r>
      <w:r w:rsidR="00920358" w:rsidRPr="00040112">
        <w:rPr>
          <w:rFonts w:ascii="Times New Roman" w:eastAsiaTheme="minorEastAsia" w:hAnsi="Times New Roman" w:cs="Times New Roman"/>
          <w:color w:val="000000" w:themeColor="text1"/>
          <w:sz w:val="28"/>
          <w:szCs w:val="28"/>
          <w:lang w:eastAsia="ru-RU"/>
        </w:rPr>
        <w:t>Город Майкоп</w:t>
      </w:r>
      <w:r w:rsidR="00040112" w:rsidRPr="00040112">
        <w:rPr>
          <w:rFonts w:ascii="Times New Roman" w:eastAsiaTheme="minorEastAsia" w:hAnsi="Times New Roman" w:cs="Times New Roman"/>
          <w:color w:val="000000" w:themeColor="text1"/>
          <w:sz w:val="28"/>
          <w:szCs w:val="28"/>
          <w:lang w:eastAsia="ru-RU"/>
        </w:rPr>
        <w:t>»</w:t>
      </w:r>
      <w:r w:rsidRPr="00040112">
        <w:rPr>
          <w:rFonts w:ascii="Times New Roman" w:eastAsiaTheme="minorEastAsia" w:hAnsi="Times New Roman" w:cs="Times New Roman"/>
          <w:color w:val="000000" w:themeColor="text1"/>
          <w:sz w:val="28"/>
          <w:szCs w:val="28"/>
          <w:lang w:eastAsia="ru-RU"/>
        </w:rPr>
        <w:t>.</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7.5. 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законодательством. Срок рассмотрения заявок на участие в Конкурсе не может превышать трех рабочих дней со дня вскрытия конвертов с заявками на участие в Конкурсе.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7.6. При рассмотрении заявок на участие в Конкурсе Комиссия отклоняет заявку на участие в Конкурсе в случаях:</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7.6.1. Отсутствия в составе заявки на участие в Конкурсе документов и сведений, определенных пунктом 5.</w:t>
      </w:r>
      <w:r w:rsidR="00920358" w:rsidRPr="00040112">
        <w:rPr>
          <w:rFonts w:ascii="Times New Roman" w:eastAsiaTheme="minorEastAsia" w:hAnsi="Times New Roman" w:cs="Times New Roman"/>
          <w:color w:val="000000" w:themeColor="text1"/>
          <w:sz w:val="28"/>
          <w:szCs w:val="28"/>
          <w:lang w:eastAsia="ru-RU"/>
        </w:rPr>
        <w:t>2</w:t>
      </w:r>
      <w:r w:rsidRPr="00040112">
        <w:rPr>
          <w:rFonts w:ascii="Times New Roman" w:eastAsiaTheme="minorEastAsia" w:hAnsi="Times New Roman" w:cs="Times New Roman"/>
          <w:color w:val="000000" w:themeColor="text1"/>
          <w:sz w:val="28"/>
          <w:szCs w:val="28"/>
          <w:lang w:eastAsia="ru-RU"/>
        </w:rPr>
        <w:t xml:space="preserve"> настоящего Положения, или предоставления недостоверных сведений;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7.6.2. Несоответствия заявки на участие в конкурсном отборе требованиям конкурсной документации.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7.7. Отклонение заявок на участие в конкурсном отборе по иным основаниям, кроме указанных в пункте 7.6. настоящего Положения, не допускается.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7.8. 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w:t>
      </w:r>
      <w:r w:rsidRPr="00040112">
        <w:rPr>
          <w:rFonts w:ascii="Times New Roman" w:eastAsiaTheme="minorEastAsia" w:hAnsi="Times New Roman" w:cs="Times New Roman"/>
          <w:color w:val="000000" w:themeColor="text1"/>
          <w:sz w:val="28"/>
          <w:szCs w:val="28"/>
          <w:lang w:eastAsia="ru-RU"/>
        </w:rPr>
        <w:lastRenderedPageBreak/>
        <w:t>участника Конкурса к участию в Конкурсе в порядке и по основаниям, которые предусмотрены конкурсной документацией.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7.9.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не позднее следующего дня за днем окончания рассмотрения заявок на участие в Конкурсе.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7.10. Протокол должен содержать сведения об участниках,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Конкурса,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конкурса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Организатором Конкурса на официальном сайте.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7.11.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7.12.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7.13. В случае 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Участник Конкурса, подавший единственную заявку,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бюджет города Майкопа.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7.14. Критерии оценки и сопоставления заявок при определении </w:t>
      </w:r>
      <w:r w:rsidRPr="00040112">
        <w:rPr>
          <w:rFonts w:ascii="Times New Roman" w:eastAsiaTheme="minorEastAsia" w:hAnsi="Times New Roman" w:cs="Times New Roman"/>
          <w:color w:val="000000" w:themeColor="text1"/>
          <w:sz w:val="28"/>
          <w:szCs w:val="28"/>
          <w:lang w:eastAsia="ru-RU"/>
        </w:rPr>
        <w:lastRenderedPageBreak/>
        <w:t>победителей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 </w:t>
      </w:r>
      <w:r w:rsidR="00B25D86">
        <w:rPr>
          <w:rFonts w:ascii="Times New Roman" w:eastAsiaTheme="minorEastAsia" w:hAnsi="Times New Roman" w:cs="Times New Roman"/>
          <w:color w:val="000000" w:themeColor="text1"/>
          <w:sz w:val="28"/>
          <w:szCs w:val="28"/>
          <w:lang w:eastAsia="ru-RU"/>
        </w:rPr>
        <w:t xml:space="preserve">соответствие </w:t>
      </w:r>
      <w:r w:rsidRPr="00040112">
        <w:rPr>
          <w:rFonts w:ascii="Times New Roman" w:eastAsiaTheme="minorEastAsia" w:hAnsi="Times New Roman" w:cs="Times New Roman"/>
          <w:color w:val="000000" w:themeColor="text1"/>
          <w:sz w:val="28"/>
          <w:szCs w:val="28"/>
          <w:lang w:eastAsia="ru-RU"/>
        </w:rPr>
        <w:t>предложени</w:t>
      </w:r>
      <w:r w:rsidR="00B25D86">
        <w:rPr>
          <w:rFonts w:ascii="Times New Roman" w:eastAsiaTheme="minorEastAsia" w:hAnsi="Times New Roman" w:cs="Times New Roman"/>
          <w:color w:val="000000" w:themeColor="text1"/>
          <w:sz w:val="28"/>
          <w:szCs w:val="28"/>
          <w:lang w:eastAsia="ru-RU"/>
        </w:rPr>
        <w:t>я</w:t>
      </w:r>
      <w:r w:rsidRPr="00040112">
        <w:rPr>
          <w:rFonts w:ascii="Times New Roman" w:eastAsiaTheme="minorEastAsia" w:hAnsi="Times New Roman" w:cs="Times New Roman"/>
          <w:color w:val="000000" w:themeColor="text1"/>
          <w:sz w:val="28"/>
          <w:szCs w:val="28"/>
          <w:lang w:eastAsia="ru-RU"/>
        </w:rPr>
        <w:t xml:space="preserve"> участника Конкурса по внешнему виду НТО</w:t>
      </w:r>
      <w:r w:rsidR="00B25D86">
        <w:rPr>
          <w:rFonts w:ascii="Times New Roman" w:eastAsiaTheme="minorEastAsia" w:hAnsi="Times New Roman" w:cs="Times New Roman"/>
          <w:color w:val="000000" w:themeColor="text1"/>
          <w:sz w:val="28"/>
          <w:szCs w:val="28"/>
          <w:lang w:eastAsia="ru-RU"/>
        </w:rPr>
        <w:t xml:space="preserve"> требованиям к внешнему виду НТО, установленным конкурсной документацией</w:t>
      </w:r>
      <w:r w:rsidRPr="00040112">
        <w:rPr>
          <w:rFonts w:ascii="Times New Roman" w:eastAsiaTheme="minorEastAsia" w:hAnsi="Times New Roman" w:cs="Times New Roman"/>
          <w:color w:val="000000" w:themeColor="text1"/>
          <w:sz w:val="28"/>
          <w:szCs w:val="28"/>
          <w:lang w:eastAsia="ru-RU"/>
        </w:rPr>
        <w:t xml:space="preserve"> - 2 балла;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отсутствие задолженности по налогам и сборам- 1 балл;</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размер платы за право размещения НТО за весь период размещения (установки) - за лучшее предложение платы - 3 балла, за 2-ое предложение по размеру платы - 2 балла, за 3-е предложение платы по размеру платы - 1 балл, за последующие предложения по лоту - 0 баллов.</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наличие сведений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- 1 балл.</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7.15. Не допускается использование иных критериев оценки заявок на участие в Конкурсе, за исключением предусмотренного пунктом 7.14 настоящего Положения.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7.16.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трех рабочих дней со дня подписания протокола рассмотрения заявок на участие в Конкурсе.</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7.17. Победителем Конкурса признается участник, который по решению Конкурсной комиссии максимально соответствует критериям, определенным подпунктом 7.14. пункта 7 настоящего Положения и набрал максимальное количество баллов. Победитель определяется по сумме баллов по приведенным критериям отбора.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7.18. В случае если два и более участников Конкурса предложили одинаковые условия, то победителем Конкурса признается участник, чья заявка будет зарегистрирована по отношению к другим, имеющим равные условия, первой.</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7.19.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выборе победителя Конкурса, а также наименования (для юридических лиц), фамилии, имена, отчества (для индивидуальных предпринимателей) и почтовые адреса победителя Конкурса и Участников с указанием количества баллов в порядке убывания.</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7.20.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хранится у Организатора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lastRenderedPageBreak/>
        <w:t>7.21. Протокол оценки и сопоставления заявок на участие в Конкурсе размещается на официальном сайте организатором Конкурса в течение дня, следующего после дня подписания указанного протокола.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7.22.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 который составляется путем включения условий заключения Договора, предложенных победителем конкурса в заявке на участие в Конкурсе, в проект Договора, прилагаемый к конкурсной документации.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7.23. Победитель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оценки и сопоставления заявок в бюджет города Майкопа.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8. Заключение Договора по результатам Конкурса</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8.1. Заключение Договора осуществляется в порядке, предусмотренном Гражданским кодексом Российской Федерации и иными федеральными законами.</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8.2. Договор заключается не позднее пяти рабочих дней со дня подписания протокола оценки и сопоставления заявок и после предоставления документов о внесении оплаты за право размещения НТО.</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 xml:space="preserve">8.3. В случае если победителем Конкурса нарушены порядок и сроки внесения платы за право на размещение НТО в бюджет города Майкопа, порядок и сроки оформления Договора, победитель Конкурса признается уклонившимся от заключения Договора и его участие в Конкурсе признается недобросовестным с вытекающими </w:t>
      </w:r>
      <w:r w:rsidR="00B96EC0">
        <w:rPr>
          <w:rFonts w:ascii="Times New Roman" w:eastAsiaTheme="minorEastAsia" w:hAnsi="Times New Roman" w:cs="Times New Roman"/>
          <w:color w:val="000000" w:themeColor="text1"/>
          <w:sz w:val="28"/>
          <w:szCs w:val="28"/>
          <w:lang w:eastAsia="ru-RU"/>
        </w:rPr>
        <w:t>последствиями</w:t>
      </w:r>
      <w:r w:rsidRPr="00040112">
        <w:rPr>
          <w:rFonts w:ascii="Times New Roman" w:eastAsiaTheme="minorEastAsia" w:hAnsi="Times New Roman" w:cs="Times New Roman"/>
          <w:color w:val="000000" w:themeColor="text1"/>
          <w:sz w:val="28"/>
          <w:szCs w:val="28"/>
          <w:lang w:eastAsia="ru-RU"/>
        </w:rPr>
        <w:t>.</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8.4. В случае если победитель Конкурса признан уклонившимся от заключения Договора, Организатор Конкурса вправе заключить Договор с участниками Конкурса, предложившими следующие после победителя условия (в порядке уменьшения набранных баллов).</w:t>
      </w:r>
    </w:p>
    <w:p w:rsidR="002E0D04"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8.5. 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пунктом 7.6. настоящего Положения,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w:t>
      </w:r>
    </w:p>
    <w:p w:rsidR="00EB7600" w:rsidRPr="00040112"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8.6. Договор с Участником заключается на условиях, указанных в заявке на участие в Конкурсе. При заключении Договора размер платы за размещение нестационарного торгового объекта за весь период размещения (установки) не может быть ниже стартового размера финансового предложения за право размещения нестационарного торгового объекта за весь период размещения (установки), указанного в извещении о проведении Конкурса.</w:t>
      </w:r>
      <w:bookmarkEnd w:id="1"/>
    </w:p>
    <w:p w:rsidR="00040112" w:rsidRPr="00040112" w:rsidRDefault="00040112"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p>
    <w:p w:rsidR="00040112" w:rsidRPr="00040112" w:rsidRDefault="00040112" w:rsidP="00040112">
      <w:pPr>
        <w:widowControl w:val="0"/>
        <w:autoSpaceDE w:val="0"/>
        <w:autoSpaceDN w:val="0"/>
        <w:adjustRightInd w:val="0"/>
        <w:spacing w:after="0" w:line="240" w:lineRule="auto"/>
        <w:ind w:firstLine="720"/>
        <w:jc w:val="center"/>
        <w:rPr>
          <w:rFonts w:ascii="Times New Roman" w:eastAsiaTheme="minorEastAsia" w:hAnsi="Times New Roman" w:cs="Times New Roman"/>
          <w:color w:val="000000" w:themeColor="text1"/>
          <w:sz w:val="28"/>
          <w:szCs w:val="28"/>
          <w:lang w:eastAsia="ru-RU"/>
        </w:rPr>
      </w:pPr>
      <w:r w:rsidRPr="00040112">
        <w:rPr>
          <w:rFonts w:ascii="Times New Roman" w:eastAsiaTheme="minorEastAsia" w:hAnsi="Times New Roman" w:cs="Times New Roman"/>
          <w:color w:val="000000" w:themeColor="text1"/>
          <w:sz w:val="28"/>
          <w:szCs w:val="28"/>
          <w:lang w:eastAsia="ru-RU"/>
        </w:rPr>
        <w:t>_______________________</w:t>
      </w:r>
    </w:p>
    <w:sectPr w:rsidR="00040112" w:rsidRPr="00040112" w:rsidSect="006422F8">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2C" w:rsidRDefault="00440C2C" w:rsidP="006422F8">
      <w:pPr>
        <w:spacing w:after="0" w:line="240" w:lineRule="auto"/>
      </w:pPr>
      <w:r>
        <w:separator/>
      </w:r>
    </w:p>
  </w:endnote>
  <w:endnote w:type="continuationSeparator" w:id="0">
    <w:p w:rsidR="00440C2C" w:rsidRDefault="00440C2C" w:rsidP="0064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2C" w:rsidRDefault="00440C2C" w:rsidP="006422F8">
      <w:pPr>
        <w:spacing w:after="0" w:line="240" w:lineRule="auto"/>
      </w:pPr>
      <w:r>
        <w:separator/>
      </w:r>
    </w:p>
  </w:footnote>
  <w:footnote w:type="continuationSeparator" w:id="0">
    <w:p w:rsidR="00440C2C" w:rsidRDefault="00440C2C" w:rsidP="00642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113292"/>
      <w:docPartObj>
        <w:docPartGallery w:val="Page Numbers (Top of Page)"/>
        <w:docPartUnique/>
      </w:docPartObj>
    </w:sdtPr>
    <w:sdtEndPr/>
    <w:sdtContent>
      <w:p w:rsidR="006422F8" w:rsidRDefault="006422F8">
        <w:pPr>
          <w:pStyle w:val="a3"/>
          <w:jc w:val="center"/>
        </w:pPr>
        <w:r>
          <w:fldChar w:fldCharType="begin"/>
        </w:r>
        <w:r>
          <w:instrText>PAGE   \* MERGEFORMAT</w:instrText>
        </w:r>
        <w:r>
          <w:fldChar w:fldCharType="separate"/>
        </w:r>
        <w:r w:rsidR="009A2FA5">
          <w:rPr>
            <w:noProof/>
          </w:rPr>
          <w:t>15</w:t>
        </w:r>
        <w:r>
          <w:fldChar w:fldCharType="end"/>
        </w:r>
      </w:p>
    </w:sdtContent>
  </w:sdt>
  <w:p w:rsidR="006422F8" w:rsidRDefault="006422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00"/>
    <w:rsid w:val="00040112"/>
    <w:rsid w:val="00047E21"/>
    <w:rsid w:val="00084BC0"/>
    <w:rsid w:val="0010765E"/>
    <w:rsid w:val="0013442C"/>
    <w:rsid w:val="001434FA"/>
    <w:rsid w:val="00156B31"/>
    <w:rsid w:val="00161453"/>
    <w:rsid w:val="001A061B"/>
    <w:rsid w:val="00263C10"/>
    <w:rsid w:val="00277969"/>
    <w:rsid w:val="002E0D04"/>
    <w:rsid w:val="002E1ADD"/>
    <w:rsid w:val="00332F7F"/>
    <w:rsid w:val="00352E8D"/>
    <w:rsid w:val="003C5A38"/>
    <w:rsid w:val="004023CC"/>
    <w:rsid w:val="00440C2C"/>
    <w:rsid w:val="004832CB"/>
    <w:rsid w:val="004B1E04"/>
    <w:rsid w:val="004B43A5"/>
    <w:rsid w:val="004E3F13"/>
    <w:rsid w:val="005019EB"/>
    <w:rsid w:val="00520701"/>
    <w:rsid w:val="00614C39"/>
    <w:rsid w:val="00642001"/>
    <w:rsid w:val="006422F8"/>
    <w:rsid w:val="00670522"/>
    <w:rsid w:val="007224D9"/>
    <w:rsid w:val="007A2B75"/>
    <w:rsid w:val="00821162"/>
    <w:rsid w:val="00920358"/>
    <w:rsid w:val="009429CC"/>
    <w:rsid w:val="009A2FA5"/>
    <w:rsid w:val="00A22BB1"/>
    <w:rsid w:val="00AD60EB"/>
    <w:rsid w:val="00AE2178"/>
    <w:rsid w:val="00B25D86"/>
    <w:rsid w:val="00B9286F"/>
    <w:rsid w:val="00B96EC0"/>
    <w:rsid w:val="00BB4073"/>
    <w:rsid w:val="00C253A9"/>
    <w:rsid w:val="00CE58FB"/>
    <w:rsid w:val="00D47E44"/>
    <w:rsid w:val="00D81F34"/>
    <w:rsid w:val="00D9541E"/>
    <w:rsid w:val="00DA7230"/>
    <w:rsid w:val="00DD3BE2"/>
    <w:rsid w:val="00E67D28"/>
    <w:rsid w:val="00E75020"/>
    <w:rsid w:val="00EB7600"/>
    <w:rsid w:val="00FF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000F5-4798-4DE0-8740-D18D8013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2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22F8"/>
  </w:style>
  <w:style w:type="paragraph" w:styleId="a5">
    <w:name w:val="footer"/>
    <w:basedOn w:val="a"/>
    <w:link w:val="a6"/>
    <w:uiPriority w:val="99"/>
    <w:unhideWhenUsed/>
    <w:rsid w:val="006422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2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5101</Words>
  <Characters>29077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Абасова Зара Сальбиевна</dc:creator>
  <cp:keywords/>
  <dc:description/>
  <cp:lastModifiedBy>Кияров Аслан Джумальдинович</cp:lastModifiedBy>
  <cp:revision>3</cp:revision>
  <dcterms:created xsi:type="dcterms:W3CDTF">2017-01-18T09:19:00Z</dcterms:created>
  <dcterms:modified xsi:type="dcterms:W3CDTF">2017-01-18T09:20:00Z</dcterms:modified>
</cp:coreProperties>
</file>