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51" w:rsidRPr="00B77E93" w:rsidRDefault="00B41051" w:rsidP="00B41051">
      <w:pPr>
        <w:pStyle w:val="3"/>
        <w:numPr>
          <w:ilvl w:val="2"/>
          <w:numId w:val="1"/>
        </w:numPr>
        <w:rPr>
          <w:b w:val="0"/>
          <w:sz w:val="20"/>
        </w:rPr>
      </w:pPr>
      <w:bookmarkStart w:id="0" w:name="_GoBack"/>
      <w:bookmarkEnd w:id="0"/>
      <w:r w:rsidRPr="00B77E93">
        <w:rPr>
          <w:noProof/>
          <w:sz w:val="20"/>
          <w:lang w:eastAsia="ru-RU"/>
        </w:rPr>
        <mc:AlternateContent>
          <mc:Choice Requires="wps">
            <w:drawing>
              <wp:anchor distT="0" distB="0" distL="0" distR="114935" simplePos="0" relativeHeight="251658240" behindDoc="0" locked="0" layoutInCell="1" allowOverlap="1" wp14:anchorId="6E17E98F" wp14:editId="26680212">
                <wp:simplePos x="0" y="0"/>
                <wp:positionH relativeFrom="margin">
                  <wp:posOffset>-71120</wp:posOffset>
                </wp:positionH>
                <wp:positionV relativeFrom="paragraph">
                  <wp:posOffset>-145415</wp:posOffset>
                </wp:positionV>
                <wp:extent cx="5975985" cy="1069340"/>
                <wp:effectExtent l="0" t="0" r="0" b="0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985" cy="1069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64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36"/>
                              <w:gridCol w:w="1417"/>
                              <w:gridCol w:w="4111"/>
                            </w:tblGrid>
                            <w:tr w:rsidR="00AC5CE7" w:rsidRPr="00053979" w:rsidTr="00053979">
                              <w:trPr>
                                <w:trHeight w:val="1279"/>
                              </w:trPr>
                              <w:tc>
                                <w:tcPr>
                                  <w:tcW w:w="3936" w:type="dxa"/>
                                </w:tcPr>
                                <w:p w:rsidR="00AC5CE7" w:rsidRDefault="00AC5CE7" w:rsidP="002639FF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Администрация муниципального образования «Город Майкоп»</w:t>
                                  </w:r>
                                </w:p>
                                <w:p w:rsidR="00AC5CE7" w:rsidRDefault="00AC5CE7" w:rsidP="002639F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Республики Адыгея</w:t>
                                  </w:r>
                                </w:p>
                                <w:p w:rsidR="00AC5CE7" w:rsidRPr="00B5435E" w:rsidRDefault="00AC5CE7" w:rsidP="002639FF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AC5CE7" w:rsidRPr="004057E0" w:rsidRDefault="00AC5CE7" w:rsidP="002639F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 wp14:anchorId="3A5E829E" wp14:editId="56C5B878">
                                        <wp:extent cx="685800" cy="857250"/>
                                        <wp:effectExtent l="0" t="0" r="0" b="0"/>
                                        <wp:docPr id="5" name="Рисунок 5" descr="Герб_чб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Герб_чб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85800" cy="857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AC5CE7" w:rsidRDefault="00AC5CE7" w:rsidP="002639FF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</w:rPr>
                                    <w:t>Адыгэ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</w:rPr>
                                    <w:t>Республикэм</w:t>
                                  </w:r>
                                  <w:proofErr w:type="spellEnd"/>
                                </w:p>
                                <w:p w:rsidR="00AC5CE7" w:rsidRDefault="00AC5CE7" w:rsidP="002639FF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</w:rPr>
                                    <w:t>муниципальнэ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</w:rPr>
                                    <w:t>образованиеу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:rsidR="00AC5CE7" w:rsidRDefault="00AC5CE7" w:rsidP="002639FF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«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</w:rPr>
                                    <w:t>Къалэу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</w:rPr>
                                    <w:t>Мыекъуапэ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2"/>
                                    </w:rPr>
                                    <w:t xml:space="preserve">» </w:t>
                                  </w:r>
                                </w:p>
                                <w:p w:rsidR="00AC5CE7" w:rsidRDefault="00AC5CE7" w:rsidP="002639FF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 xml:space="preserve">и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</w:rPr>
                                    <w:t>Администрацие</w:t>
                                  </w:r>
                                  <w:proofErr w:type="spellEnd"/>
                                </w:p>
                                <w:p w:rsidR="00AC5CE7" w:rsidRPr="00053979" w:rsidRDefault="00AC5CE7" w:rsidP="00053979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053979">
                                    <w:rPr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C5CE7" w:rsidRPr="00053979" w:rsidTr="00053979">
                              <w:trPr>
                                <w:cantSplit/>
                                <w:trHeight w:val="78"/>
                              </w:trPr>
                              <w:tc>
                                <w:tcPr>
                                  <w:tcW w:w="9464" w:type="dxa"/>
                                  <w:gridSpan w:val="3"/>
                                  <w:tcBorders>
                                    <w:bottom w:val="thickThinSmallGap" w:sz="24" w:space="0" w:color="auto"/>
                                  </w:tcBorders>
                                </w:tcPr>
                                <w:p w:rsidR="00AC5CE7" w:rsidRPr="00053979" w:rsidRDefault="00AC5CE7" w:rsidP="006D542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5CE7" w:rsidRPr="004B3CFA" w:rsidRDefault="00AC5CE7" w:rsidP="00312120">
                            <w:r w:rsidRPr="004B3CFA">
                              <w:t xml:space="preserve">__________________№ ______ </w:t>
                            </w:r>
                          </w:p>
                          <w:p w:rsidR="00AC5CE7" w:rsidRPr="004B3CFA" w:rsidRDefault="00AC5CE7" w:rsidP="00312120">
                            <w:r w:rsidRPr="004B3CFA">
                              <w:t xml:space="preserve">на № ______________________  </w:t>
                            </w:r>
                          </w:p>
                          <w:p w:rsidR="00AC5CE7" w:rsidRPr="004B3CFA" w:rsidRDefault="00AC5CE7" w:rsidP="00312120">
                            <w:pPr>
                              <w:ind w:firstLine="840"/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:rsidR="00AC5CE7" w:rsidRDefault="00AC5CE7" w:rsidP="00312120">
                            <w:pPr>
                              <w:jc w:val="both"/>
                            </w:pPr>
                          </w:p>
                          <w:p w:rsidR="00AC5CE7" w:rsidRDefault="00AC5CE7" w:rsidP="00B410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5.6pt;margin-top:-11.45pt;width:470.55pt;height:84.2pt;z-index:251658240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" stroked="f">
                <v:fill opacity="0"/>
                <v:textbox inset="0,0,0,0">
                  <w:txbxContent>
                    <w:tbl>
                      <w:tblPr>
                        <w:tblW w:w="9464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936"/>
                        <w:gridCol w:w="1417"/>
                        <w:gridCol w:w="4111"/>
                      </w:tblGrid>
                      <w:tr w:rsidR="00AC5CE7" w:rsidRPr="00053979" w:rsidTr="00053979">
                        <w:trPr>
                          <w:trHeight w:val="1279"/>
                        </w:trPr>
                        <w:tc>
                          <w:tcPr>
                            <w:tcW w:w="3936" w:type="dxa"/>
                          </w:tcPr>
                          <w:p w:rsidR="00AC5CE7" w:rsidRDefault="00AC5CE7" w:rsidP="002639FF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Администрация муниципального образования «Город Майкоп»</w:t>
                            </w:r>
                          </w:p>
                          <w:p w:rsidR="00AC5CE7" w:rsidRDefault="00AC5CE7" w:rsidP="002639F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Республики Адыгея</w:t>
                            </w:r>
                          </w:p>
                          <w:p w:rsidR="00AC5CE7" w:rsidRPr="00B5435E" w:rsidRDefault="00AC5CE7" w:rsidP="002639FF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AC5CE7" w:rsidRPr="004057E0" w:rsidRDefault="00AC5CE7" w:rsidP="002639FF">
                            <w:pPr>
                              <w:jc w:val="center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3A5E829E" wp14:editId="56C5B878">
                                  <wp:extent cx="685800" cy="857250"/>
                                  <wp:effectExtent l="0" t="0" r="0" b="0"/>
                                  <wp:docPr id="5" name="Рисунок 5" descr="Герб_ч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Герб_ч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AC5CE7" w:rsidRDefault="00AC5CE7" w:rsidP="002639FF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</w:rPr>
                              <w:t>Адыгэ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</w:rPr>
                              <w:t>Республикэм</w:t>
                            </w:r>
                            <w:proofErr w:type="spellEnd"/>
                          </w:p>
                          <w:p w:rsidR="00AC5CE7" w:rsidRDefault="00AC5CE7" w:rsidP="002639FF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</w:rPr>
                              <w:t>муниципальнэ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</w:rPr>
                              <w:t>образованиеу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AC5CE7" w:rsidRDefault="00AC5CE7" w:rsidP="002639FF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</w:rPr>
                              <w:t>Къалэу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</w:rPr>
                              <w:t>Мыекъуапэ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</w:rPr>
                              <w:t xml:space="preserve">» </w:t>
                            </w:r>
                          </w:p>
                          <w:p w:rsidR="00AC5CE7" w:rsidRDefault="00AC5CE7" w:rsidP="002639FF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и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</w:rPr>
                              <w:t>Администрацие</w:t>
                            </w:r>
                            <w:proofErr w:type="spellEnd"/>
                          </w:p>
                          <w:p w:rsidR="00AC5CE7" w:rsidRPr="00053979" w:rsidRDefault="00AC5CE7" w:rsidP="00053979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053979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AC5CE7" w:rsidRPr="00053979" w:rsidTr="00053979">
                        <w:trPr>
                          <w:cantSplit/>
                          <w:trHeight w:val="78"/>
                        </w:trPr>
                        <w:tc>
                          <w:tcPr>
                            <w:tcW w:w="9464" w:type="dxa"/>
                            <w:gridSpan w:val="3"/>
                            <w:tcBorders>
                              <w:bottom w:val="thickThinSmallGap" w:sz="24" w:space="0" w:color="auto"/>
                            </w:tcBorders>
                          </w:tcPr>
                          <w:p w:rsidR="00AC5CE7" w:rsidRPr="00053979" w:rsidRDefault="00AC5CE7" w:rsidP="006D542F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AC5CE7" w:rsidRPr="004B3CFA" w:rsidRDefault="00AC5CE7" w:rsidP="00312120">
                      <w:r w:rsidRPr="004B3CFA">
                        <w:t xml:space="preserve">__________________№ ______ </w:t>
                      </w:r>
                    </w:p>
                    <w:p w:rsidR="00AC5CE7" w:rsidRPr="004B3CFA" w:rsidRDefault="00AC5CE7" w:rsidP="00312120">
                      <w:r w:rsidRPr="004B3CFA">
                        <w:t xml:space="preserve">на № ______________________  </w:t>
                      </w:r>
                    </w:p>
                    <w:p w:rsidR="00AC5CE7" w:rsidRPr="004B3CFA" w:rsidRDefault="00AC5CE7" w:rsidP="00312120">
                      <w:pPr>
                        <w:ind w:firstLine="840"/>
                        <w:jc w:val="both"/>
                        <w:rPr>
                          <w:szCs w:val="28"/>
                        </w:rPr>
                      </w:pPr>
                    </w:p>
                    <w:p w:rsidR="00AC5CE7" w:rsidRDefault="00AC5CE7" w:rsidP="00312120">
                      <w:pPr>
                        <w:jc w:val="both"/>
                      </w:pPr>
                    </w:p>
                    <w:p w:rsidR="00AC5CE7" w:rsidRDefault="00AC5CE7" w:rsidP="00B41051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B41051" w:rsidRDefault="00B41051" w:rsidP="00B41051">
      <w:pPr>
        <w:pStyle w:val="3"/>
        <w:numPr>
          <w:ilvl w:val="2"/>
          <w:numId w:val="1"/>
        </w:numPr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77E93" w:rsidRPr="00B77E93" w:rsidRDefault="00B77E93" w:rsidP="00B77E93"/>
    <w:p w:rsidR="00DA25FC" w:rsidRDefault="00B41051" w:rsidP="00DA25FC">
      <w:pPr>
        <w:jc w:val="center"/>
        <w:rPr>
          <w:i/>
          <w:sz w:val="28"/>
          <w:szCs w:val="28"/>
          <w:u w:val="single"/>
          <w:lang w:eastAsia="en-US"/>
        </w:rPr>
      </w:pPr>
      <w:r w:rsidRPr="00B77E93">
        <w:rPr>
          <w:sz w:val="28"/>
          <w:szCs w:val="28"/>
        </w:rPr>
        <w:t xml:space="preserve">от </w:t>
      </w:r>
      <w:r w:rsidR="00DA25FC">
        <w:rPr>
          <w:sz w:val="28"/>
          <w:szCs w:val="28"/>
        </w:rPr>
        <w:t xml:space="preserve"> </w:t>
      </w:r>
      <w:r w:rsidR="00DA25FC">
        <w:rPr>
          <w:i/>
          <w:sz w:val="28"/>
          <w:szCs w:val="28"/>
          <w:u w:val="single"/>
        </w:rPr>
        <w:t>20.02.2017   № 145</w:t>
      </w:r>
    </w:p>
    <w:p w:rsidR="00502C25" w:rsidRDefault="00B41051" w:rsidP="00012408">
      <w:pPr>
        <w:jc w:val="center"/>
        <w:rPr>
          <w:sz w:val="28"/>
          <w:szCs w:val="28"/>
        </w:rPr>
      </w:pPr>
      <w:r w:rsidRPr="00B77E93">
        <w:rPr>
          <w:sz w:val="28"/>
          <w:szCs w:val="28"/>
        </w:rPr>
        <w:t>г. Майкоп</w:t>
      </w:r>
    </w:p>
    <w:p w:rsidR="00012408" w:rsidRDefault="00012408" w:rsidP="00012408">
      <w:pPr>
        <w:rPr>
          <w:sz w:val="28"/>
          <w:szCs w:val="28"/>
        </w:rPr>
      </w:pPr>
    </w:p>
    <w:p w:rsidR="00AF2624" w:rsidRPr="00AF2624" w:rsidRDefault="00B41051" w:rsidP="003C038B">
      <w:pPr>
        <w:pStyle w:val="4"/>
        <w:numPr>
          <w:ilvl w:val="3"/>
          <w:numId w:val="1"/>
        </w:numPr>
        <w:ind w:left="0" w:firstLine="0"/>
        <w:rPr>
          <w:szCs w:val="28"/>
        </w:rPr>
      </w:pPr>
      <w:r w:rsidRPr="006F4721">
        <w:t xml:space="preserve">О мерах по реализации </w:t>
      </w:r>
      <w:r w:rsidR="009121FF" w:rsidRPr="00A971B4">
        <w:t>Р</w:t>
      </w:r>
      <w:r w:rsidRPr="006F4721">
        <w:t>е</w:t>
      </w:r>
      <w:r w:rsidR="008A723E">
        <w:t xml:space="preserve">шения Совета народных депутатов </w:t>
      </w:r>
      <w:r w:rsidRPr="006F4721">
        <w:t>муниципального образования «Город Майкоп» от</w:t>
      </w:r>
      <w:r w:rsidR="00315696">
        <w:t xml:space="preserve"> </w:t>
      </w:r>
      <w:r w:rsidR="002700D9">
        <w:t>22.12.</w:t>
      </w:r>
      <w:r w:rsidR="006619D6" w:rsidRPr="006F4721">
        <w:t>201</w:t>
      </w:r>
      <w:r w:rsidR="00DE0E63">
        <w:t>6</w:t>
      </w:r>
      <w:r w:rsidRPr="006F4721">
        <w:t xml:space="preserve"> </w:t>
      </w:r>
    </w:p>
    <w:p w:rsidR="002639FF" w:rsidRDefault="005825F1" w:rsidP="003C038B">
      <w:pPr>
        <w:pStyle w:val="4"/>
        <w:numPr>
          <w:ilvl w:val="3"/>
          <w:numId w:val="1"/>
        </w:numPr>
        <w:ind w:left="0" w:firstLine="0"/>
        <w:rPr>
          <w:szCs w:val="28"/>
        </w:rPr>
      </w:pPr>
      <w:r>
        <w:t xml:space="preserve"> </w:t>
      </w:r>
      <w:r w:rsidR="00B41051" w:rsidRPr="008A723E">
        <w:rPr>
          <w:szCs w:val="28"/>
        </w:rPr>
        <w:t>№</w:t>
      </w:r>
      <w:r>
        <w:rPr>
          <w:szCs w:val="28"/>
        </w:rPr>
        <w:t xml:space="preserve"> </w:t>
      </w:r>
      <w:r w:rsidR="002700D9">
        <w:rPr>
          <w:szCs w:val="28"/>
        </w:rPr>
        <w:t>214-рс</w:t>
      </w:r>
      <w:r w:rsidR="00B41051" w:rsidRPr="008A723E">
        <w:rPr>
          <w:szCs w:val="28"/>
        </w:rPr>
        <w:t xml:space="preserve"> «О бюджете муниципального образования «Город Майкоп»</w:t>
      </w:r>
      <w:r w:rsidR="006E0267">
        <w:rPr>
          <w:szCs w:val="28"/>
        </w:rPr>
        <w:t xml:space="preserve"> </w:t>
      </w:r>
    </w:p>
    <w:p w:rsidR="00DE0E63" w:rsidRDefault="00DE0E63" w:rsidP="00DE0E63">
      <w:pPr>
        <w:pStyle w:val="4"/>
        <w:numPr>
          <w:ilvl w:val="3"/>
          <w:numId w:val="1"/>
        </w:numPr>
        <w:ind w:left="0" w:firstLine="0"/>
        <w:rPr>
          <w:szCs w:val="28"/>
        </w:rPr>
      </w:pPr>
      <w:r w:rsidRPr="008A723E">
        <w:rPr>
          <w:szCs w:val="28"/>
        </w:rPr>
        <w:t>на 201</w:t>
      </w:r>
      <w:r>
        <w:rPr>
          <w:szCs w:val="28"/>
        </w:rPr>
        <w:t>7</w:t>
      </w:r>
      <w:r w:rsidRPr="008A723E">
        <w:rPr>
          <w:szCs w:val="28"/>
        </w:rPr>
        <w:t xml:space="preserve"> год и на плановый период 201</w:t>
      </w:r>
      <w:r>
        <w:rPr>
          <w:szCs w:val="28"/>
        </w:rPr>
        <w:t>8</w:t>
      </w:r>
      <w:r w:rsidRPr="008A723E">
        <w:rPr>
          <w:szCs w:val="28"/>
        </w:rPr>
        <w:t xml:space="preserve"> и 201</w:t>
      </w:r>
      <w:r>
        <w:rPr>
          <w:szCs w:val="28"/>
        </w:rPr>
        <w:t>9</w:t>
      </w:r>
      <w:r w:rsidRPr="008A723E">
        <w:rPr>
          <w:szCs w:val="28"/>
        </w:rPr>
        <w:t xml:space="preserve"> годов»</w:t>
      </w:r>
    </w:p>
    <w:p w:rsidR="00502C25" w:rsidRPr="00012408" w:rsidRDefault="00502C25" w:rsidP="00012408">
      <w:pPr>
        <w:jc w:val="both"/>
        <w:rPr>
          <w:sz w:val="28"/>
          <w:szCs w:val="28"/>
        </w:rPr>
      </w:pPr>
    </w:p>
    <w:p w:rsidR="00A01F92" w:rsidRPr="00632957" w:rsidRDefault="001C77CD" w:rsidP="00B77E93">
      <w:pPr>
        <w:pStyle w:val="a7"/>
        <w:ind w:left="0" w:firstLine="709"/>
        <w:jc w:val="both"/>
        <w:rPr>
          <w:sz w:val="28"/>
          <w:szCs w:val="28"/>
        </w:rPr>
      </w:pPr>
      <w:r w:rsidRPr="003A1ACE">
        <w:rPr>
          <w:sz w:val="28"/>
          <w:szCs w:val="28"/>
        </w:rPr>
        <w:t xml:space="preserve">В соответствии с Решением Совета народных депутатов муниципального образования «Город Майкоп» от </w:t>
      </w:r>
      <w:r w:rsidR="002700D9">
        <w:rPr>
          <w:sz w:val="28"/>
          <w:szCs w:val="28"/>
        </w:rPr>
        <w:t>22.12.2016</w:t>
      </w:r>
      <w:r w:rsidR="00B65575">
        <w:rPr>
          <w:sz w:val="28"/>
          <w:szCs w:val="28"/>
        </w:rPr>
        <w:t xml:space="preserve"> </w:t>
      </w:r>
      <w:r w:rsidRPr="003A1ACE">
        <w:rPr>
          <w:sz w:val="28"/>
          <w:szCs w:val="28"/>
        </w:rPr>
        <w:t xml:space="preserve">№ </w:t>
      </w:r>
      <w:r w:rsidR="002700D9">
        <w:rPr>
          <w:sz w:val="28"/>
          <w:szCs w:val="28"/>
        </w:rPr>
        <w:t xml:space="preserve">214-рс </w:t>
      </w:r>
      <w:r w:rsidR="000B2F3A">
        <w:rPr>
          <w:sz w:val="28"/>
          <w:szCs w:val="28"/>
        </w:rPr>
        <w:t xml:space="preserve">               </w:t>
      </w:r>
      <w:r w:rsidRPr="003A1ACE">
        <w:rPr>
          <w:sz w:val="28"/>
          <w:szCs w:val="28"/>
        </w:rPr>
        <w:t>«О бюджете муниципального образования «Город Майкоп» на 201</w:t>
      </w:r>
      <w:r w:rsidR="00B65575">
        <w:rPr>
          <w:sz w:val="28"/>
          <w:szCs w:val="28"/>
        </w:rPr>
        <w:t>7</w:t>
      </w:r>
      <w:r w:rsidRPr="003A1ACE">
        <w:rPr>
          <w:sz w:val="28"/>
          <w:szCs w:val="28"/>
        </w:rPr>
        <w:t xml:space="preserve"> г</w:t>
      </w:r>
      <w:r w:rsidR="004148FA">
        <w:rPr>
          <w:sz w:val="28"/>
          <w:szCs w:val="28"/>
        </w:rPr>
        <w:t>од</w:t>
      </w:r>
      <w:r w:rsidR="0036206B">
        <w:rPr>
          <w:sz w:val="28"/>
          <w:szCs w:val="28"/>
        </w:rPr>
        <w:t xml:space="preserve"> </w:t>
      </w:r>
      <w:r w:rsidR="0036206B" w:rsidRPr="0036206B">
        <w:rPr>
          <w:sz w:val="28"/>
          <w:szCs w:val="28"/>
        </w:rPr>
        <w:t>и на плановый период 2018 и 2019 годов</w:t>
      </w:r>
      <w:r w:rsidRPr="003A1ACE">
        <w:rPr>
          <w:sz w:val="28"/>
          <w:szCs w:val="28"/>
        </w:rPr>
        <w:t>»</w:t>
      </w:r>
      <w:r w:rsidR="00B77E93">
        <w:rPr>
          <w:sz w:val="28"/>
          <w:szCs w:val="28"/>
        </w:rPr>
        <w:t xml:space="preserve">, </w:t>
      </w:r>
      <w:proofErr w:type="gramStart"/>
      <w:r w:rsidRPr="003A1ACE">
        <w:rPr>
          <w:sz w:val="28"/>
          <w:szCs w:val="28"/>
        </w:rPr>
        <w:t>п</w:t>
      </w:r>
      <w:proofErr w:type="gramEnd"/>
      <w:r w:rsidRPr="003A1ACE">
        <w:rPr>
          <w:sz w:val="28"/>
          <w:szCs w:val="28"/>
        </w:rPr>
        <w:t xml:space="preserve"> о с т а н о в л я ю:</w:t>
      </w:r>
    </w:p>
    <w:p w:rsidR="001C77CD" w:rsidRDefault="001C77CD" w:rsidP="00B77E93">
      <w:pPr>
        <w:pStyle w:val="a7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542C2">
        <w:rPr>
          <w:sz w:val="28"/>
          <w:szCs w:val="28"/>
        </w:rPr>
        <w:t>Принять к исполнению бюджет</w:t>
      </w:r>
      <w:r w:rsidR="001028C2">
        <w:rPr>
          <w:sz w:val="28"/>
          <w:szCs w:val="28"/>
        </w:rPr>
        <w:t xml:space="preserve"> </w:t>
      </w:r>
      <w:r w:rsidR="001028C2" w:rsidRPr="003A1ACE">
        <w:rPr>
          <w:sz w:val="28"/>
          <w:szCs w:val="28"/>
        </w:rPr>
        <w:t xml:space="preserve">муниципального образования «Город Майкоп» </w:t>
      </w:r>
      <w:r w:rsidR="0036206B" w:rsidRPr="003A1ACE">
        <w:rPr>
          <w:sz w:val="28"/>
          <w:szCs w:val="28"/>
        </w:rPr>
        <w:t>на 201</w:t>
      </w:r>
      <w:r w:rsidR="0036206B">
        <w:rPr>
          <w:sz w:val="28"/>
          <w:szCs w:val="28"/>
        </w:rPr>
        <w:t>7</w:t>
      </w:r>
      <w:r w:rsidR="0036206B" w:rsidRPr="003A1ACE">
        <w:rPr>
          <w:sz w:val="28"/>
          <w:szCs w:val="28"/>
        </w:rPr>
        <w:t xml:space="preserve"> г</w:t>
      </w:r>
      <w:r w:rsidR="0036206B">
        <w:rPr>
          <w:sz w:val="28"/>
          <w:szCs w:val="28"/>
        </w:rPr>
        <w:t xml:space="preserve">од </w:t>
      </w:r>
      <w:r w:rsidR="0036206B" w:rsidRPr="0036206B">
        <w:rPr>
          <w:sz w:val="28"/>
          <w:szCs w:val="28"/>
        </w:rPr>
        <w:t>и на плановый период 2018 и 2019 годов</w:t>
      </w:r>
      <w:r w:rsidRPr="00B542C2">
        <w:rPr>
          <w:sz w:val="28"/>
          <w:szCs w:val="28"/>
        </w:rPr>
        <w:t>.</w:t>
      </w:r>
    </w:p>
    <w:p w:rsidR="00E94876" w:rsidRPr="005825F1" w:rsidRDefault="00E94876" w:rsidP="00B77E93">
      <w:pPr>
        <w:pStyle w:val="a7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5825F1">
        <w:rPr>
          <w:sz w:val="28"/>
          <w:szCs w:val="28"/>
        </w:rPr>
        <w:t>Главным распорядителям бюджетных средств обеспечить исполнение бюджета муниципального образования «Город Майкоп»</w:t>
      </w:r>
      <w:r w:rsidR="006B6FCF" w:rsidRPr="005825F1">
        <w:rPr>
          <w:sz w:val="28"/>
          <w:szCs w:val="28"/>
        </w:rPr>
        <w:t xml:space="preserve"> </w:t>
      </w:r>
      <w:r w:rsidR="008D2671">
        <w:rPr>
          <w:sz w:val="28"/>
          <w:szCs w:val="28"/>
        </w:rPr>
        <w:t xml:space="preserve">на 2017 год и на плановый период 2018 и 2019 годов </w:t>
      </w:r>
      <w:r w:rsidR="006B6FCF" w:rsidRPr="005825F1">
        <w:rPr>
          <w:sz w:val="28"/>
          <w:szCs w:val="28"/>
        </w:rPr>
        <w:t xml:space="preserve">(далее – </w:t>
      </w:r>
      <w:r w:rsidR="00AA406A" w:rsidRPr="005825F1">
        <w:rPr>
          <w:sz w:val="28"/>
          <w:szCs w:val="28"/>
        </w:rPr>
        <w:t>местный</w:t>
      </w:r>
      <w:r w:rsidR="00DF7CCC" w:rsidRPr="005825F1">
        <w:rPr>
          <w:sz w:val="28"/>
          <w:szCs w:val="28"/>
        </w:rPr>
        <w:t xml:space="preserve"> бюджет</w:t>
      </w:r>
      <w:r w:rsidR="006B6FCF" w:rsidRPr="005825F1">
        <w:rPr>
          <w:sz w:val="28"/>
          <w:szCs w:val="28"/>
        </w:rPr>
        <w:t>)</w:t>
      </w:r>
      <w:r w:rsidRPr="005825F1">
        <w:rPr>
          <w:sz w:val="28"/>
          <w:szCs w:val="28"/>
        </w:rPr>
        <w:t xml:space="preserve"> и реализацию постановления Администрации</w:t>
      </w:r>
      <w:r w:rsidR="005B7108">
        <w:rPr>
          <w:sz w:val="28"/>
          <w:szCs w:val="28"/>
        </w:rPr>
        <w:t xml:space="preserve"> муниципального образования «Город Майкоп»</w:t>
      </w:r>
      <w:r w:rsidRPr="005825F1">
        <w:rPr>
          <w:sz w:val="28"/>
          <w:szCs w:val="28"/>
        </w:rPr>
        <w:t xml:space="preserve"> от </w:t>
      </w:r>
      <w:r w:rsidR="00DC1F99">
        <w:rPr>
          <w:sz w:val="28"/>
          <w:szCs w:val="28"/>
        </w:rPr>
        <w:t>10</w:t>
      </w:r>
      <w:r w:rsidRPr="005825F1">
        <w:rPr>
          <w:sz w:val="28"/>
          <w:szCs w:val="28"/>
        </w:rPr>
        <w:t>.</w:t>
      </w:r>
      <w:r w:rsidR="00EA4225">
        <w:rPr>
          <w:sz w:val="28"/>
          <w:szCs w:val="28"/>
        </w:rPr>
        <w:t>08</w:t>
      </w:r>
      <w:r w:rsidRPr="005825F1">
        <w:rPr>
          <w:sz w:val="28"/>
          <w:szCs w:val="28"/>
        </w:rPr>
        <w:t>.201</w:t>
      </w:r>
      <w:r w:rsidR="00DC1F99">
        <w:rPr>
          <w:sz w:val="28"/>
          <w:szCs w:val="28"/>
        </w:rPr>
        <w:t>6</w:t>
      </w:r>
      <w:r w:rsidR="00A61C2D">
        <w:rPr>
          <w:sz w:val="28"/>
          <w:szCs w:val="28"/>
        </w:rPr>
        <w:t xml:space="preserve"> </w:t>
      </w:r>
      <w:r w:rsidRPr="005825F1">
        <w:rPr>
          <w:sz w:val="28"/>
          <w:szCs w:val="28"/>
        </w:rPr>
        <w:t xml:space="preserve">№ </w:t>
      </w:r>
      <w:r w:rsidR="00DC1F99">
        <w:rPr>
          <w:sz w:val="28"/>
          <w:szCs w:val="28"/>
        </w:rPr>
        <w:t>681</w:t>
      </w:r>
      <w:r w:rsidRPr="005825F1">
        <w:rPr>
          <w:sz w:val="28"/>
          <w:szCs w:val="28"/>
        </w:rPr>
        <w:t xml:space="preserve"> «Об основных направлениях бюджетной и налоговой политики муниципального образования «Город Майкоп» на 201</w:t>
      </w:r>
      <w:r w:rsidR="00DC1F99">
        <w:rPr>
          <w:sz w:val="28"/>
          <w:szCs w:val="28"/>
        </w:rPr>
        <w:t>7</w:t>
      </w:r>
      <w:r w:rsidRPr="005825F1">
        <w:rPr>
          <w:sz w:val="28"/>
          <w:szCs w:val="28"/>
        </w:rPr>
        <w:t xml:space="preserve"> год и на плановый период 201</w:t>
      </w:r>
      <w:r w:rsidR="00DC1F99">
        <w:rPr>
          <w:sz w:val="28"/>
          <w:szCs w:val="28"/>
        </w:rPr>
        <w:t>8</w:t>
      </w:r>
      <w:r w:rsidRPr="005825F1">
        <w:rPr>
          <w:sz w:val="28"/>
          <w:szCs w:val="28"/>
        </w:rPr>
        <w:t xml:space="preserve"> и 201</w:t>
      </w:r>
      <w:r w:rsidR="00DC1F99">
        <w:rPr>
          <w:sz w:val="28"/>
          <w:szCs w:val="28"/>
        </w:rPr>
        <w:t>9</w:t>
      </w:r>
      <w:r w:rsidRPr="005825F1">
        <w:rPr>
          <w:sz w:val="28"/>
          <w:szCs w:val="28"/>
        </w:rPr>
        <w:t xml:space="preserve"> годов».</w:t>
      </w:r>
      <w:proofErr w:type="gramEnd"/>
    </w:p>
    <w:p w:rsidR="008A3044" w:rsidRPr="005825F1" w:rsidRDefault="008A3044" w:rsidP="00B77E93">
      <w:pPr>
        <w:pStyle w:val="a7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5825F1">
        <w:rPr>
          <w:sz w:val="28"/>
          <w:szCs w:val="28"/>
        </w:rPr>
        <w:t xml:space="preserve">Установить, что исполнение </w:t>
      </w:r>
      <w:r w:rsidR="00AA406A" w:rsidRPr="005825F1">
        <w:rPr>
          <w:sz w:val="28"/>
          <w:szCs w:val="28"/>
        </w:rPr>
        <w:t>местного</w:t>
      </w:r>
      <w:r w:rsidR="00DF7CCC" w:rsidRPr="005825F1">
        <w:rPr>
          <w:sz w:val="28"/>
          <w:szCs w:val="28"/>
        </w:rPr>
        <w:t xml:space="preserve"> </w:t>
      </w:r>
      <w:r w:rsidRPr="005825F1">
        <w:rPr>
          <w:sz w:val="28"/>
          <w:szCs w:val="28"/>
        </w:rPr>
        <w:t>бюджета осуществляется в соответствии со сводной бюджетной росписью на 201</w:t>
      </w:r>
      <w:r w:rsidR="005460D3">
        <w:rPr>
          <w:sz w:val="28"/>
          <w:szCs w:val="28"/>
        </w:rPr>
        <w:t>7</w:t>
      </w:r>
      <w:r w:rsidRPr="005825F1">
        <w:rPr>
          <w:sz w:val="28"/>
          <w:szCs w:val="28"/>
        </w:rPr>
        <w:t xml:space="preserve"> год и </w:t>
      </w:r>
      <w:r w:rsidR="005042E1">
        <w:rPr>
          <w:sz w:val="28"/>
          <w:szCs w:val="28"/>
        </w:rPr>
        <w:t xml:space="preserve">на плановый период 2018 и 2019 годов и </w:t>
      </w:r>
      <w:r w:rsidRPr="005825F1">
        <w:rPr>
          <w:sz w:val="28"/>
          <w:szCs w:val="28"/>
        </w:rPr>
        <w:t>кассовым планом исполнения бюджета муниципального образования  на 201</w:t>
      </w:r>
      <w:r w:rsidR="005460D3">
        <w:rPr>
          <w:sz w:val="28"/>
          <w:szCs w:val="28"/>
        </w:rPr>
        <w:t>7</w:t>
      </w:r>
      <w:r w:rsidRPr="005825F1">
        <w:rPr>
          <w:sz w:val="28"/>
          <w:szCs w:val="28"/>
        </w:rPr>
        <w:t xml:space="preserve"> год.</w:t>
      </w:r>
    </w:p>
    <w:p w:rsidR="00F00F23" w:rsidRDefault="00F24DD6" w:rsidP="00B77E93">
      <w:pPr>
        <w:pStyle w:val="a7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00F23" w:rsidRPr="005825F1">
        <w:rPr>
          <w:sz w:val="28"/>
          <w:szCs w:val="28"/>
        </w:rPr>
        <w:t>становить, что в 201</w:t>
      </w:r>
      <w:r w:rsidR="00CA6A3A">
        <w:rPr>
          <w:sz w:val="28"/>
          <w:szCs w:val="28"/>
        </w:rPr>
        <w:t>7</w:t>
      </w:r>
      <w:r w:rsidR="00F00F23" w:rsidRPr="005825F1">
        <w:rPr>
          <w:sz w:val="28"/>
          <w:szCs w:val="28"/>
        </w:rPr>
        <w:t xml:space="preserve"> году при подготовке предложений о внесении изменений в сводную бюджетную роспись, предусматривающих уточнение объемов бюджетных ассигнований на реализацию муниципальных п</w:t>
      </w:r>
      <w:r w:rsidR="00C118A2">
        <w:rPr>
          <w:sz w:val="28"/>
          <w:szCs w:val="28"/>
        </w:rPr>
        <w:t xml:space="preserve">рограмм, главный распорядитель </w:t>
      </w:r>
      <w:r w:rsidR="00F00F23" w:rsidRPr="005825F1">
        <w:rPr>
          <w:sz w:val="28"/>
          <w:szCs w:val="28"/>
        </w:rPr>
        <w:t xml:space="preserve">средств </w:t>
      </w:r>
      <w:r w:rsidR="00AA406A" w:rsidRPr="005825F1">
        <w:rPr>
          <w:sz w:val="28"/>
          <w:szCs w:val="28"/>
        </w:rPr>
        <w:t>местного</w:t>
      </w:r>
      <w:r w:rsidR="00F00F23" w:rsidRPr="005825F1">
        <w:rPr>
          <w:sz w:val="28"/>
          <w:szCs w:val="28"/>
        </w:rPr>
        <w:t xml:space="preserve"> бюджета согласовывает указанн</w:t>
      </w:r>
      <w:r w:rsidR="00041295">
        <w:rPr>
          <w:sz w:val="28"/>
          <w:szCs w:val="28"/>
        </w:rPr>
        <w:t>ые</w:t>
      </w:r>
      <w:r w:rsidR="00F00F23" w:rsidRPr="005825F1">
        <w:rPr>
          <w:sz w:val="28"/>
          <w:szCs w:val="28"/>
        </w:rPr>
        <w:t xml:space="preserve"> предложения с ответственным исполнителем соответствующей муниципальной программы.</w:t>
      </w:r>
    </w:p>
    <w:p w:rsidR="000B2F3A" w:rsidRPr="000B2F3A" w:rsidRDefault="009377DF" w:rsidP="00B77E93">
      <w:pPr>
        <w:pStyle w:val="a7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Главным распорядителям средств местного бюджета, главным администраторам доходов местного бюджета, главным администраторам источников</w:t>
      </w:r>
      <w:r w:rsidR="000B2F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финансирования </w:t>
      </w:r>
      <w:r w:rsidR="000B2F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дефицита </w:t>
      </w:r>
      <w:r w:rsidR="000B2F3A">
        <w:rPr>
          <w:sz w:val="28"/>
          <w:szCs w:val="28"/>
        </w:rPr>
        <w:t xml:space="preserve">  </w:t>
      </w:r>
      <w:r>
        <w:rPr>
          <w:sz w:val="28"/>
          <w:szCs w:val="28"/>
        </w:rPr>
        <w:t>местного</w:t>
      </w:r>
      <w:r w:rsidR="000B2F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бюджета </w:t>
      </w:r>
      <w:r w:rsidR="000B2F3A">
        <w:rPr>
          <w:sz w:val="28"/>
          <w:szCs w:val="28"/>
        </w:rPr>
        <w:t xml:space="preserve">  </w:t>
      </w:r>
      <w:r>
        <w:rPr>
          <w:sz w:val="28"/>
          <w:szCs w:val="28"/>
        </w:rPr>
        <w:t>обеспечить</w:t>
      </w:r>
    </w:p>
    <w:p w:rsidR="00EB4E43" w:rsidRDefault="00EB4E43" w:rsidP="00EB4E43">
      <w:pPr>
        <w:tabs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</w:pPr>
      <w:r w:rsidRPr="000B2F3A">
        <w:rPr>
          <w:sz w:val="28"/>
          <w:szCs w:val="28"/>
        </w:rPr>
        <w:t>О</w:t>
      </w:r>
      <w:r w:rsidR="009377DF" w:rsidRPr="000B2F3A">
        <w:rPr>
          <w:sz w:val="28"/>
          <w:szCs w:val="28"/>
        </w:rPr>
        <w:t>существление</w:t>
      </w:r>
      <w:r>
        <w:rPr>
          <w:sz w:val="28"/>
          <w:szCs w:val="28"/>
        </w:rPr>
        <w:t xml:space="preserve"> </w:t>
      </w:r>
      <w:r w:rsidR="009377DF" w:rsidRPr="000B2F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377DF" w:rsidRPr="000B2F3A">
        <w:rPr>
          <w:sz w:val="28"/>
          <w:szCs w:val="28"/>
        </w:rPr>
        <w:t xml:space="preserve">внутреннего </w:t>
      </w:r>
      <w:r>
        <w:rPr>
          <w:sz w:val="28"/>
          <w:szCs w:val="28"/>
        </w:rPr>
        <w:t xml:space="preserve">   </w:t>
      </w:r>
      <w:r w:rsidR="009377DF" w:rsidRPr="000B2F3A">
        <w:rPr>
          <w:sz w:val="28"/>
          <w:szCs w:val="28"/>
        </w:rPr>
        <w:t xml:space="preserve">финансового </w:t>
      </w:r>
      <w:r>
        <w:rPr>
          <w:sz w:val="28"/>
          <w:szCs w:val="28"/>
        </w:rPr>
        <w:t xml:space="preserve">   </w:t>
      </w:r>
      <w:r w:rsidR="009377DF" w:rsidRPr="000B2F3A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 xml:space="preserve">  </w:t>
      </w:r>
      <w:r w:rsidR="009377DF" w:rsidRPr="000B2F3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 </w:t>
      </w:r>
      <w:r w:rsidR="009377DF" w:rsidRPr="000B2F3A">
        <w:rPr>
          <w:sz w:val="28"/>
          <w:szCs w:val="28"/>
        </w:rPr>
        <w:t xml:space="preserve">внутреннего </w:t>
      </w:r>
    </w:p>
    <w:p w:rsidR="00EB4E43" w:rsidRDefault="00EB4E43" w:rsidP="00EB4E43">
      <w:pPr>
        <w:tabs>
          <w:tab w:val="left" w:pos="851"/>
          <w:tab w:val="left" w:pos="993"/>
          <w:tab w:val="left" w:pos="1276"/>
        </w:tabs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D0286F1">
            <wp:extent cx="1085215" cy="353695"/>
            <wp:effectExtent l="0" t="0" r="63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2F3A" w:rsidRDefault="009377DF" w:rsidP="00EB4E43">
      <w:pPr>
        <w:tabs>
          <w:tab w:val="left" w:pos="851"/>
          <w:tab w:val="left" w:pos="993"/>
          <w:tab w:val="left" w:pos="1276"/>
        </w:tabs>
        <w:jc w:val="both"/>
        <w:rPr>
          <w:bCs/>
          <w:sz w:val="28"/>
          <w:szCs w:val="28"/>
        </w:rPr>
      </w:pPr>
      <w:r w:rsidRPr="000B2F3A">
        <w:rPr>
          <w:sz w:val="28"/>
          <w:szCs w:val="28"/>
        </w:rPr>
        <w:lastRenderedPageBreak/>
        <w:t xml:space="preserve">финансового аудита в соответствии с </w:t>
      </w:r>
      <w:r w:rsidR="00A51182" w:rsidRPr="000B2F3A">
        <w:rPr>
          <w:bCs/>
          <w:sz w:val="28"/>
          <w:szCs w:val="28"/>
        </w:rPr>
        <w:t>п</w:t>
      </w:r>
      <w:r w:rsidR="000F2953" w:rsidRPr="000B2F3A">
        <w:rPr>
          <w:bCs/>
          <w:sz w:val="28"/>
          <w:szCs w:val="28"/>
        </w:rPr>
        <w:t>остановление</w:t>
      </w:r>
      <w:r w:rsidR="00294EF1" w:rsidRPr="000B2F3A">
        <w:rPr>
          <w:bCs/>
          <w:sz w:val="28"/>
          <w:szCs w:val="28"/>
        </w:rPr>
        <w:t>м</w:t>
      </w:r>
      <w:r w:rsidR="000F2953" w:rsidRPr="000B2F3A">
        <w:rPr>
          <w:bCs/>
          <w:sz w:val="28"/>
          <w:szCs w:val="28"/>
        </w:rPr>
        <w:t xml:space="preserve"> Администрации муниципального образования</w:t>
      </w:r>
      <w:r w:rsidR="00B77E93" w:rsidRPr="000B2F3A">
        <w:rPr>
          <w:bCs/>
          <w:sz w:val="28"/>
          <w:szCs w:val="28"/>
        </w:rPr>
        <w:t xml:space="preserve"> «Город Майкоп»</w:t>
      </w:r>
      <w:r w:rsidR="000F2953" w:rsidRPr="000B2F3A">
        <w:rPr>
          <w:bCs/>
          <w:sz w:val="28"/>
          <w:szCs w:val="28"/>
        </w:rPr>
        <w:t xml:space="preserve"> от 11</w:t>
      </w:r>
      <w:r w:rsidR="00A51182" w:rsidRPr="000B2F3A">
        <w:rPr>
          <w:bCs/>
          <w:sz w:val="28"/>
          <w:szCs w:val="28"/>
        </w:rPr>
        <w:t>.08.</w:t>
      </w:r>
      <w:r w:rsidR="000F2953" w:rsidRPr="000B2F3A">
        <w:rPr>
          <w:bCs/>
          <w:sz w:val="28"/>
          <w:szCs w:val="28"/>
        </w:rPr>
        <w:t xml:space="preserve">2015 </w:t>
      </w:r>
      <w:r w:rsidR="00B77E93" w:rsidRPr="000B2F3A">
        <w:rPr>
          <w:bCs/>
          <w:sz w:val="28"/>
          <w:szCs w:val="28"/>
        </w:rPr>
        <w:t xml:space="preserve">№ 536 </w:t>
      </w:r>
      <w:r w:rsidR="00A51182" w:rsidRPr="000B2F3A">
        <w:rPr>
          <w:bCs/>
          <w:sz w:val="28"/>
          <w:szCs w:val="28"/>
        </w:rPr>
        <w:t xml:space="preserve"> </w:t>
      </w:r>
      <w:r w:rsidR="000B2F3A">
        <w:rPr>
          <w:noProof/>
          <w:lang w:eastAsia="ru-RU"/>
        </w:rPr>
        <w:t xml:space="preserve">                 </w:t>
      </w:r>
      <w:r w:rsidR="00B77E93" w:rsidRPr="000B2F3A">
        <w:rPr>
          <w:bCs/>
          <w:sz w:val="28"/>
          <w:szCs w:val="28"/>
        </w:rPr>
        <w:t>«</w:t>
      </w:r>
      <w:r w:rsidR="000F2953" w:rsidRPr="000B2F3A">
        <w:rPr>
          <w:bCs/>
          <w:sz w:val="28"/>
          <w:szCs w:val="28"/>
        </w:rPr>
        <w:t>О Порядке осуществления главными распорядителями (распорядителями)</w:t>
      </w:r>
    </w:p>
    <w:p w:rsidR="000F2953" w:rsidRPr="000B2F3A" w:rsidRDefault="000F2953" w:rsidP="000B2F3A">
      <w:pPr>
        <w:tabs>
          <w:tab w:val="left" w:pos="851"/>
          <w:tab w:val="left" w:pos="993"/>
          <w:tab w:val="left" w:pos="1276"/>
        </w:tabs>
        <w:jc w:val="both"/>
        <w:rPr>
          <w:bCs/>
          <w:sz w:val="28"/>
          <w:szCs w:val="28"/>
        </w:rPr>
      </w:pPr>
      <w:r w:rsidRPr="000B2F3A">
        <w:rPr>
          <w:bCs/>
          <w:sz w:val="28"/>
          <w:szCs w:val="28"/>
        </w:rPr>
        <w:t>средств бюдж</w:t>
      </w:r>
      <w:r w:rsidR="00B77E93" w:rsidRPr="000B2F3A">
        <w:rPr>
          <w:bCs/>
          <w:sz w:val="28"/>
          <w:szCs w:val="28"/>
        </w:rPr>
        <w:t>ета муниципального образования «Город Майкоп»</w:t>
      </w:r>
      <w:r w:rsidRPr="000B2F3A">
        <w:rPr>
          <w:bCs/>
          <w:sz w:val="28"/>
          <w:szCs w:val="28"/>
        </w:rPr>
        <w:t>, главными администраторами (администраторами) доходов бюдж</w:t>
      </w:r>
      <w:r w:rsidR="00B77E93" w:rsidRPr="000B2F3A">
        <w:rPr>
          <w:bCs/>
          <w:sz w:val="28"/>
          <w:szCs w:val="28"/>
        </w:rPr>
        <w:t>ета муниципального образования «Город Майкоп»</w:t>
      </w:r>
      <w:r w:rsidRPr="000B2F3A">
        <w:rPr>
          <w:bCs/>
          <w:sz w:val="28"/>
          <w:szCs w:val="28"/>
        </w:rPr>
        <w:t>, главными администраторами (администраторами) источников финансирования дефицита бюджета мун</w:t>
      </w:r>
      <w:r w:rsidR="00B77E93" w:rsidRPr="000B2F3A">
        <w:rPr>
          <w:bCs/>
          <w:sz w:val="28"/>
          <w:szCs w:val="28"/>
        </w:rPr>
        <w:t>иципального образования «Город Майкоп»</w:t>
      </w:r>
      <w:r w:rsidRPr="000B2F3A">
        <w:rPr>
          <w:bCs/>
          <w:sz w:val="28"/>
          <w:szCs w:val="28"/>
        </w:rPr>
        <w:t xml:space="preserve"> внутреннего финансового контроля и</w:t>
      </w:r>
      <w:r w:rsidR="00B77E93" w:rsidRPr="000B2F3A">
        <w:rPr>
          <w:bCs/>
          <w:sz w:val="28"/>
          <w:szCs w:val="28"/>
        </w:rPr>
        <w:t xml:space="preserve"> внутреннего финансового аудита»</w:t>
      </w:r>
      <w:r w:rsidR="008D2671">
        <w:rPr>
          <w:bCs/>
          <w:sz w:val="28"/>
          <w:szCs w:val="28"/>
        </w:rPr>
        <w:t>.</w:t>
      </w:r>
    </w:p>
    <w:p w:rsidR="00F00F23" w:rsidRPr="005825F1" w:rsidRDefault="00F00F23" w:rsidP="00B77E93">
      <w:pPr>
        <w:pStyle w:val="a7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5825F1">
        <w:rPr>
          <w:sz w:val="28"/>
          <w:szCs w:val="28"/>
        </w:rPr>
        <w:t>Принятие бюджетных обязательств на 201</w:t>
      </w:r>
      <w:r w:rsidR="00F4696B">
        <w:rPr>
          <w:sz w:val="28"/>
          <w:szCs w:val="28"/>
        </w:rPr>
        <w:t>7</w:t>
      </w:r>
      <w:r w:rsidRPr="005825F1">
        <w:rPr>
          <w:sz w:val="28"/>
          <w:szCs w:val="28"/>
        </w:rPr>
        <w:t xml:space="preserve"> год, возникающих из муниципальных контрактов, условиями которых предусматривается выполнение работ или оказание услуг (их этапов) продолжительностью более одного месяца, если муниципальные контракты не заключены до </w:t>
      </w:r>
      <w:r w:rsidR="00B77E93">
        <w:rPr>
          <w:sz w:val="28"/>
          <w:szCs w:val="28"/>
        </w:rPr>
        <w:t xml:space="preserve">              </w:t>
      </w:r>
      <w:r w:rsidRPr="005825F1">
        <w:rPr>
          <w:sz w:val="28"/>
          <w:szCs w:val="28"/>
        </w:rPr>
        <w:t>1 декабря 201</w:t>
      </w:r>
      <w:r w:rsidR="00F4696B">
        <w:rPr>
          <w:sz w:val="28"/>
          <w:szCs w:val="28"/>
        </w:rPr>
        <w:t>7</w:t>
      </w:r>
      <w:r w:rsidRPr="005825F1">
        <w:rPr>
          <w:sz w:val="28"/>
          <w:szCs w:val="28"/>
        </w:rPr>
        <w:t xml:space="preserve"> года, не допускается.</w:t>
      </w:r>
    </w:p>
    <w:p w:rsidR="00FD70F9" w:rsidRPr="000F2953" w:rsidRDefault="00D60E20" w:rsidP="00B77E93">
      <w:pPr>
        <w:pStyle w:val="a7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A7518">
        <w:rPr>
          <w:sz w:val="28"/>
          <w:szCs w:val="28"/>
          <w:shd w:val="clear" w:color="auto" w:fill="FFFFFF"/>
        </w:rPr>
        <w:t>Главным а</w:t>
      </w:r>
      <w:r w:rsidR="00FD70F9" w:rsidRPr="009A7518">
        <w:rPr>
          <w:sz w:val="28"/>
          <w:szCs w:val="28"/>
          <w:shd w:val="clear" w:color="auto" w:fill="FFFFFF"/>
        </w:rPr>
        <w:t>дминистраторам доходов бюджета муниципального образования</w:t>
      </w:r>
      <w:r w:rsidR="00092195" w:rsidRPr="009A7518">
        <w:rPr>
          <w:sz w:val="28"/>
          <w:szCs w:val="28"/>
          <w:shd w:val="clear" w:color="auto" w:fill="FFFFFF"/>
        </w:rPr>
        <w:t xml:space="preserve"> </w:t>
      </w:r>
      <w:r w:rsidR="00092195" w:rsidRPr="009A7518">
        <w:rPr>
          <w:sz w:val="28"/>
          <w:szCs w:val="28"/>
        </w:rPr>
        <w:t>«Город Майкоп»</w:t>
      </w:r>
      <w:r w:rsidR="00FD70F9" w:rsidRPr="009A7518">
        <w:rPr>
          <w:sz w:val="28"/>
          <w:szCs w:val="28"/>
          <w:shd w:val="clear" w:color="auto" w:fill="FFFFFF"/>
        </w:rPr>
        <w:t>:</w:t>
      </w:r>
    </w:p>
    <w:p w:rsidR="000F2953" w:rsidRPr="00AC5CE7" w:rsidRDefault="00B9250A" w:rsidP="00AC5CE7">
      <w:pPr>
        <w:pStyle w:val="a7"/>
        <w:numPr>
          <w:ilvl w:val="1"/>
          <w:numId w:val="2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AC5CE7">
        <w:rPr>
          <w:sz w:val="28"/>
          <w:szCs w:val="28"/>
        </w:rPr>
        <w:t xml:space="preserve"> </w:t>
      </w:r>
      <w:r w:rsidR="000F2953" w:rsidRPr="00AC5CE7">
        <w:rPr>
          <w:sz w:val="28"/>
          <w:szCs w:val="28"/>
        </w:rPr>
        <w:t>Принять к исполнению минимальные задания по мобилизации налоговых и неналоговых доходов в местный бюджет в соответствии с утвержденным кассовым планом на 201</w:t>
      </w:r>
      <w:r w:rsidR="00F4696B" w:rsidRPr="00AC5CE7">
        <w:rPr>
          <w:sz w:val="28"/>
          <w:szCs w:val="28"/>
        </w:rPr>
        <w:t>7</w:t>
      </w:r>
      <w:r w:rsidR="000F2953" w:rsidRPr="00AC5CE7">
        <w:rPr>
          <w:sz w:val="28"/>
          <w:szCs w:val="28"/>
        </w:rPr>
        <w:t xml:space="preserve"> год.</w:t>
      </w:r>
    </w:p>
    <w:p w:rsidR="00AC5CE7" w:rsidRPr="00B9250A" w:rsidRDefault="00AC5CE7" w:rsidP="00AC5CE7">
      <w:pPr>
        <w:pStyle w:val="a7"/>
        <w:numPr>
          <w:ilvl w:val="1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B9250A">
        <w:rPr>
          <w:sz w:val="28"/>
          <w:szCs w:val="28"/>
        </w:rPr>
        <w:t xml:space="preserve">Установить ежедневный </w:t>
      </w:r>
      <w:proofErr w:type="gramStart"/>
      <w:r w:rsidRPr="00B9250A">
        <w:rPr>
          <w:sz w:val="28"/>
          <w:szCs w:val="28"/>
        </w:rPr>
        <w:t>контроль за</w:t>
      </w:r>
      <w:proofErr w:type="gramEnd"/>
      <w:r w:rsidRPr="00B9250A">
        <w:rPr>
          <w:sz w:val="28"/>
          <w:szCs w:val="28"/>
        </w:rPr>
        <w:t xml:space="preserve"> поступлением доходов в бюджеты всех уровней.</w:t>
      </w:r>
    </w:p>
    <w:p w:rsidR="00AC5CE7" w:rsidRPr="00B9250A" w:rsidRDefault="00AC5CE7" w:rsidP="00AC5CE7">
      <w:pPr>
        <w:pStyle w:val="a7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B9250A">
        <w:rPr>
          <w:sz w:val="28"/>
          <w:szCs w:val="28"/>
        </w:rPr>
        <w:t>Осуществлять постоянную работу по уточнению платежей, относимых Управлением Федерального казначейства по Республике Адыгея (Адыгея) на невыясненные поступления, проводить разъяснительную работу с плательщиками налогов, сборов и иных платежей в части правильности оформления платежных документов.</w:t>
      </w:r>
    </w:p>
    <w:p w:rsidR="00AC5CE7" w:rsidRPr="000F2953" w:rsidRDefault="00AC5CE7" w:rsidP="00AC5CE7">
      <w:pPr>
        <w:pStyle w:val="a7"/>
        <w:numPr>
          <w:ilvl w:val="1"/>
          <w:numId w:val="2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C80B58">
        <w:rPr>
          <w:sz w:val="28"/>
          <w:szCs w:val="28"/>
        </w:rPr>
        <w:t>Принимать действенные меры к более полной мобилизации налоговых и неналоговых доходов в местный бюджет, взыскивая недоимку с предприятий, организаций, предпринимателей и физических лиц</w:t>
      </w:r>
      <w:r>
        <w:rPr>
          <w:sz w:val="28"/>
          <w:szCs w:val="28"/>
        </w:rPr>
        <w:t>.</w:t>
      </w:r>
    </w:p>
    <w:p w:rsidR="00F00F23" w:rsidRPr="00AC5CE7" w:rsidRDefault="000F2953" w:rsidP="00AC5CE7">
      <w:pPr>
        <w:pStyle w:val="a7"/>
        <w:numPr>
          <w:ilvl w:val="1"/>
          <w:numId w:val="2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AC5CE7">
        <w:rPr>
          <w:sz w:val="28"/>
          <w:szCs w:val="28"/>
        </w:rPr>
        <w:t>Своевременно исполнять бюджетные полномочия в соответствии со статьей 160.1 Бюджетного кодекса Российской Федерации, предоставляя в Финансовое управление:</w:t>
      </w:r>
    </w:p>
    <w:p w:rsidR="001E62E0" w:rsidRPr="00F368D7" w:rsidRDefault="00FD70F9" w:rsidP="00B77E93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C343C5">
        <w:rPr>
          <w:sz w:val="28"/>
          <w:szCs w:val="28"/>
        </w:rPr>
        <w:t>- ежеквартально до 10-го числа месяца, сл</w:t>
      </w:r>
      <w:r w:rsidR="005825F1">
        <w:rPr>
          <w:sz w:val="28"/>
          <w:szCs w:val="28"/>
        </w:rPr>
        <w:t xml:space="preserve">едующего за отчетным кварталом, </w:t>
      </w:r>
      <w:r w:rsidR="00041295">
        <w:rPr>
          <w:sz w:val="28"/>
          <w:szCs w:val="28"/>
        </w:rPr>
        <w:t>а</w:t>
      </w:r>
      <w:r w:rsidRPr="00C343C5">
        <w:rPr>
          <w:sz w:val="28"/>
          <w:szCs w:val="28"/>
        </w:rPr>
        <w:t xml:space="preserve">налитический материал, характеризующий ход исполнения </w:t>
      </w:r>
      <w:r w:rsidR="00AA406A" w:rsidRPr="00AA406A">
        <w:rPr>
          <w:sz w:val="28"/>
          <w:szCs w:val="28"/>
        </w:rPr>
        <w:t>местн</w:t>
      </w:r>
      <w:r w:rsidR="00AA406A">
        <w:rPr>
          <w:sz w:val="28"/>
          <w:szCs w:val="28"/>
        </w:rPr>
        <w:t>ого</w:t>
      </w:r>
      <w:r w:rsidR="00AA406A" w:rsidRPr="00C343C5">
        <w:rPr>
          <w:sz w:val="28"/>
          <w:szCs w:val="28"/>
        </w:rPr>
        <w:t xml:space="preserve"> </w:t>
      </w:r>
      <w:r w:rsidRPr="00C343C5">
        <w:rPr>
          <w:sz w:val="28"/>
          <w:szCs w:val="28"/>
        </w:rPr>
        <w:t>бюджета, в части закрепленных источников</w:t>
      </w:r>
      <w:r w:rsidRPr="00F368D7">
        <w:rPr>
          <w:sz w:val="28"/>
          <w:szCs w:val="28"/>
        </w:rPr>
        <w:t xml:space="preserve"> доходов</w:t>
      </w:r>
      <w:r w:rsidR="00A0048D">
        <w:rPr>
          <w:sz w:val="28"/>
          <w:szCs w:val="28"/>
        </w:rPr>
        <w:t>.</w:t>
      </w:r>
      <w:r w:rsidRPr="00F368D7">
        <w:rPr>
          <w:sz w:val="28"/>
          <w:szCs w:val="28"/>
        </w:rPr>
        <w:t xml:space="preserve"> </w:t>
      </w:r>
      <w:proofErr w:type="gramStart"/>
      <w:r w:rsidR="00A0048D">
        <w:rPr>
          <w:sz w:val="28"/>
          <w:szCs w:val="28"/>
        </w:rPr>
        <w:t>К материалу прикладывается</w:t>
      </w:r>
      <w:r w:rsidR="00E23142">
        <w:rPr>
          <w:sz w:val="28"/>
          <w:szCs w:val="28"/>
        </w:rPr>
        <w:t xml:space="preserve"> </w:t>
      </w:r>
      <w:r w:rsidRPr="00F368D7">
        <w:rPr>
          <w:sz w:val="28"/>
          <w:szCs w:val="28"/>
        </w:rPr>
        <w:t>объяснение</w:t>
      </w:r>
      <w:r w:rsidR="00A0048D">
        <w:rPr>
          <w:sz w:val="28"/>
          <w:szCs w:val="28"/>
        </w:rPr>
        <w:t xml:space="preserve"> </w:t>
      </w:r>
      <w:r w:rsidRPr="00F368D7">
        <w:rPr>
          <w:sz w:val="28"/>
          <w:szCs w:val="28"/>
        </w:rPr>
        <w:t>причин отклонения фактических показателей</w:t>
      </w:r>
      <w:r w:rsidR="00E23142">
        <w:rPr>
          <w:sz w:val="28"/>
          <w:szCs w:val="28"/>
        </w:rPr>
        <w:t xml:space="preserve"> </w:t>
      </w:r>
      <w:r w:rsidRPr="00F368D7">
        <w:rPr>
          <w:sz w:val="28"/>
          <w:szCs w:val="28"/>
        </w:rPr>
        <w:t xml:space="preserve">от </w:t>
      </w:r>
      <w:r w:rsidRPr="00A0048D">
        <w:rPr>
          <w:sz w:val="28"/>
          <w:szCs w:val="28"/>
        </w:rPr>
        <w:t>плановых</w:t>
      </w:r>
      <w:r w:rsidR="00A0048D">
        <w:rPr>
          <w:sz w:val="28"/>
          <w:szCs w:val="28"/>
        </w:rPr>
        <w:t xml:space="preserve"> </w:t>
      </w:r>
      <w:r w:rsidR="00A0048D" w:rsidRPr="00A0048D">
        <w:rPr>
          <w:sz w:val="28"/>
          <w:szCs w:val="28"/>
        </w:rPr>
        <w:t>и</w:t>
      </w:r>
      <w:r w:rsidR="00A0048D">
        <w:rPr>
          <w:sz w:val="28"/>
          <w:szCs w:val="28"/>
        </w:rPr>
        <w:t xml:space="preserve"> </w:t>
      </w:r>
      <w:r w:rsidR="00A0048D" w:rsidRPr="00A0048D">
        <w:rPr>
          <w:sz w:val="28"/>
          <w:szCs w:val="28"/>
        </w:rPr>
        <w:t>от показателей аналогичного периода предшествующего года</w:t>
      </w:r>
      <w:r w:rsidR="001E62E0">
        <w:rPr>
          <w:sz w:val="28"/>
          <w:szCs w:val="28"/>
        </w:rPr>
        <w:t>.</w:t>
      </w:r>
      <w:proofErr w:type="gramEnd"/>
      <w:r w:rsidR="001E62E0" w:rsidRPr="00F368D7">
        <w:rPr>
          <w:sz w:val="28"/>
          <w:szCs w:val="28"/>
        </w:rPr>
        <w:t xml:space="preserve"> </w:t>
      </w:r>
      <w:r w:rsidR="001E62E0">
        <w:rPr>
          <w:sz w:val="28"/>
          <w:szCs w:val="28"/>
        </w:rPr>
        <w:t>Указ</w:t>
      </w:r>
      <w:r w:rsidR="00E23142">
        <w:rPr>
          <w:sz w:val="28"/>
          <w:szCs w:val="28"/>
        </w:rPr>
        <w:t>ывается</w:t>
      </w:r>
      <w:r w:rsidR="001E62E0">
        <w:rPr>
          <w:sz w:val="28"/>
          <w:szCs w:val="28"/>
        </w:rPr>
        <w:t xml:space="preserve"> объем</w:t>
      </w:r>
      <w:r w:rsidR="001E62E0" w:rsidRPr="00F368D7">
        <w:rPr>
          <w:sz w:val="28"/>
          <w:szCs w:val="28"/>
        </w:rPr>
        <w:t xml:space="preserve"> задолженности по а</w:t>
      </w:r>
      <w:r w:rsidR="001E62E0">
        <w:rPr>
          <w:sz w:val="28"/>
          <w:szCs w:val="28"/>
        </w:rPr>
        <w:t>дминистрируемым</w:t>
      </w:r>
      <w:r w:rsidR="001E62E0" w:rsidRPr="00F368D7">
        <w:rPr>
          <w:sz w:val="28"/>
          <w:szCs w:val="28"/>
        </w:rPr>
        <w:t xml:space="preserve"> платежам с выделением основных неплательщиков</w:t>
      </w:r>
      <w:r w:rsidR="00E23142">
        <w:rPr>
          <w:sz w:val="28"/>
          <w:szCs w:val="28"/>
        </w:rPr>
        <w:t xml:space="preserve"> и</w:t>
      </w:r>
      <w:r w:rsidR="001E62E0" w:rsidRPr="00F368D7">
        <w:rPr>
          <w:sz w:val="28"/>
          <w:szCs w:val="28"/>
        </w:rPr>
        <w:t xml:space="preserve"> </w:t>
      </w:r>
      <w:r w:rsidR="00E23142">
        <w:rPr>
          <w:sz w:val="28"/>
          <w:szCs w:val="28"/>
        </w:rPr>
        <w:t xml:space="preserve"> </w:t>
      </w:r>
      <w:r w:rsidR="001E62E0" w:rsidRPr="00F368D7">
        <w:rPr>
          <w:sz w:val="28"/>
          <w:szCs w:val="28"/>
        </w:rPr>
        <w:t xml:space="preserve">мероприятия, проведенные по </w:t>
      </w:r>
      <w:r w:rsidR="00E23142">
        <w:rPr>
          <w:sz w:val="28"/>
          <w:szCs w:val="28"/>
        </w:rPr>
        <w:t xml:space="preserve">ее </w:t>
      </w:r>
      <w:r w:rsidR="001E62E0" w:rsidRPr="00F368D7">
        <w:rPr>
          <w:sz w:val="28"/>
          <w:szCs w:val="28"/>
        </w:rPr>
        <w:t xml:space="preserve">снижению </w:t>
      </w:r>
      <w:r w:rsidR="00057D66">
        <w:rPr>
          <w:sz w:val="28"/>
          <w:szCs w:val="28"/>
        </w:rPr>
        <w:t>на отчетную дату</w:t>
      </w:r>
      <w:r w:rsidR="001E62E0" w:rsidRPr="00F368D7">
        <w:rPr>
          <w:sz w:val="28"/>
          <w:szCs w:val="28"/>
        </w:rPr>
        <w:t>;</w:t>
      </w:r>
    </w:p>
    <w:p w:rsidR="00CC3ADB" w:rsidRDefault="00FD70F9" w:rsidP="00B77E93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3142">
        <w:rPr>
          <w:sz w:val="28"/>
          <w:szCs w:val="28"/>
        </w:rPr>
        <w:t xml:space="preserve"> ежемесячно,</w:t>
      </w:r>
      <w:r w:rsidR="00C30C14">
        <w:rPr>
          <w:sz w:val="28"/>
          <w:szCs w:val="28"/>
        </w:rPr>
        <w:t xml:space="preserve"> </w:t>
      </w:r>
      <w:r w:rsidRPr="00F368D7">
        <w:rPr>
          <w:sz w:val="28"/>
          <w:szCs w:val="28"/>
        </w:rPr>
        <w:t>в срок до 7 числа месяца, следую</w:t>
      </w:r>
      <w:r w:rsidR="00C30C14">
        <w:rPr>
          <w:sz w:val="28"/>
          <w:szCs w:val="28"/>
        </w:rPr>
        <w:t xml:space="preserve">щего за </w:t>
      </w:r>
      <w:proofErr w:type="gramStart"/>
      <w:r w:rsidR="00C30C14">
        <w:rPr>
          <w:sz w:val="28"/>
          <w:szCs w:val="28"/>
        </w:rPr>
        <w:t>истекшим</w:t>
      </w:r>
      <w:proofErr w:type="gramEnd"/>
      <w:r w:rsidR="00C30C14">
        <w:rPr>
          <w:sz w:val="28"/>
          <w:szCs w:val="28"/>
        </w:rPr>
        <w:t>:</w:t>
      </w:r>
      <w:r w:rsidRPr="00F368D7">
        <w:rPr>
          <w:sz w:val="28"/>
          <w:szCs w:val="28"/>
        </w:rPr>
        <w:t xml:space="preserve"> </w:t>
      </w:r>
    </w:p>
    <w:p w:rsidR="00FD70F9" w:rsidRDefault="005825F1" w:rsidP="00B77E93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D70F9" w:rsidRPr="00F368D7">
        <w:rPr>
          <w:sz w:val="28"/>
          <w:szCs w:val="28"/>
        </w:rPr>
        <w:t>объяснительную записку о причинах перевыполнения (более чем на 20%) и невыполнения утвержденных показателей в разрезе доходных источников с расшифровкой по крупным неплательщикам, указав конкретные меры, принимаемые по улучшению платежной дисциплины;</w:t>
      </w:r>
    </w:p>
    <w:p w:rsidR="00FD70F9" w:rsidRPr="00F368D7" w:rsidRDefault="005825F1" w:rsidP="00B77E9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C30C14">
        <w:rPr>
          <w:sz w:val="28"/>
          <w:szCs w:val="28"/>
        </w:rPr>
        <w:t xml:space="preserve"> </w:t>
      </w:r>
      <w:r w:rsidR="00FD70F9" w:rsidRPr="00F368D7">
        <w:rPr>
          <w:sz w:val="28"/>
          <w:szCs w:val="28"/>
        </w:rPr>
        <w:t>справку о перечислении поступлений в бюджеты;</w:t>
      </w:r>
    </w:p>
    <w:p w:rsidR="00E23142" w:rsidRDefault="00BA5F6F" w:rsidP="00B77E93">
      <w:pPr>
        <w:tabs>
          <w:tab w:val="left" w:pos="993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ежегодно</w:t>
      </w:r>
      <w:r w:rsidR="005E6C2E">
        <w:rPr>
          <w:sz w:val="28"/>
          <w:szCs w:val="28"/>
        </w:rPr>
        <w:t xml:space="preserve"> </w:t>
      </w:r>
      <w:r w:rsidR="00D60E20" w:rsidRPr="00620B80">
        <w:rPr>
          <w:sz w:val="28"/>
          <w:szCs w:val="28"/>
        </w:rPr>
        <w:t>информацию</w:t>
      </w:r>
      <w:r w:rsidR="00D60E20" w:rsidRPr="00F368D7">
        <w:rPr>
          <w:sz w:val="28"/>
          <w:szCs w:val="28"/>
        </w:rPr>
        <w:t xml:space="preserve"> о наличии задолженности по обязательным платежам в </w:t>
      </w:r>
      <w:r w:rsidR="00AA406A" w:rsidRPr="00AA406A">
        <w:rPr>
          <w:sz w:val="28"/>
          <w:szCs w:val="28"/>
        </w:rPr>
        <w:t>местн</w:t>
      </w:r>
      <w:r w:rsidR="00AA406A">
        <w:rPr>
          <w:sz w:val="28"/>
          <w:szCs w:val="28"/>
        </w:rPr>
        <w:t>ый</w:t>
      </w:r>
      <w:r w:rsidR="00AA406A" w:rsidRPr="00F368D7">
        <w:rPr>
          <w:sz w:val="28"/>
          <w:szCs w:val="28"/>
        </w:rPr>
        <w:t xml:space="preserve"> </w:t>
      </w:r>
      <w:r w:rsidR="00620B80">
        <w:rPr>
          <w:sz w:val="28"/>
          <w:szCs w:val="28"/>
        </w:rPr>
        <w:t>бюджет</w:t>
      </w:r>
      <w:r w:rsidR="00E23142">
        <w:rPr>
          <w:sz w:val="28"/>
          <w:szCs w:val="28"/>
        </w:rPr>
        <w:t>,</w:t>
      </w:r>
      <w:r w:rsidR="00D60E20" w:rsidRPr="00F368D7">
        <w:rPr>
          <w:sz w:val="28"/>
          <w:szCs w:val="28"/>
        </w:rPr>
        <w:t xml:space="preserve"> в разрезе плательщиков</w:t>
      </w:r>
      <w:r w:rsidR="00E23142">
        <w:rPr>
          <w:sz w:val="28"/>
          <w:szCs w:val="28"/>
        </w:rPr>
        <w:t xml:space="preserve">, </w:t>
      </w:r>
      <w:r w:rsidR="001B0537">
        <w:rPr>
          <w:sz w:val="28"/>
          <w:szCs w:val="28"/>
        </w:rPr>
        <w:t xml:space="preserve">по состоянию на       </w:t>
      </w:r>
      <w:r w:rsidR="008D2671">
        <w:rPr>
          <w:sz w:val="28"/>
          <w:szCs w:val="28"/>
        </w:rPr>
        <w:t xml:space="preserve">1 января </w:t>
      </w:r>
      <w:r w:rsidR="00D60E20" w:rsidRPr="00F368D7">
        <w:rPr>
          <w:sz w:val="28"/>
          <w:szCs w:val="28"/>
        </w:rPr>
        <w:t>201</w:t>
      </w:r>
      <w:r w:rsidR="006F74C7">
        <w:rPr>
          <w:sz w:val="28"/>
          <w:szCs w:val="28"/>
        </w:rPr>
        <w:t>8</w:t>
      </w:r>
      <w:r w:rsidR="00D60E20" w:rsidRPr="00F368D7">
        <w:rPr>
          <w:sz w:val="28"/>
          <w:szCs w:val="28"/>
        </w:rPr>
        <w:t xml:space="preserve"> г. </w:t>
      </w:r>
      <w:r w:rsidR="00E23142">
        <w:rPr>
          <w:sz w:val="28"/>
          <w:szCs w:val="28"/>
        </w:rPr>
        <w:t xml:space="preserve">- </w:t>
      </w:r>
      <w:r w:rsidR="00D60E20" w:rsidRPr="00F368D7">
        <w:rPr>
          <w:sz w:val="28"/>
          <w:szCs w:val="28"/>
        </w:rPr>
        <w:t xml:space="preserve">не позднее 1 </w:t>
      </w:r>
      <w:r w:rsidR="007515C2">
        <w:rPr>
          <w:sz w:val="28"/>
          <w:szCs w:val="28"/>
        </w:rPr>
        <w:t>февраля</w:t>
      </w:r>
      <w:r w:rsidR="00D60E20">
        <w:rPr>
          <w:sz w:val="28"/>
          <w:szCs w:val="28"/>
        </w:rPr>
        <w:t xml:space="preserve"> </w:t>
      </w:r>
      <w:r w:rsidR="00D60E20" w:rsidRPr="00CB4692">
        <w:rPr>
          <w:sz w:val="28"/>
          <w:szCs w:val="28"/>
        </w:rPr>
        <w:t>201</w:t>
      </w:r>
      <w:r w:rsidR="006F74C7">
        <w:rPr>
          <w:sz w:val="28"/>
          <w:szCs w:val="28"/>
        </w:rPr>
        <w:t>8</w:t>
      </w:r>
      <w:r w:rsidR="00D60E20" w:rsidRPr="00CB4692">
        <w:rPr>
          <w:sz w:val="28"/>
          <w:szCs w:val="28"/>
        </w:rPr>
        <w:t xml:space="preserve"> г. </w:t>
      </w:r>
    </w:p>
    <w:p w:rsidR="00E94876" w:rsidRDefault="00BC2312" w:rsidP="00AC5CE7">
      <w:pPr>
        <w:pStyle w:val="a7"/>
        <w:numPr>
          <w:ilvl w:val="0"/>
          <w:numId w:val="38"/>
        </w:numPr>
        <w:tabs>
          <w:tab w:val="left" w:pos="993"/>
        </w:tabs>
        <w:ind w:firstLine="334"/>
        <w:jc w:val="both"/>
        <w:rPr>
          <w:sz w:val="28"/>
          <w:szCs w:val="28"/>
        </w:rPr>
      </w:pPr>
      <w:r w:rsidRPr="00BC2312">
        <w:rPr>
          <w:sz w:val="28"/>
          <w:szCs w:val="28"/>
        </w:rPr>
        <w:t>Главным распорядителям</w:t>
      </w:r>
      <w:r w:rsidRPr="00BC2312">
        <w:rPr>
          <w:b/>
          <w:bCs/>
          <w:sz w:val="28"/>
          <w:szCs w:val="28"/>
        </w:rPr>
        <w:t xml:space="preserve"> </w:t>
      </w:r>
      <w:r w:rsidRPr="00BC2312">
        <w:rPr>
          <w:sz w:val="28"/>
          <w:szCs w:val="28"/>
        </w:rPr>
        <w:t>бюджетных средств обеспечить:</w:t>
      </w:r>
    </w:p>
    <w:p w:rsidR="00E94876" w:rsidRPr="00B9250A" w:rsidRDefault="00CD26B2" w:rsidP="00CD26B2">
      <w:pPr>
        <w:pStyle w:val="a7"/>
        <w:numPr>
          <w:ilvl w:val="1"/>
          <w:numId w:val="38"/>
        </w:numPr>
        <w:tabs>
          <w:tab w:val="left" w:pos="993"/>
          <w:tab w:val="left" w:pos="1276"/>
          <w:tab w:val="left" w:pos="1560"/>
        </w:tabs>
        <w:ind w:hanging="2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2312" w:rsidRPr="00B9250A">
        <w:rPr>
          <w:sz w:val="28"/>
          <w:szCs w:val="28"/>
        </w:rPr>
        <w:t>Составление, утвержде</w:t>
      </w:r>
      <w:r w:rsidR="00B77E93" w:rsidRPr="00B9250A">
        <w:rPr>
          <w:sz w:val="28"/>
          <w:szCs w:val="28"/>
        </w:rPr>
        <w:t>ние и ведение бюджетной росписи;</w:t>
      </w:r>
    </w:p>
    <w:p w:rsidR="00BC2312" w:rsidRDefault="00BC2312" w:rsidP="00AC5CE7">
      <w:pPr>
        <w:pStyle w:val="a7"/>
        <w:numPr>
          <w:ilvl w:val="1"/>
          <w:numId w:val="38"/>
        </w:numPr>
        <w:tabs>
          <w:tab w:val="left" w:pos="993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5825F1">
        <w:rPr>
          <w:sz w:val="28"/>
          <w:szCs w:val="28"/>
        </w:rPr>
        <w:t xml:space="preserve">Формирование, утверждение и </w:t>
      </w:r>
      <w:r>
        <w:rPr>
          <w:sz w:val="28"/>
          <w:szCs w:val="28"/>
        </w:rPr>
        <w:t xml:space="preserve">своевременное </w:t>
      </w:r>
      <w:r w:rsidRPr="005825F1">
        <w:rPr>
          <w:sz w:val="28"/>
          <w:szCs w:val="28"/>
        </w:rPr>
        <w:t>доведение до подведомственных бюджетных и автономных муниципальных учреждений муниципальных заданий</w:t>
      </w:r>
      <w:r w:rsidR="00A51182">
        <w:rPr>
          <w:sz w:val="28"/>
          <w:szCs w:val="28"/>
        </w:rPr>
        <w:t>.</w:t>
      </w:r>
    </w:p>
    <w:p w:rsidR="00BC2312" w:rsidRPr="00BC2312" w:rsidRDefault="00BC2312" w:rsidP="00AC5CE7">
      <w:pPr>
        <w:pStyle w:val="a7"/>
        <w:numPr>
          <w:ilvl w:val="1"/>
          <w:numId w:val="38"/>
        </w:numPr>
        <w:tabs>
          <w:tab w:val="left" w:pos="993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5825F1">
        <w:rPr>
          <w:sz w:val="28"/>
          <w:szCs w:val="28"/>
        </w:rPr>
        <w:t>Заключение с подведомственными муниципальными  бюджетными и автономными учреждениями соглашений:</w:t>
      </w:r>
    </w:p>
    <w:p w:rsidR="00511381" w:rsidRPr="005825F1" w:rsidRDefault="00511381" w:rsidP="00B77E9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5825F1">
        <w:rPr>
          <w:sz w:val="28"/>
          <w:szCs w:val="28"/>
        </w:rPr>
        <w:t xml:space="preserve">- о порядке и условиях предоставления субсидий из </w:t>
      </w:r>
      <w:r w:rsidR="005B7108">
        <w:rPr>
          <w:sz w:val="28"/>
          <w:szCs w:val="28"/>
        </w:rPr>
        <w:t>местн</w:t>
      </w:r>
      <w:r w:rsidRPr="005825F1">
        <w:rPr>
          <w:sz w:val="28"/>
          <w:szCs w:val="28"/>
        </w:rPr>
        <w:t>ого бюджета на финансовое обеспечение выполнения муниципального задания (далее – соглашение о предоставлении субсидии);</w:t>
      </w:r>
    </w:p>
    <w:p w:rsidR="00511381" w:rsidRPr="005825F1" w:rsidRDefault="00511381" w:rsidP="00B77E9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5825F1">
        <w:rPr>
          <w:sz w:val="28"/>
          <w:szCs w:val="28"/>
        </w:rPr>
        <w:t xml:space="preserve"> - о порядке и условиях предоставления субсидий из </w:t>
      </w:r>
      <w:r w:rsidR="005B7108">
        <w:rPr>
          <w:sz w:val="28"/>
          <w:szCs w:val="28"/>
        </w:rPr>
        <w:t>местн</w:t>
      </w:r>
      <w:r w:rsidRPr="005825F1">
        <w:rPr>
          <w:sz w:val="28"/>
          <w:szCs w:val="28"/>
        </w:rPr>
        <w:t>ого бюджета на иные цели;</w:t>
      </w:r>
    </w:p>
    <w:p w:rsidR="00511381" w:rsidRDefault="00511381" w:rsidP="00B77E9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5825F1">
        <w:rPr>
          <w:sz w:val="28"/>
          <w:szCs w:val="28"/>
        </w:rPr>
        <w:t xml:space="preserve">  </w:t>
      </w:r>
      <w:r w:rsidR="00F00F23" w:rsidRPr="005825F1">
        <w:rPr>
          <w:sz w:val="28"/>
          <w:szCs w:val="28"/>
        </w:rPr>
        <w:t>- о</w:t>
      </w:r>
      <w:r w:rsidRPr="005825F1">
        <w:rPr>
          <w:sz w:val="28"/>
          <w:szCs w:val="28"/>
        </w:rPr>
        <w:t xml:space="preserve"> предоставлении из </w:t>
      </w:r>
      <w:r w:rsidR="005B7108">
        <w:rPr>
          <w:sz w:val="28"/>
          <w:szCs w:val="28"/>
        </w:rPr>
        <w:t>местн</w:t>
      </w:r>
      <w:r w:rsidRPr="005825F1">
        <w:rPr>
          <w:sz w:val="28"/>
          <w:szCs w:val="28"/>
        </w:rPr>
        <w:t>ого бюджета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недвижимости в муниципальную собственность</w:t>
      </w:r>
      <w:r w:rsidR="0074310F">
        <w:rPr>
          <w:sz w:val="28"/>
          <w:szCs w:val="28"/>
        </w:rPr>
        <w:t>.</w:t>
      </w:r>
    </w:p>
    <w:p w:rsidR="00BC2312" w:rsidRDefault="004B5464" w:rsidP="00AC5CE7">
      <w:pPr>
        <w:pStyle w:val="a7"/>
        <w:numPr>
          <w:ilvl w:val="1"/>
          <w:numId w:val="38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5825F1">
        <w:rPr>
          <w:sz w:val="28"/>
          <w:szCs w:val="28"/>
        </w:rPr>
        <w:t xml:space="preserve">Предоставление из </w:t>
      </w:r>
      <w:r>
        <w:rPr>
          <w:sz w:val="28"/>
          <w:szCs w:val="28"/>
        </w:rPr>
        <w:t>местн</w:t>
      </w:r>
      <w:r w:rsidRPr="005825F1">
        <w:rPr>
          <w:sz w:val="28"/>
          <w:szCs w:val="28"/>
        </w:rPr>
        <w:t>ого бюджета субсидий муниципальным бюджетным и автономным учреждениям  на финансовое обеспечение выполнения муниципального задания в соответствии с</w:t>
      </w:r>
      <w:r w:rsidR="004457C6">
        <w:rPr>
          <w:sz w:val="28"/>
          <w:szCs w:val="28"/>
        </w:rPr>
        <w:t>о сроками, указанными в соглашении.</w:t>
      </w:r>
    </w:p>
    <w:p w:rsidR="004B5464" w:rsidRDefault="004B5464" w:rsidP="00AC5CE7">
      <w:pPr>
        <w:pStyle w:val="a7"/>
        <w:numPr>
          <w:ilvl w:val="1"/>
          <w:numId w:val="38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5825F1">
        <w:rPr>
          <w:sz w:val="28"/>
          <w:szCs w:val="28"/>
        </w:rPr>
        <w:t xml:space="preserve">Целевое использование субсидий, субвенций и иных межбюджетных трансфертов, имеющих целевое </w:t>
      </w:r>
      <w:r w:rsidR="001B0537">
        <w:rPr>
          <w:sz w:val="28"/>
          <w:szCs w:val="28"/>
        </w:rPr>
        <w:t>на</w:t>
      </w:r>
      <w:r w:rsidRPr="005825F1">
        <w:rPr>
          <w:sz w:val="28"/>
          <w:szCs w:val="28"/>
        </w:rPr>
        <w:t>значение и предоставление в Финансовое управление ежемесячн</w:t>
      </w:r>
      <w:r>
        <w:rPr>
          <w:sz w:val="28"/>
          <w:szCs w:val="28"/>
        </w:rPr>
        <w:t>ой</w:t>
      </w:r>
      <w:r w:rsidRPr="005825F1">
        <w:rPr>
          <w:sz w:val="28"/>
          <w:szCs w:val="28"/>
        </w:rPr>
        <w:t xml:space="preserve"> и ежеквартальн</w:t>
      </w:r>
      <w:r>
        <w:rPr>
          <w:sz w:val="28"/>
          <w:szCs w:val="28"/>
        </w:rPr>
        <w:t>ой</w:t>
      </w:r>
      <w:r w:rsidRPr="005825F1">
        <w:rPr>
          <w:sz w:val="28"/>
          <w:szCs w:val="28"/>
        </w:rPr>
        <w:t xml:space="preserve"> отчетност</w:t>
      </w:r>
      <w:r>
        <w:rPr>
          <w:sz w:val="28"/>
          <w:szCs w:val="28"/>
        </w:rPr>
        <w:t>и</w:t>
      </w:r>
      <w:r w:rsidRPr="005825F1">
        <w:rPr>
          <w:sz w:val="28"/>
          <w:szCs w:val="28"/>
        </w:rPr>
        <w:t xml:space="preserve"> о произведенных расходах за счет субсидий, субвенций и иных межбюджетных трансфертов в установленные сроки.</w:t>
      </w:r>
    </w:p>
    <w:p w:rsidR="004B5464" w:rsidRDefault="004B5464" w:rsidP="00AC5CE7">
      <w:pPr>
        <w:pStyle w:val="a7"/>
        <w:numPr>
          <w:ilvl w:val="1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825F1">
        <w:rPr>
          <w:sz w:val="28"/>
          <w:szCs w:val="28"/>
        </w:rPr>
        <w:t xml:space="preserve">Строгий </w:t>
      </w:r>
      <w:proofErr w:type="gramStart"/>
      <w:r w:rsidRPr="005825F1">
        <w:rPr>
          <w:sz w:val="28"/>
          <w:szCs w:val="28"/>
        </w:rPr>
        <w:t>контроль за</w:t>
      </w:r>
      <w:proofErr w:type="gramEnd"/>
      <w:r w:rsidRPr="005825F1">
        <w:rPr>
          <w:sz w:val="28"/>
          <w:szCs w:val="28"/>
        </w:rPr>
        <w:t xml:space="preserve"> своевременными расчетами по заработной плате, выплатам социального характера, начислениям на оплату труда, коммунальным платежам и питанию.</w:t>
      </w:r>
    </w:p>
    <w:p w:rsidR="004B5464" w:rsidRDefault="004B5464" w:rsidP="00AC5CE7">
      <w:pPr>
        <w:pStyle w:val="a7"/>
        <w:numPr>
          <w:ilvl w:val="1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5825F1">
        <w:rPr>
          <w:sz w:val="28"/>
          <w:szCs w:val="28"/>
        </w:rPr>
        <w:t>Контроль за недопущением образования по состоянию на 1-е число месяца, следующего за отчетным, просроченной кредиторской задолженности и наличия необоснованной дебиторской задолженности.</w:t>
      </w:r>
      <w:proofErr w:type="gramEnd"/>
    </w:p>
    <w:p w:rsidR="004B5464" w:rsidRDefault="004457C6" w:rsidP="00AC5CE7">
      <w:pPr>
        <w:pStyle w:val="a7"/>
        <w:numPr>
          <w:ilvl w:val="1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B5464" w:rsidRPr="005825F1">
        <w:rPr>
          <w:sz w:val="28"/>
          <w:szCs w:val="28"/>
        </w:rPr>
        <w:t>существлени</w:t>
      </w:r>
      <w:r>
        <w:rPr>
          <w:sz w:val="28"/>
          <w:szCs w:val="28"/>
        </w:rPr>
        <w:t>е</w:t>
      </w:r>
      <w:r w:rsidR="004B5464" w:rsidRPr="005825F1">
        <w:rPr>
          <w:sz w:val="28"/>
          <w:szCs w:val="28"/>
        </w:rPr>
        <w:t xml:space="preserve"> </w:t>
      </w:r>
      <w:proofErr w:type="gramStart"/>
      <w:r w:rsidR="004B5464" w:rsidRPr="005825F1">
        <w:rPr>
          <w:sz w:val="28"/>
          <w:szCs w:val="28"/>
        </w:rPr>
        <w:t>контроля за</w:t>
      </w:r>
      <w:proofErr w:type="gramEnd"/>
      <w:r w:rsidR="004B5464" w:rsidRPr="005825F1">
        <w:rPr>
          <w:sz w:val="28"/>
          <w:szCs w:val="28"/>
        </w:rPr>
        <w:t xml:space="preserve"> размещением информации о подведомственных муниципальных учреждениях на официальном сайте Российской </w:t>
      </w:r>
      <w:r w:rsidR="004B5464" w:rsidRPr="007515C2">
        <w:rPr>
          <w:sz w:val="28"/>
          <w:szCs w:val="28"/>
        </w:rPr>
        <w:t xml:space="preserve">Федерации </w:t>
      </w:r>
      <w:hyperlink r:id="rId11" w:history="1">
        <w:r w:rsidR="00FD6C40" w:rsidRPr="007515C2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FD6C40" w:rsidRPr="007515C2">
          <w:rPr>
            <w:rStyle w:val="a8"/>
            <w:color w:val="auto"/>
            <w:sz w:val="28"/>
            <w:szCs w:val="28"/>
            <w:u w:val="none"/>
          </w:rPr>
          <w:t>.</w:t>
        </w:r>
        <w:r w:rsidR="00FD6C40" w:rsidRPr="007515C2">
          <w:rPr>
            <w:rStyle w:val="a8"/>
            <w:color w:val="auto"/>
            <w:sz w:val="28"/>
            <w:szCs w:val="28"/>
            <w:u w:val="none"/>
            <w:lang w:val="en-US"/>
          </w:rPr>
          <w:t>bus</w:t>
        </w:r>
        <w:r w:rsidR="00FD6C40" w:rsidRPr="007515C2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FD6C40" w:rsidRPr="007515C2">
          <w:rPr>
            <w:rStyle w:val="a8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FD6C40" w:rsidRPr="007515C2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FD6C40" w:rsidRPr="007515C2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B5464" w:rsidRPr="005825F1">
        <w:rPr>
          <w:sz w:val="28"/>
          <w:szCs w:val="28"/>
        </w:rPr>
        <w:t xml:space="preserve"> в соответствии с приказом Министе</w:t>
      </w:r>
      <w:r w:rsidR="00A51182">
        <w:rPr>
          <w:sz w:val="28"/>
          <w:szCs w:val="28"/>
        </w:rPr>
        <w:t>рства финансов РФ от 21.07.2011</w:t>
      </w:r>
      <w:r w:rsidR="004B5464" w:rsidRPr="005825F1">
        <w:rPr>
          <w:sz w:val="28"/>
          <w:szCs w:val="28"/>
        </w:rPr>
        <w:t xml:space="preserve"> №86н</w:t>
      </w:r>
      <w:r w:rsidR="00A51182">
        <w:rPr>
          <w:sz w:val="28"/>
          <w:szCs w:val="28"/>
        </w:rPr>
        <w:t xml:space="preserve"> </w:t>
      </w:r>
      <w:r w:rsidR="004B5464" w:rsidRPr="005825F1">
        <w:rPr>
          <w:sz w:val="28"/>
          <w:szCs w:val="28"/>
        </w:rPr>
        <w:t>«Об утверждении порядка предоставления информации государственным</w:t>
      </w:r>
      <w:r w:rsidR="00A51182">
        <w:rPr>
          <w:sz w:val="28"/>
          <w:szCs w:val="28"/>
        </w:rPr>
        <w:t xml:space="preserve"> (муниципальным) учреждение</w:t>
      </w:r>
      <w:r w:rsidR="004B5464" w:rsidRPr="005825F1">
        <w:rPr>
          <w:sz w:val="28"/>
          <w:szCs w:val="28"/>
        </w:rPr>
        <w:t>м, ее размещени</w:t>
      </w:r>
      <w:r w:rsidR="00A51182">
        <w:rPr>
          <w:sz w:val="28"/>
          <w:szCs w:val="28"/>
        </w:rPr>
        <w:t>я на официальном сайте в сети Интернет и ведения</w:t>
      </w:r>
      <w:r w:rsidR="004B5464" w:rsidRPr="005825F1">
        <w:rPr>
          <w:sz w:val="28"/>
          <w:szCs w:val="28"/>
        </w:rPr>
        <w:t xml:space="preserve"> указанного сайта».</w:t>
      </w:r>
    </w:p>
    <w:p w:rsidR="004B5464" w:rsidRPr="004B5464" w:rsidRDefault="004B5464" w:rsidP="00AC5CE7">
      <w:pPr>
        <w:pStyle w:val="a7"/>
        <w:numPr>
          <w:ilvl w:val="0"/>
          <w:numId w:val="38"/>
        </w:numPr>
        <w:tabs>
          <w:tab w:val="left" w:pos="1276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4B5464">
        <w:rPr>
          <w:sz w:val="28"/>
          <w:szCs w:val="28"/>
          <w:shd w:val="clear" w:color="auto" w:fill="FFFFFF"/>
        </w:rPr>
        <w:t xml:space="preserve">Установить, что получатели средств местного бюджета при определении поставщика (подрядчика, исполнителя) на право заключения договоров (контрактов) на поставку товаров, выполнение работ, оказание услуг в пределах доведенных им в установленном порядке </w:t>
      </w:r>
      <w:r w:rsidRPr="004B5464">
        <w:rPr>
          <w:sz w:val="28"/>
          <w:szCs w:val="28"/>
          <w:shd w:val="clear" w:color="auto" w:fill="FFFFFF"/>
        </w:rPr>
        <w:lastRenderedPageBreak/>
        <w:t>соответствующих лимитов бюджетных обязатель</w:t>
      </w:r>
      <w:proofErr w:type="gramStart"/>
      <w:r w:rsidRPr="004B5464">
        <w:rPr>
          <w:sz w:val="28"/>
          <w:szCs w:val="28"/>
          <w:shd w:val="clear" w:color="auto" w:fill="FFFFFF"/>
        </w:rPr>
        <w:t>ств впр</w:t>
      </w:r>
      <w:proofErr w:type="gramEnd"/>
      <w:r w:rsidRPr="004B5464">
        <w:rPr>
          <w:sz w:val="28"/>
          <w:szCs w:val="28"/>
          <w:shd w:val="clear" w:color="auto" w:fill="FFFFFF"/>
        </w:rPr>
        <w:t>аве предусматривать  авансовые платежи:</w:t>
      </w:r>
    </w:p>
    <w:p w:rsidR="004B5464" w:rsidRPr="004B5464" w:rsidRDefault="004B5464" w:rsidP="00B77E93">
      <w:pPr>
        <w:pStyle w:val="a7"/>
        <w:tabs>
          <w:tab w:val="left" w:pos="630"/>
          <w:tab w:val="left" w:pos="1276"/>
        </w:tabs>
        <w:ind w:left="0"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 xml:space="preserve">- </w:t>
      </w:r>
      <w:r w:rsidRPr="004B5464">
        <w:rPr>
          <w:sz w:val="28"/>
          <w:szCs w:val="28"/>
          <w:shd w:val="clear" w:color="auto" w:fill="FFFFFF"/>
        </w:rPr>
        <w:t>в размере до 100 процентов (включительно) суммы контракта, но не более лимитов бюджетных обязательств, подлежащих исполнению за счет средств местного бюджета   в соответствующем финансовом году  – по контрактам об оказании услуг связи (в том числе подключение и абонентское обслуживание в систем</w:t>
      </w:r>
      <w:r w:rsidR="006D295B">
        <w:rPr>
          <w:sz w:val="28"/>
          <w:szCs w:val="28"/>
          <w:shd w:val="clear" w:color="auto" w:fill="FFFFFF"/>
        </w:rPr>
        <w:t>е электронного документооборота</w:t>
      </w:r>
      <w:r w:rsidR="00641948">
        <w:rPr>
          <w:sz w:val="28"/>
          <w:szCs w:val="28"/>
          <w:shd w:val="clear" w:color="auto" w:fill="FFFFFF"/>
        </w:rPr>
        <w:t xml:space="preserve">, услуги </w:t>
      </w:r>
      <w:proofErr w:type="spellStart"/>
      <w:r w:rsidR="00641948">
        <w:rPr>
          <w:sz w:val="28"/>
          <w:szCs w:val="28"/>
          <w:shd w:val="clear" w:color="auto" w:fill="FFFFFF"/>
        </w:rPr>
        <w:t>интернет-провайдеров</w:t>
      </w:r>
      <w:proofErr w:type="spellEnd"/>
      <w:r w:rsidRPr="004B5464">
        <w:rPr>
          <w:sz w:val="28"/>
          <w:szCs w:val="28"/>
          <w:shd w:val="clear" w:color="auto" w:fill="FFFFFF"/>
        </w:rPr>
        <w:t>)</w:t>
      </w:r>
      <w:r w:rsidR="006D295B">
        <w:rPr>
          <w:sz w:val="28"/>
          <w:szCs w:val="28"/>
          <w:shd w:val="clear" w:color="auto" w:fill="FFFFFF"/>
        </w:rPr>
        <w:t>,</w:t>
      </w:r>
      <w:r w:rsidRPr="004B5464">
        <w:rPr>
          <w:sz w:val="28"/>
          <w:szCs w:val="28"/>
          <w:shd w:val="clear" w:color="auto" w:fill="FFFFFF"/>
        </w:rPr>
        <w:t xml:space="preserve"> почтовых услуг, </w:t>
      </w:r>
      <w:r w:rsidR="006D295B" w:rsidRPr="004B5464">
        <w:rPr>
          <w:sz w:val="28"/>
          <w:szCs w:val="28"/>
          <w:shd w:val="clear" w:color="auto" w:fill="FFFFFF"/>
        </w:rPr>
        <w:t xml:space="preserve">приобретение </w:t>
      </w:r>
      <w:r w:rsidR="006D295B">
        <w:rPr>
          <w:sz w:val="28"/>
          <w:szCs w:val="28"/>
          <w:shd w:val="clear" w:color="auto" w:fill="FFFFFF"/>
        </w:rPr>
        <w:t xml:space="preserve">государственных знаков почтовой оплаты и </w:t>
      </w:r>
      <w:r w:rsidR="006D295B" w:rsidRPr="004B5464">
        <w:rPr>
          <w:sz w:val="28"/>
          <w:szCs w:val="28"/>
          <w:shd w:val="clear" w:color="auto" w:fill="FFFFFF"/>
        </w:rPr>
        <w:t>маркированных конвертов</w:t>
      </w:r>
      <w:r w:rsidR="006D295B">
        <w:rPr>
          <w:sz w:val="28"/>
          <w:szCs w:val="28"/>
          <w:shd w:val="clear" w:color="auto" w:fill="FFFFFF"/>
        </w:rPr>
        <w:t>,</w:t>
      </w:r>
      <w:r w:rsidR="006D295B" w:rsidRPr="004B5464">
        <w:rPr>
          <w:sz w:val="28"/>
          <w:szCs w:val="28"/>
          <w:shd w:val="clear" w:color="auto" w:fill="FFFFFF"/>
        </w:rPr>
        <w:t xml:space="preserve"> </w:t>
      </w:r>
      <w:r w:rsidRPr="004B5464">
        <w:rPr>
          <w:sz w:val="28"/>
          <w:szCs w:val="28"/>
          <w:shd w:val="clear" w:color="auto" w:fill="FFFFFF"/>
        </w:rPr>
        <w:t xml:space="preserve">об оплате услуг </w:t>
      </w:r>
      <w:r w:rsidR="00386EC9">
        <w:rPr>
          <w:sz w:val="28"/>
          <w:szCs w:val="28"/>
          <w:shd w:val="clear" w:color="auto" w:fill="FFFFFF"/>
        </w:rPr>
        <w:t>за спутниковое телевидение</w:t>
      </w:r>
      <w:proofErr w:type="gramEnd"/>
      <w:r w:rsidRPr="004B5464">
        <w:rPr>
          <w:sz w:val="28"/>
          <w:szCs w:val="28"/>
          <w:shd w:val="clear" w:color="auto" w:fill="FFFFFF"/>
        </w:rPr>
        <w:t xml:space="preserve">, </w:t>
      </w:r>
      <w:proofErr w:type="gramStart"/>
      <w:r w:rsidRPr="004B5464">
        <w:rPr>
          <w:sz w:val="28"/>
          <w:szCs w:val="28"/>
          <w:shd w:val="clear" w:color="auto" w:fill="FFFFFF"/>
        </w:rPr>
        <w:t>о подписке на печатные издания и об их приобретении, о регистрации и перерегистрации домена в сети «Интернет», по договорам на услуги хостинга, о подписке на информационно-технологическое сопровождение программных продуктов, об обучении на курсах повышения квалификации, участии в научных, методических, научно-практических и иных конференциях (семинарах, форумах), о проведении государственной экспертизы проектной документации и результатов инженерных изысканий, о проведении государственной экологической экспертизы</w:t>
      </w:r>
      <w:proofErr w:type="gramEnd"/>
      <w:r w:rsidRPr="004B5464">
        <w:rPr>
          <w:sz w:val="28"/>
          <w:szCs w:val="28"/>
          <w:shd w:val="clear" w:color="auto" w:fill="FFFFFF"/>
        </w:rPr>
        <w:t>, о приобретении ави</w:t>
      </w:r>
      <w:proofErr w:type="gramStart"/>
      <w:r w:rsidRPr="004B5464">
        <w:rPr>
          <w:sz w:val="28"/>
          <w:szCs w:val="28"/>
          <w:shd w:val="clear" w:color="auto" w:fill="FFFFFF"/>
        </w:rPr>
        <w:t>а-</w:t>
      </w:r>
      <w:proofErr w:type="gramEnd"/>
      <w:r w:rsidRPr="004B5464">
        <w:rPr>
          <w:sz w:val="28"/>
          <w:szCs w:val="28"/>
          <w:shd w:val="clear" w:color="auto" w:fill="FFFFFF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автотранспортных средств, по договорам на оплату горюче-смазочных материалов с применением топливных карт, по договорам на проживание и бронирование жилья для участников спортивных соревнований, конкурсов, фестивалей, конференций и других мероприятий;</w:t>
      </w:r>
    </w:p>
    <w:p w:rsidR="004B5464" w:rsidRDefault="004B5464" w:rsidP="00B77E93">
      <w:pPr>
        <w:pStyle w:val="a7"/>
        <w:tabs>
          <w:tab w:val="left" w:pos="630"/>
          <w:tab w:val="left" w:pos="1276"/>
        </w:tabs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4B5464">
        <w:rPr>
          <w:sz w:val="28"/>
          <w:szCs w:val="28"/>
          <w:shd w:val="clear" w:color="auto" w:fill="FFFFFF"/>
        </w:rPr>
        <w:t>в</w:t>
      </w:r>
      <w:r w:rsidRPr="004B5464">
        <w:rPr>
          <w:b/>
          <w:sz w:val="28"/>
          <w:szCs w:val="28"/>
          <w:shd w:val="clear" w:color="auto" w:fill="FFFFFF"/>
        </w:rPr>
        <w:t xml:space="preserve"> </w:t>
      </w:r>
      <w:r w:rsidR="00A61C2D">
        <w:rPr>
          <w:sz w:val="28"/>
          <w:szCs w:val="28"/>
          <w:shd w:val="clear" w:color="auto" w:fill="FFFFFF"/>
        </w:rPr>
        <w:t xml:space="preserve">размере </w:t>
      </w:r>
      <w:r w:rsidRPr="004B5464">
        <w:rPr>
          <w:sz w:val="28"/>
          <w:szCs w:val="28"/>
          <w:shd w:val="clear" w:color="auto" w:fill="FFFFFF"/>
        </w:rPr>
        <w:t>до 30 процентов (включительно) суммы договора (контракта), но не более 30% лимитов бюджетных обязательств, подлежащих исполнению за</w:t>
      </w:r>
      <w:r w:rsidR="00A61C2D">
        <w:rPr>
          <w:sz w:val="28"/>
          <w:szCs w:val="28"/>
          <w:shd w:val="clear" w:color="auto" w:fill="FFFFFF"/>
        </w:rPr>
        <w:t xml:space="preserve"> счет средств местного бюджета </w:t>
      </w:r>
      <w:r w:rsidRPr="004B5464">
        <w:rPr>
          <w:sz w:val="28"/>
          <w:szCs w:val="28"/>
          <w:shd w:val="clear" w:color="auto" w:fill="FFFFFF"/>
        </w:rPr>
        <w:t>в соответствующем финансовом году, если иной размер</w:t>
      </w:r>
      <w:r w:rsidRPr="004B5464">
        <w:rPr>
          <w:b/>
          <w:sz w:val="28"/>
          <w:szCs w:val="28"/>
          <w:shd w:val="clear" w:color="auto" w:fill="FFFFFF"/>
        </w:rPr>
        <w:t xml:space="preserve"> </w:t>
      </w:r>
      <w:r w:rsidRPr="004B5464">
        <w:rPr>
          <w:sz w:val="28"/>
          <w:szCs w:val="28"/>
          <w:shd w:val="clear" w:color="auto" w:fill="FFFFFF"/>
        </w:rPr>
        <w:t>авансовых платежей не установлен законодательством Российской Федерации – по остальным договорам (контрактам).</w:t>
      </w:r>
    </w:p>
    <w:p w:rsidR="00EA7C7E" w:rsidRPr="00CD2DB6" w:rsidRDefault="00754D35" w:rsidP="00AC5CE7">
      <w:pPr>
        <w:pStyle w:val="a7"/>
        <w:numPr>
          <w:ilvl w:val="0"/>
          <w:numId w:val="38"/>
        </w:numPr>
        <w:tabs>
          <w:tab w:val="left" w:pos="630"/>
        </w:tabs>
        <w:ind w:left="0" w:firstLine="567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Отраслевые (функциональные) подразделения Администра</w:t>
      </w:r>
      <w:r w:rsidR="000B2F3A">
        <w:rPr>
          <w:sz w:val="28"/>
          <w:szCs w:val="28"/>
          <w:shd w:val="clear" w:color="auto" w:fill="FFFFFF"/>
        </w:rPr>
        <w:t>ции муниципального образования «</w:t>
      </w:r>
      <w:r>
        <w:rPr>
          <w:sz w:val="28"/>
          <w:szCs w:val="28"/>
          <w:shd w:val="clear" w:color="auto" w:fill="FFFFFF"/>
        </w:rPr>
        <w:t>Город Майкоп</w:t>
      </w:r>
      <w:r w:rsidR="000B2F3A">
        <w:rPr>
          <w:sz w:val="28"/>
          <w:szCs w:val="28"/>
          <w:shd w:val="clear" w:color="auto" w:fill="FFFFFF"/>
        </w:rPr>
        <w:t>»</w:t>
      </w:r>
      <w:r w:rsidR="00435E88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="00EA7C7E" w:rsidRPr="00CD2DB6">
        <w:rPr>
          <w:sz w:val="28"/>
          <w:szCs w:val="28"/>
          <w:shd w:val="clear" w:color="auto" w:fill="FFFFFF"/>
        </w:rPr>
        <w:t xml:space="preserve">осуществляющие функции и полномочия </w:t>
      </w:r>
      <w:r>
        <w:rPr>
          <w:sz w:val="28"/>
          <w:szCs w:val="28"/>
          <w:shd w:val="clear" w:color="auto" w:fill="FFFFFF"/>
        </w:rPr>
        <w:t>главного распорядителя бюджетных сред</w:t>
      </w:r>
      <w:r w:rsidR="000B2F3A">
        <w:rPr>
          <w:sz w:val="28"/>
          <w:szCs w:val="28"/>
          <w:shd w:val="clear" w:color="auto" w:fill="FFFFFF"/>
        </w:rPr>
        <w:t>ств муниципального образования «Город Майкоп»</w:t>
      </w:r>
      <w:r>
        <w:rPr>
          <w:sz w:val="28"/>
          <w:szCs w:val="28"/>
          <w:shd w:val="clear" w:color="auto" w:fill="FFFFFF"/>
        </w:rPr>
        <w:t xml:space="preserve"> </w:t>
      </w:r>
      <w:r w:rsidR="00EA7C7E" w:rsidRPr="00CD2DB6">
        <w:rPr>
          <w:sz w:val="28"/>
          <w:szCs w:val="28"/>
          <w:shd w:val="clear" w:color="auto" w:fill="FFFFFF"/>
        </w:rPr>
        <w:t xml:space="preserve">в отношении муниципальных бюджетных и автономных учреждений, обеспечивают включение указанными учреждениями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предельных размеров выплат авансовых платежей, установленных пунктом </w:t>
      </w:r>
      <w:r w:rsidR="00641948" w:rsidRPr="00CD2DB6">
        <w:rPr>
          <w:sz w:val="28"/>
          <w:szCs w:val="28"/>
          <w:shd w:val="clear" w:color="auto" w:fill="FFFFFF"/>
        </w:rPr>
        <w:t>9</w:t>
      </w:r>
      <w:proofErr w:type="gramEnd"/>
      <w:r w:rsidR="00EA7C7E" w:rsidRPr="00CD2DB6">
        <w:rPr>
          <w:sz w:val="28"/>
          <w:szCs w:val="28"/>
          <w:shd w:val="clear" w:color="auto" w:fill="FFFFFF"/>
        </w:rPr>
        <w:t xml:space="preserve"> настоящего Постановления для получателей средств местного бюджета.</w:t>
      </w:r>
    </w:p>
    <w:p w:rsidR="004B5464" w:rsidRDefault="00A61C2D" w:rsidP="00F24DD6">
      <w:pPr>
        <w:pStyle w:val="a7"/>
        <w:numPr>
          <w:ilvl w:val="0"/>
          <w:numId w:val="38"/>
        </w:numPr>
        <w:tabs>
          <w:tab w:val="left" w:pos="0"/>
          <w:tab w:val="left" w:pos="630"/>
        </w:tabs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порядке</w:t>
      </w:r>
      <w:r w:rsidR="004B5464" w:rsidRPr="00F368D7">
        <w:rPr>
          <w:sz w:val="28"/>
          <w:szCs w:val="28"/>
          <w:shd w:val="clear" w:color="auto" w:fill="FFFFFF"/>
        </w:rPr>
        <w:t xml:space="preserve"> реализации мероприятий по обеспечению </w:t>
      </w:r>
      <w:r w:rsidR="004B5464">
        <w:rPr>
          <w:sz w:val="28"/>
          <w:szCs w:val="28"/>
          <w:shd w:val="clear" w:color="auto" w:fill="FFFFFF"/>
        </w:rPr>
        <w:t>испол</w:t>
      </w:r>
      <w:r>
        <w:rPr>
          <w:sz w:val="28"/>
          <w:szCs w:val="28"/>
          <w:shd w:val="clear" w:color="auto" w:fill="FFFFFF"/>
        </w:rPr>
        <w:t xml:space="preserve">нения утвержденных показателей </w:t>
      </w:r>
      <w:r w:rsidR="004B5464">
        <w:rPr>
          <w:sz w:val="28"/>
          <w:szCs w:val="28"/>
          <w:shd w:val="clear" w:color="auto" w:fill="FFFFFF"/>
        </w:rPr>
        <w:t xml:space="preserve">доходной </w:t>
      </w:r>
      <w:r w:rsidR="0006213B">
        <w:rPr>
          <w:sz w:val="28"/>
          <w:szCs w:val="28"/>
          <w:shd w:val="clear" w:color="auto" w:fill="FFFFFF"/>
        </w:rPr>
        <w:t xml:space="preserve">и расходной </w:t>
      </w:r>
      <w:r w:rsidR="004B5464">
        <w:rPr>
          <w:sz w:val="28"/>
          <w:szCs w:val="28"/>
          <w:shd w:val="clear" w:color="auto" w:fill="FFFFFF"/>
        </w:rPr>
        <w:t xml:space="preserve">части </w:t>
      </w:r>
      <w:r w:rsidR="004B5464" w:rsidRPr="00AA406A">
        <w:rPr>
          <w:sz w:val="28"/>
          <w:szCs w:val="28"/>
        </w:rPr>
        <w:t>местн</w:t>
      </w:r>
      <w:r w:rsidR="004B5464">
        <w:rPr>
          <w:sz w:val="28"/>
          <w:szCs w:val="28"/>
        </w:rPr>
        <w:t>ого</w:t>
      </w:r>
      <w:r w:rsidR="004B5464">
        <w:rPr>
          <w:sz w:val="28"/>
          <w:szCs w:val="28"/>
          <w:shd w:val="clear" w:color="auto" w:fill="FFFFFF"/>
        </w:rPr>
        <w:t xml:space="preserve"> бюджета</w:t>
      </w:r>
      <w:r w:rsidR="004B5464" w:rsidRPr="00611EC9">
        <w:rPr>
          <w:sz w:val="28"/>
          <w:szCs w:val="28"/>
          <w:shd w:val="clear" w:color="auto" w:fill="FFFFFF"/>
        </w:rPr>
        <w:t>:</w:t>
      </w:r>
    </w:p>
    <w:p w:rsidR="004B5464" w:rsidRPr="004B5464" w:rsidRDefault="004B5464" w:rsidP="00AC5CE7">
      <w:pPr>
        <w:pStyle w:val="a7"/>
        <w:numPr>
          <w:ilvl w:val="1"/>
          <w:numId w:val="38"/>
        </w:numPr>
        <w:tabs>
          <w:tab w:val="left" w:pos="630"/>
          <w:tab w:val="left" w:pos="1276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F368D7">
        <w:rPr>
          <w:sz w:val="28"/>
          <w:szCs w:val="28"/>
          <w:shd w:val="clear" w:color="auto" w:fill="FFFFFF"/>
        </w:rPr>
        <w:t>Комитету по экономике Администрации муниципального образования (Н.Н.</w:t>
      </w:r>
      <w:r w:rsidR="00B77E9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368D7">
        <w:rPr>
          <w:sz w:val="28"/>
          <w:szCs w:val="28"/>
          <w:shd w:val="clear" w:color="auto" w:fill="FFFFFF"/>
        </w:rPr>
        <w:t>Галд</w:t>
      </w:r>
      <w:r w:rsidRPr="005C74DA">
        <w:rPr>
          <w:sz w:val="28"/>
          <w:szCs w:val="28"/>
          <w:shd w:val="clear" w:color="auto" w:fill="FFFFFF"/>
        </w:rPr>
        <w:t>а</w:t>
      </w:r>
      <w:proofErr w:type="spellEnd"/>
      <w:r w:rsidRPr="005C74DA">
        <w:rPr>
          <w:sz w:val="28"/>
          <w:szCs w:val="28"/>
          <w:shd w:val="clear" w:color="auto" w:fill="FFFFFF"/>
        </w:rPr>
        <w:t>)</w:t>
      </w:r>
      <w:r w:rsidRPr="005C74DA">
        <w:rPr>
          <w:sz w:val="28"/>
          <w:szCs w:val="28"/>
        </w:rPr>
        <w:t>:</w:t>
      </w:r>
    </w:p>
    <w:p w:rsidR="00DC6907" w:rsidRDefault="00DC6907" w:rsidP="00B77E93">
      <w:pPr>
        <w:pStyle w:val="a7"/>
        <w:tabs>
          <w:tab w:val="left" w:pos="1276"/>
        </w:tabs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-</w:t>
      </w:r>
      <w:r w:rsidRPr="00F368D7">
        <w:rPr>
          <w:b/>
          <w:sz w:val="28"/>
          <w:szCs w:val="28"/>
          <w:shd w:val="clear" w:color="auto" w:fill="FFFFFF"/>
        </w:rPr>
        <w:t xml:space="preserve"> </w:t>
      </w:r>
      <w:r w:rsidRPr="00F368D7">
        <w:rPr>
          <w:sz w:val="28"/>
          <w:szCs w:val="28"/>
          <w:shd w:val="clear" w:color="auto" w:fill="FFFFFF"/>
        </w:rPr>
        <w:t xml:space="preserve">осуществлять работу по проведению мониторинга работы крупных промышленных предприятий города; </w:t>
      </w:r>
    </w:p>
    <w:p w:rsidR="00DC6907" w:rsidRDefault="00DC6907" w:rsidP="00B77E93">
      <w:pPr>
        <w:pStyle w:val="a7"/>
        <w:tabs>
          <w:tab w:val="left" w:pos="1276"/>
        </w:tabs>
        <w:ind w:left="0"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C118A2">
        <w:rPr>
          <w:sz w:val="28"/>
          <w:szCs w:val="28"/>
          <w:shd w:val="clear" w:color="auto" w:fill="FFFFFF"/>
        </w:rPr>
        <w:t xml:space="preserve">проводить анализ финансово-хозяйственной </w:t>
      </w:r>
      <w:r w:rsidRPr="00F368D7">
        <w:rPr>
          <w:sz w:val="28"/>
          <w:szCs w:val="28"/>
          <w:shd w:val="clear" w:color="auto" w:fill="FFFFFF"/>
        </w:rPr>
        <w:t>деятельности муниципальных унитарных предприятий</w:t>
      </w:r>
      <w:r w:rsidR="003951CD">
        <w:rPr>
          <w:sz w:val="28"/>
          <w:szCs w:val="28"/>
          <w:shd w:val="clear" w:color="auto" w:fill="FFFFFF"/>
        </w:rPr>
        <w:t xml:space="preserve"> в рамках работы </w:t>
      </w:r>
      <w:r w:rsidR="00A35238" w:rsidRPr="00A35238">
        <w:rPr>
          <w:sz w:val="28"/>
          <w:szCs w:val="28"/>
          <w:shd w:val="clear" w:color="auto" w:fill="FFFFFF"/>
        </w:rPr>
        <w:t>б</w:t>
      </w:r>
      <w:r w:rsidR="003951CD" w:rsidRPr="00A35238">
        <w:rPr>
          <w:sz w:val="28"/>
          <w:szCs w:val="28"/>
          <w:shd w:val="clear" w:color="auto" w:fill="FFFFFF"/>
        </w:rPr>
        <w:t>алансовой комиссии</w:t>
      </w:r>
      <w:r w:rsidR="00A35238" w:rsidRPr="00A35238">
        <w:rPr>
          <w:sz w:val="28"/>
          <w:szCs w:val="28"/>
          <w:shd w:val="clear" w:color="auto" w:fill="FFFFFF"/>
        </w:rPr>
        <w:t xml:space="preserve"> Администрации муниципального образования «Город Майкоп»</w:t>
      </w:r>
      <w:r w:rsidRPr="00F368D7">
        <w:rPr>
          <w:sz w:val="28"/>
          <w:szCs w:val="28"/>
          <w:shd w:val="clear" w:color="auto" w:fill="FFFFFF"/>
        </w:rPr>
        <w:t>;</w:t>
      </w:r>
      <w:r w:rsidRPr="00F368D7">
        <w:rPr>
          <w:b/>
          <w:sz w:val="28"/>
          <w:szCs w:val="28"/>
          <w:shd w:val="clear" w:color="auto" w:fill="FFFFFF"/>
        </w:rPr>
        <w:t xml:space="preserve">  </w:t>
      </w:r>
    </w:p>
    <w:p w:rsidR="00DC6907" w:rsidRDefault="00DC6907" w:rsidP="00B77E93">
      <w:pPr>
        <w:pStyle w:val="a7"/>
        <w:tabs>
          <w:tab w:val="left" w:pos="1276"/>
        </w:tabs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Pr="00F368D7">
        <w:rPr>
          <w:sz w:val="28"/>
          <w:szCs w:val="28"/>
        </w:rPr>
        <w:t xml:space="preserve"> ежегодно проводить анализ прогнозных показателей по т</w:t>
      </w:r>
      <w:r w:rsidR="00F24DD6">
        <w:rPr>
          <w:sz w:val="28"/>
          <w:szCs w:val="28"/>
        </w:rPr>
        <w:t xml:space="preserve">емпу роста фонда оплаты труда по видам </w:t>
      </w:r>
      <w:r w:rsidR="00277265">
        <w:rPr>
          <w:sz w:val="28"/>
          <w:szCs w:val="28"/>
        </w:rPr>
        <w:t>экономической деятельности (рост к 201</w:t>
      </w:r>
      <w:r w:rsidR="00902C63">
        <w:rPr>
          <w:sz w:val="28"/>
          <w:szCs w:val="28"/>
        </w:rPr>
        <w:t>6</w:t>
      </w:r>
      <w:r w:rsidR="00277265">
        <w:rPr>
          <w:sz w:val="28"/>
          <w:szCs w:val="28"/>
        </w:rPr>
        <w:t xml:space="preserve"> году - </w:t>
      </w:r>
      <w:r w:rsidRPr="00F368D7">
        <w:rPr>
          <w:sz w:val="28"/>
          <w:szCs w:val="28"/>
          <w:shd w:val="clear" w:color="auto" w:fill="FFFFFF"/>
        </w:rPr>
        <w:t xml:space="preserve"> </w:t>
      </w:r>
      <w:r w:rsidR="00902C63">
        <w:rPr>
          <w:sz w:val="28"/>
          <w:szCs w:val="28"/>
          <w:shd w:val="clear" w:color="auto" w:fill="FFFFFF"/>
        </w:rPr>
        <w:t>2,1</w:t>
      </w:r>
      <w:r w:rsidR="005E6C2E">
        <w:rPr>
          <w:sz w:val="28"/>
          <w:szCs w:val="28"/>
          <w:shd w:val="clear" w:color="auto" w:fill="FFFFFF"/>
        </w:rPr>
        <w:t xml:space="preserve"> %</w:t>
      </w:r>
      <w:r w:rsidR="00277265">
        <w:rPr>
          <w:sz w:val="28"/>
          <w:szCs w:val="28"/>
          <w:shd w:val="clear" w:color="auto" w:fill="FFFFFF"/>
        </w:rPr>
        <w:t>)</w:t>
      </w:r>
      <w:r w:rsidRPr="00F368D7">
        <w:rPr>
          <w:sz w:val="28"/>
          <w:szCs w:val="28"/>
          <w:shd w:val="clear" w:color="auto" w:fill="FFFFFF"/>
        </w:rPr>
        <w:t>;</w:t>
      </w:r>
    </w:p>
    <w:p w:rsidR="00CA7E67" w:rsidRPr="00CA7E67" w:rsidRDefault="00CA7E67" w:rsidP="00B77E93">
      <w:pPr>
        <w:pStyle w:val="a7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3B11">
        <w:rPr>
          <w:sz w:val="28"/>
          <w:szCs w:val="28"/>
        </w:rPr>
        <w:t xml:space="preserve"> </w:t>
      </w:r>
      <w:r w:rsidRPr="00C343C5">
        <w:rPr>
          <w:sz w:val="28"/>
          <w:szCs w:val="28"/>
        </w:rPr>
        <w:t>активизировать работу с</w:t>
      </w:r>
      <w:r w:rsidR="00845CCF">
        <w:rPr>
          <w:sz w:val="28"/>
          <w:szCs w:val="28"/>
        </w:rPr>
        <w:t xml:space="preserve"> предприятиями,</w:t>
      </w:r>
      <w:r w:rsidRPr="00C343C5">
        <w:rPr>
          <w:sz w:val="28"/>
          <w:szCs w:val="28"/>
        </w:rPr>
        <w:t xml:space="preserve"> организациями</w:t>
      </w:r>
      <w:r w:rsidR="00036975">
        <w:rPr>
          <w:sz w:val="28"/>
          <w:szCs w:val="28"/>
        </w:rPr>
        <w:t xml:space="preserve"> и предпринимателями</w:t>
      </w:r>
      <w:r w:rsidRPr="00C343C5">
        <w:rPr>
          <w:sz w:val="28"/>
          <w:szCs w:val="28"/>
        </w:rPr>
        <w:t xml:space="preserve">, направленную на </w:t>
      </w:r>
      <w:r w:rsidR="00002FBC">
        <w:rPr>
          <w:sz w:val="28"/>
          <w:szCs w:val="28"/>
        </w:rPr>
        <w:t>легализацию трудовых отношений, отсутствие выплат</w:t>
      </w:r>
      <w:r w:rsidRPr="00C343C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02FBC">
        <w:rPr>
          <w:sz w:val="28"/>
          <w:szCs w:val="28"/>
        </w:rPr>
        <w:t>серой</w:t>
      </w:r>
      <w:r>
        <w:rPr>
          <w:sz w:val="28"/>
          <w:szCs w:val="28"/>
        </w:rPr>
        <w:t>»</w:t>
      </w:r>
      <w:r w:rsidRPr="00C343C5">
        <w:rPr>
          <w:sz w:val="28"/>
          <w:szCs w:val="28"/>
        </w:rPr>
        <w:t xml:space="preserve"> заработной платы</w:t>
      </w:r>
      <w:r w:rsidR="00002FBC">
        <w:rPr>
          <w:sz w:val="28"/>
          <w:szCs w:val="28"/>
        </w:rPr>
        <w:t xml:space="preserve">, а также выплаты заработной платы ниже минимального </w:t>
      </w:r>
      <w:proofErr w:type="gramStart"/>
      <w:r w:rsidR="00002FBC">
        <w:rPr>
          <w:sz w:val="28"/>
          <w:szCs w:val="28"/>
        </w:rPr>
        <w:t>размера оплаты труда</w:t>
      </w:r>
      <w:proofErr w:type="gramEnd"/>
      <w:r w:rsidR="00036975">
        <w:rPr>
          <w:sz w:val="28"/>
          <w:szCs w:val="28"/>
        </w:rPr>
        <w:t>;</w:t>
      </w:r>
      <w:r w:rsidRPr="00C343C5">
        <w:rPr>
          <w:sz w:val="28"/>
          <w:szCs w:val="28"/>
        </w:rPr>
        <w:t xml:space="preserve"> </w:t>
      </w:r>
    </w:p>
    <w:p w:rsidR="00DC6907" w:rsidRPr="00F368D7" w:rsidRDefault="00CA7E67" w:rsidP="00B77E93">
      <w:pPr>
        <w:tabs>
          <w:tab w:val="left" w:pos="1276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DC6907" w:rsidRPr="00F368D7">
        <w:rPr>
          <w:sz w:val="28"/>
          <w:szCs w:val="28"/>
          <w:shd w:val="clear" w:color="auto" w:fill="FFFFFF"/>
        </w:rPr>
        <w:t xml:space="preserve">представлять в </w:t>
      </w:r>
      <w:r w:rsidR="00DC6907">
        <w:rPr>
          <w:sz w:val="28"/>
          <w:szCs w:val="28"/>
          <w:shd w:val="clear" w:color="auto" w:fill="FFFFFF"/>
        </w:rPr>
        <w:t>Ф</w:t>
      </w:r>
      <w:r w:rsidR="00DC6907" w:rsidRPr="00F368D7">
        <w:rPr>
          <w:sz w:val="28"/>
          <w:szCs w:val="28"/>
          <w:shd w:val="clear" w:color="auto" w:fill="FFFFFF"/>
        </w:rPr>
        <w:t xml:space="preserve">инансовое управление: </w:t>
      </w:r>
    </w:p>
    <w:p w:rsidR="00DC6907" w:rsidRPr="00F368D7" w:rsidRDefault="00DC6907" w:rsidP="00003890">
      <w:pPr>
        <w:tabs>
          <w:tab w:val="left" w:pos="630"/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CB4692">
        <w:rPr>
          <w:sz w:val="28"/>
          <w:szCs w:val="28"/>
          <w:shd w:val="clear" w:color="auto" w:fill="FFFFFF"/>
        </w:rPr>
        <w:t xml:space="preserve">до </w:t>
      </w:r>
      <w:r>
        <w:rPr>
          <w:sz w:val="28"/>
          <w:szCs w:val="28"/>
          <w:shd w:val="clear" w:color="auto" w:fill="FFFFFF"/>
        </w:rPr>
        <w:t>28</w:t>
      </w:r>
      <w:r w:rsidRPr="00CB4692">
        <w:rPr>
          <w:sz w:val="28"/>
          <w:szCs w:val="28"/>
          <w:shd w:val="clear" w:color="auto" w:fill="FFFFFF"/>
        </w:rPr>
        <w:t xml:space="preserve"> числа месяца</w:t>
      </w:r>
      <w:r w:rsidR="00C118A2">
        <w:rPr>
          <w:sz w:val="28"/>
          <w:szCs w:val="28"/>
          <w:shd w:val="clear" w:color="auto" w:fill="FFFFFF"/>
        </w:rPr>
        <w:t>,</w:t>
      </w:r>
      <w:r w:rsidRPr="00F368D7">
        <w:rPr>
          <w:sz w:val="28"/>
          <w:szCs w:val="28"/>
          <w:shd w:val="clear" w:color="auto" w:fill="FFFFFF"/>
        </w:rPr>
        <w:t xml:space="preserve"> следующего за отчетным кварталом, анализ фактическо</w:t>
      </w:r>
      <w:r w:rsidR="00036975">
        <w:rPr>
          <w:sz w:val="28"/>
          <w:szCs w:val="28"/>
          <w:shd w:val="clear" w:color="auto" w:fill="FFFFFF"/>
        </w:rPr>
        <w:t>го</w:t>
      </w:r>
      <w:r w:rsidRPr="00F368D7">
        <w:rPr>
          <w:sz w:val="28"/>
          <w:szCs w:val="28"/>
          <w:shd w:val="clear" w:color="auto" w:fill="FFFFFF"/>
        </w:rPr>
        <w:t xml:space="preserve"> исполнени</w:t>
      </w:r>
      <w:r w:rsidR="00036975">
        <w:rPr>
          <w:sz w:val="28"/>
          <w:szCs w:val="28"/>
          <w:shd w:val="clear" w:color="auto" w:fill="FFFFFF"/>
        </w:rPr>
        <w:t>я</w:t>
      </w:r>
      <w:r w:rsidRPr="00F368D7">
        <w:rPr>
          <w:sz w:val="28"/>
          <w:szCs w:val="28"/>
          <w:shd w:val="clear" w:color="auto" w:fill="FFFFFF"/>
        </w:rPr>
        <w:t xml:space="preserve"> основных показателей прогноза социально- экономического развития муниципального образования «Город Майкоп» на 201</w:t>
      </w:r>
      <w:r w:rsidR="00902C63">
        <w:rPr>
          <w:sz w:val="28"/>
          <w:szCs w:val="28"/>
          <w:shd w:val="clear" w:color="auto" w:fill="FFFFFF"/>
        </w:rPr>
        <w:t>7</w:t>
      </w:r>
      <w:r w:rsidRPr="00F368D7">
        <w:rPr>
          <w:sz w:val="28"/>
          <w:szCs w:val="28"/>
          <w:shd w:val="clear" w:color="auto" w:fill="FFFFFF"/>
        </w:rPr>
        <w:t xml:space="preserve"> </w:t>
      </w:r>
      <w:r w:rsidR="00036975">
        <w:rPr>
          <w:sz w:val="28"/>
          <w:szCs w:val="28"/>
          <w:shd w:val="clear" w:color="auto" w:fill="FFFFFF"/>
        </w:rPr>
        <w:t>-201</w:t>
      </w:r>
      <w:r w:rsidR="00902C63">
        <w:rPr>
          <w:sz w:val="28"/>
          <w:szCs w:val="28"/>
          <w:shd w:val="clear" w:color="auto" w:fill="FFFFFF"/>
        </w:rPr>
        <w:t>9</w:t>
      </w:r>
      <w:r w:rsidR="00F24DD6">
        <w:rPr>
          <w:sz w:val="28"/>
          <w:szCs w:val="28"/>
          <w:shd w:val="clear" w:color="auto" w:fill="FFFFFF"/>
        </w:rPr>
        <w:t xml:space="preserve"> </w:t>
      </w:r>
      <w:r w:rsidR="00003890">
        <w:rPr>
          <w:sz w:val="28"/>
          <w:szCs w:val="28"/>
          <w:shd w:val="clear" w:color="auto" w:fill="FFFFFF"/>
        </w:rPr>
        <w:t>г</w:t>
      </w:r>
      <w:r w:rsidR="00036975">
        <w:rPr>
          <w:sz w:val="28"/>
          <w:szCs w:val="28"/>
          <w:shd w:val="clear" w:color="auto" w:fill="FFFFFF"/>
        </w:rPr>
        <w:t>г.</w:t>
      </w:r>
      <w:r w:rsidR="00277265">
        <w:rPr>
          <w:sz w:val="28"/>
          <w:szCs w:val="28"/>
          <w:shd w:val="clear" w:color="auto" w:fill="FFFFFF"/>
        </w:rPr>
        <w:t xml:space="preserve"> (оперативные данные)</w:t>
      </w:r>
      <w:r w:rsidR="00036975">
        <w:rPr>
          <w:sz w:val="28"/>
          <w:szCs w:val="28"/>
          <w:shd w:val="clear" w:color="auto" w:fill="FFFFFF"/>
        </w:rPr>
        <w:t>;</w:t>
      </w:r>
    </w:p>
    <w:p w:rsidR="004B5464" w:rsidRDefault="00817BEF" w:rsidP="00003890">
      <w:pPr>
        <w:tabs>
          <w:tab w:val="left" w:pos="630"/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F368D7">
        <w:rPr>
          <w:sz w:val="28"/>
          <w:szCs w:val="28"/>
          <w:shd w:val="clear" w:color="auto" w:fill="FFFFFF"/>
        </w:rPr>
        <w:t xml:space="preserve">не позднее </w:t>
      </w:r>
      <w:r w:rsidR="00277265">
        <w:rPr>
          <w:sz w:val="28"/>
          <w:szCs w:val="28"/>
          <w:shd w:val="clear" w:color="auto" w:fill="FFFFFF"/>
        </w:rPr>
        <w:t>20</w:t>
      </w:r>
      <w:r>
        <w:rPr>
          <w:sz w:val="28"/>
          <w:szCs w:val="28"/>
          <w:shd w:val="clear" w:color="auto" w:fill="FFFFFF"/>
        </w:rPr>
        <w:t xml:space="preserve"> </w:t>
      </w:r>
      <w:r w:rsidRPr="00CB4692">
        <w:rPr>
          <w:sz w:val="28"/>
          <w:szCs w:val="28"/>
          <w:shd w:val="clear" w:color="auto" w:fill="FFFFFF"/>
        </w:rPr>
        <w:t xml:space="preserve">числа </w:t>
      </w:r>
      <w:r>
        <w:rPr>
          <w:sz w:val="28"/>
          <w:szCs w:val="28"/>
          <w:shd w:val="clear" w:color="auto" w:fill="FFFFFF"/>
        </w:rPr>
        <w:t>месяца, следующего за</w:t>
      </w:r>
      <w:r w:rsidRPr="00F368D7">
        <w:rPr>
          <w:sz w:val="28"/>
          <w:szCs w:val="28"/>
          <w:shd w:val="clear" w:color="auto" w:fill="FFFFFF"/>
        </w:rPr>
        <w:t xml:space="preserve"> </w:t>
      </w:r>
      <w:proofErr w:type="gramStart"/>
      <w:r w:rsidRPr="00F368D7">
        <w:rPr>
          <w:sz w:val="28"/>
          <w:szCs w:val="28"/>
          <w:shd w:val="clear" w:color="auto" w:fill="FFFFFF"/>
        </w:rPr>
        <w:t>отчетн</w:t>
      </w:r>
      <w:r>
        <w:rPr>
          <w:sz w:val="28"/>
          <w:szCs w:val="28"/>
          <w:shd w:val="clear" w:color="auto" w:fill="FFFFFF"/>
        </w:rPr>
        <w:t>ым</w:t>
      </w:r>
      <w:proofErr w:type="gramEnd"/>
      <w:r w:rsidRPr="00F368D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- </w:t>
      </w:r>
      <w:r w:rsidR="00DC6907" w:rsidRPr="00F368D7">
        <w:rPr>
          <w:sz w:val="28"/>
          <w:szCs w:val="28"/>
          <w:shd w:val="clear" w:color="auto" w:fill="FFFFFF"/>
        </w:rPr>
        <w:t>экономический анализ ситуации на крупных промышленных предприятиях</w:t>
      </w:r>
      <w:r w:rsidR="00E60220">
        <w:rPr>
          <w:sz w:val="28"/>
          <w:szCs w:val="28"/>
          <w:shd w:val="clear" w:color="auto" w:fill="FFFFFF"/>
        </w:rPr>
        <w:t>,</w:t>
      </w:r>
      <w:r w:rsidR="00DC6907" w:rsidRPr="00F368D7">
        <w:rPr>
          <w:sz w:val="28"/>
          <w:szCs w:val="28"/>
          <w:shd w:val="clear" w:color="auto" w:fill="FFFFFF"/>
        </w:rPr>
        <w:t xml:space="preserve"> для формирования объяснительной записки к ежемесячному отчету об исполнении бюджета муниципального образования</w:t>
      </w:r>
      <w:r>
        <w:rPr>
          <w:sz w:val="28"/>
          <w:szCs w:val="28"/>
          <w:shd w:val="clear" w:color="auto" w:fill="FFFFFF"/>
        </w:rPr>
        <w:t xml:space="preserve"> «Город Майкоп»</w:t>
      </w:r>
      <w:r w:rsidR="005B7E6A" w:rsidRPr="005B7E6A">
        <w:t xml:space="preserve"> </w:t>
      </w:r>
      <w:r w:rsidR="005B7E6A">
        <w:rPr>
          <w:sz w:val="28"/>
          <w:szCs w:val="28"/>
          <w:shd w:val="clear" w:color="auto" w:fill="FFFFFF"/>
        </w:rPr>
        <w:t>(оперативные данные).</w:t>
      </w:r>
    </w:p>
    <w:p w:rsidR="004B5464" w:rsidRPr="004B5464" w:rsidRDefault="004B5464" w:rsidP="00AC5CE7">
      <w:pPr>
        <w:pStyle w:val="a7"/>
        <w:numPr>
          <w:ilvl w:val="1"/>
          <w:numId w:val="38"/>
        </w:numPr>
        <w:tabs>
          <w:tab w:val="left" w:pos="630"/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F368D7">
        <w:rPr>
          <w:sz w:val="28"/>
          <w:szCs w:val="28"/>
          <w:shd w:val="clear" w:color="auto" w:fill="FFFFFF"/>
        </w:rPr>
        <w:t>Управлению развития предпринимательства и потребительского рынка Администрации муниципального образования</w:t>
      </w:r>
      <w:r>
        <w:rPr>
          <w:sz w:val="28"/>
          <w:szCs w:val="28"/>
          <w:shd w:val="clear" w:color="auto" w:fill="FFFFFF"/>
        </w:rPr>
        <w:t xml:space="preserve"> «Город Майкоп» </w:t>
      </w:r>
      <w:r w:rsidRPr="00F368D7">
        <w:rPr>
          <w:sz w:val="28"/>
          <w:szCs w:val="28"/>
          <w:shd w:val="clear" w:color="auto" w:fill="FFFFFF"/>
        </w:rPr>
        <w:t>(</w:t>
      </w:r>
      <w:r>
        <w:rPr>
          <w:sz w:val="28"/>
          <w:szCs w:val="28"/>
          <w:shd w:val="clear" w:color="auto" w:fill="FFFFFF"/>
        </w:rPr>
        <w:t>А.К</w:t>
      </w:r>
      <w:r w:rsidRPr="00F368D7">
        <w:rPr>
          <w:sz w:val="28"/>
          <w:szCs w:val="28"/>
          <w:shd w:val="clear" w:color="auto" w:fill="FFFFFF"/>
        </w:rPr>
        <w:t>.</w:t>
      </w:r>
      <w:r w:rsidR="009E6EEB"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Паранук</w:t>
      </w:r>
      <w:proofErr w:type="spellEnd"/>
      <w:r w:rsidRPr="00F368D7">
        <w:rPr>
          <w:sz w:val="28"/>
          <w:szCs w:val="28"/>
          <w:shd w:val="clear" w:color="auto" w:fill="FFFFFF"/>
        </w:rPr>
        <w:t>):</w:t>
      </w:r>
    </w:p>
    <w:p w:rsidR="00C343C5" w:rsidRPr="005A6CBB" w:rsidRDefault="00CA7E67" w:rsidP="00003890">
      <w:pPr>
        <w:tabs>
          <w:tab w:val="left" w:pos="63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4924" w:rsidRPr="00F368D7">
        <w:rPr>
          <w:sz w:val="28"/>
          <w:szCs w:val="28"/>
        </w:rPr>
        <w:t xml:space="preserve">проводить анализ </w:t>
      </w:r>
      <w:r w:rsidR="000B4924">
        <w:rPr>
          <w:sz w:val="28"/>
          <w:szCs w:val="28"/>
        </w:rPr>
        <w:t xml:space="preserve">исполнения </w:t>
      </w:r>
      <w:r w:rsidR="000B4924" w:rsidRPr="00F368D7">
        <w:rPr>
          <w:sz w:val="28"/>
          <w:szCs w:val="28"/>
        </w:rPr>
        <w:t>прогнозных показателей</w:t>
      </w:r>
      <w:r w:rsidR="000B4924">
        <w:rPr>
          <w:sz w:val="28"/>
          <w:szCs w:val="28"/>
        </w:rPr>
        <w:t xml:space="preserve"> по </w:t>
      </w:r>
      <w:r w:rsidR="000B4924" w:rsidRPr="00F368D7">
        <w:rPr>
          <w:sz w:val="28"/>
          <w:szCs w:val="28"/>
        </w:rPr>
        <w:t xml:space="preserve"> </w:t>
      </w:r>
      <w:r w:rsidR="00C343C5" w:rsidRPr="00F368D7">
        <w:rPr>
          <w:sz w:val="28"/>
          <w:szCs w:val="28"/>
        </w:rPr>
        <w:t>увелич</w:t>
      </w:r>
      <w:r w:rsidR="000B4924">
        <w:rPr>
          <w:sz w:val="28"/>
          <w:szCs w:val="28"/>
        </w:rPr>
        <w:t>ению</w:t>
      </w:r>
      <w:r w:rsidR="00C343C5" w:rsidRPr="00F368D7">
        <w:rPr>
          <w:sz w:val="28"/>
          <w:szCs w:val="28"/>
        </w:rPr>
        <w:t xml:space="preserve"> товарооборот</w:t>
      </w:r>
      <w:r w:rsidR="000B4924">
        <w:rPr>
          <w:sz w:val="28"/>
          <w:szCs w:val="28"/>
        </w:rPr>
        <w:t>а</w:t>
      </w:r>
      <w:r w:rsidR="00C343C5" w:rsidRPr="00F368D7">
        <w:rPr>
          <w:sz w:val="28"/>
          <w:szCs w:val="28"/>
        </w:rPr>
        <w:t xml:space="preserve"> и </w:t>
      </w:r>
      <w:r w:rsidR="00C343C5" w:rsidRPr="00F368D7">
        <w:rPr>
          <w:sz w:val="28"/>
          <w:szCs w:val="28"/>
          <w:shd w:val="clear" w:color="auto" w:fill="FFFFFF"/>
        </w:rPr>
        <w:t>объем</w:t>
      </w:r>
      <w:r w:rsidR="000B4924">
        <w:rPr>
          <w:sz w:val="28"/>
          <w:szCs w:val="28"/>
          <w:shd w:val="clear" w:color="auto" w:fill="FFFFFF"/>
        </w:rPr>
        <w:t>а</w:t>
      </w:r>
      <w:r w:rsidR="00C343C5" w:rsidRPr="00F368D7">
        <w:rPr>
          <w:sz w:val="28"/>
          <w:szCs w:val="28"/>
          <w:shd w:val="clear" w:color="auto" w:fill="FFFFFF"/>
        </w:rPr>
        <w:t xml:space="preserve"> оказываемых услуг населению</w:t>
      </w:r>
      <w:r>
        <w:rPr>
          <w:sz w:val="28"/>
          <w:szCs w:val="28"/>
          <w:shd w:val="clear" w:color="auto" w:fill="FFFFFF"/>
        </w:rPr>
        <w:t xml:space="preserve"> </w:t>
      </w:r>
      <w:r w:rsidRPr="00F368D7">
        <w:rPr>
          <w:sz w:val="28"/>
          <w:szCs w:val="28"/>
        </w:rPr>
        <w:t xml:space="preserve">для </w:t>
      </w:r>
      <w:r w:rsidR="00036975">
        <w:rPr>
          <w:sz w:val="28"/>
          <w:szCs w:val="28"/>
        </w:rPr>
        <w:t>выполнения утвержденных назначений</w:t>
      </w:r>
      <w:r>
        <w:rPr>
          <w:sz w:val="28"/>
          <w:szCs w:val="28"/>
        </w:rPr>
        <w:t xml:space="preserve"> </w:t>
      </w:r>
      <w:r w:rsidR="00036975">
        <w:rPr>
          <w:sz w:val="28"/>
          <w:szCs w:val="28"/>
        </w:rPr>
        <w:t xml:space="preserve"> </w:t>
      </w:r>
      <w:r w:rsidRPr="00F368D7">
        <w:rPr>
          <w:sz w:val="28"/>
          <w:szCs w:val="28"/>
        </w:rPr>
        <w:t>налог</w:t>
      </w:r>
      <w:r w:rsidR="00036975">
        <w:rPr>
          <w:sz w:val="28"/>
          <w:szCs w:val="28"/>
        </w:rPr>
        <w:t>ов</w:t>
      </w:r>
      <w:r w:rsidRPr="00F368D7">
        <w:rPr>
          <w:sz w:val="28"/>
          <w:szCs w:val="28"/>
        </w:rPr>
        <w:t>, уплачиваемы</w:t>
      </w:r>
      <w:r w:rsidR="00036975">
        <w:rPr>
          <w:sz w:val="28"/>
          <w:szCs w:val="28"/>
        </w:rPr>
        <w:t>х</w:t>
      </w:r>
      <w:r w:rsidRPr="00F368D7">
        <w:rPr>
          <w:sz w:val="28"/>
          <w:szCs w:val="28"/>
        </w:rPr>
        <w:t xml:space="preserve"> </w:t>
      </w:r>
      <w:r w:rsidR="00036975">
        <w:rPr>
          <w:sz w:val="28"/>
          <w:szCs w:val="28"/>
        </w:rPr>
        <w:t>в связи с применением</w:t>
      </w:r>
      <w:r w:rsidRPr="00F368D7">
        <w:rPr>
          <w:sz w:val="28"/>
          <w:szCs w:val="28"/>
        </w:rPr>
        <w:t xml:space="preserve"> специальны</w:t>
      </w:r>
      <w:r w:rsidR="00036975">
        <w:rPr>
          <w:sz w:val="28"/>
          <w:szCs w:val="28"/>
        </w:rPr>
        <w:t>х</w:t>
      </w:r>
      <w:r w:rsidRPr="00F368D7">
        <w:rPr>
          <w:sz w:val="28"/>
          <w:szCs w:val="28"/>
        </w:rPr>
        <w:t xml:space="preserve"> налоговы</w:t>
      </w:r>
      <w:r w:rsidR="00036975">
        <w:rPr>
          <w:sz w:val="28"/>
          <w:szCs w:val="28"/>
        </w:rPr>
        <w:t>х</w:t>
      </w:r>
      <w:r w:rsidRPr="00F368D7">
        <w:rPr>
          <w:sz w:val="28"/>
          <w:szCs w:val="28"/>
        </w:rPr>
        <w:t xml:space="preserve"> режим</w:t>
      </w:r>
      <w:r w:rsidR="00036975">
        <w:rPr>
          <w:sz w:val="28"/>
          <w:szCs w:val="28"/>
        </w:rPr>
        <w:t>ов</w:t>
      </w:r>
      <w:r>
        <w:rPr>
          <w:sz w:val="28"/>
          <w:szCs w:val="28"/>
        </w:rPr>
        <w:t>;</w:t>
      </w:r>
      <w:r w:rsidR="00C343C5" w:rsidRPr="005A6CBB">
        <w:rPr>
          <w:sz w:val="28"/>
          <w:szCs w:val="28"/>
        </w:rPr>
        <w:t xml:space="preserve"> </w:t>
      </w:r>
    </w:p>
    <w:p w:rsidR="00C343C5" w:rsidRPr="005A6CBB" w:rsidRDefault="00CA7E67" w:rsidP="00003890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5A6CBB">
        <w:rPr>
          <w:sz w:val="28"/>
          <w:szCs w:val="28"/>
        </w:rPr>
        <w:t>-</w:t>
      </w:r>
      <w:r w:rsidR="00C343C5" w:rsidRPr="005A6CBB">
        <w:rPr>
          <w:sz w:val="28"/>
          <w:szCs w:val="28"/>
        </w:rPr>
        <w:t xml:space="preserve"> </w:t>
      </w:r>
      <w:r w:rsidR="005E6C2E">
        <w:rPr>
          <w:sz w:val="28"/>
          <w:szCs w:val="28"/>
        </w:rPr>
        <w:t xml:space="preserve">организовать (по мере необходимости) </w:t>
      </w:r>
      <w:r w:rsidR="005A6CBB" w:rsidRPr="005A6CBB">
        <w:rPr>
          <w:sz w:val="28"/>
          <w:szCs w:val="28"/>
        </w:rPr>
        <w:t>работ</w:t>
      </w:r>
      <w:r w:rsidR="005E6C2E">
        <w:rPr>
          <w:sz w:val="28"/>
          <w:szCs w:val="28"/>
        </w:rPr>
        <w:t>у</w:t>
      </w:r>
      <w:r w:rsidR="005A6CBB" w:rsidRPr="005A6CBB">
        <w:rPr>
          <w:sz w:val="28"/>
          <w:szCs w:val="28"/>
        </w:rPr>
        <w:t xml:space="preserve"> по актуализации нормативной базы по единому налогу на вмененный доход в рамках полномочий представленных органам городских округов, обозначенных налоговым законода</w:t>
      </w:r>
      <w:r w:rsidR="005A6CBB">
        <w:rPr>
          <w:sz w:val="28"/>
          <w:szCs w:val="28"/>
        </w:rPr>
        <w:t>тельством</w:t>
      </w:r>
      <w:r w:rsidR="00C343C5" w:rsidRPr="005A6CBB">
        <w:rPr>
          <w:sz w:val="28"/>
          <w:szCs w:val="28"/>
        </w:rPr>
        <w:t>;</w:t>
      </w:r>
    </w:p>
    <w:p w:rsidR="00960F42" w:rsidRDefault="00960F42" w:rsidP="009E6EE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F368D7">
        <w:rPr>
          <w:sz w:val="28"/>
          <w:szCs w:val="28"/>
          <w:shd w:val="clear" w:color="auto" w:fill="FFFFFF"/>
        </w:rPr>
        <w:t xml:space="preserve"> обеспечить организацию и проведение конкурсов на право размещения нестационарных торговых объектов на территории муниципального образования «Город Майкоп»</w:t>
      </w:r>
      <w:r w:rsidR="00036975">
        <w:rPr>
          <w:sz w:val="28"/>
          <w:szCs w:val="28"/>
          <w:shd w:val="clear" w:color="auto" w:fill="FFFFFF"/>
        </w:rPr>
        <w:t xml:space="preserve"> </w:t>
      </w:r>
      <w:r w:rsidR="000C0F2E">
        <w:rPr>
          <w:sz w:val="28"/>
          <w:szCs w:val="28"/>
          <w:shd w:val="clear" w:color="auto" w:fill="FFFFFF"/>
        </w:rPr>
        <w:t xml:space="preserve">для выполнения утвержденных в доходной части </w:t>
      </w:r>
      <w:r w:rsidR="00AB5B41" w:rsidRPr="00AA406A">
        <w:rPr>
          <w:sz w:val="28"/>
          <w:szCs w:val="28"/>
        </w:rPr>
        <w:t>местн</w:t>
      </w:r>
      <w:r w:rsidR="00AB5B41">
        <w:rPr>
          <w:sz w:val="28"/>
          <w:szCs w:val="28"/>
        </w:rPr>
        <w:t>ого</w:t>
      </w:r>
      <w:r w:rsidR="00AB5B41">
        <w:rPr>
          <w:sz w:val="28"/>
          <w:szCs w:val="28"/>
          <w:shd w:val="clear" w:color="auto" w:fill="FFFFFF"/>
        </w:rPr>
        <w:t xml:space="preserve"> </w:t>
      </w:r>
      <w:r w:rsidR="000C0F2E">
        <w:rPr>
          <w:sz w:val="28"/>
          <w:szCs w:val="28"/>
          <w:shd w:val="clear" w:color="auto" w:fill="FFFFFF"/>
        </w:rPr>
        <w:t xml:space="preserve">бюджета объемов </w:t>
      </w:r>
      <w:r w:rsidR="00036975">
        <w:rPr>
          <w:sz w:val="28"/>
          <w:szCs w:val="28"/>
          <w:shd w:val="clear" w:color="auto" w:fill="FFFFFF"/>
        </w:rPr>
        <w:t xml:space="preserve">платы </w:t>
      </w:r>
      <w:r w:rsidR="00E36449">
        <w:rPr>
          <w:sz w:val="28"/>
          <w:szCs w:val="28"/>
          <w:shd w:val="clear" w:color="auto" w:fill="FFFFFF"/>
        </w:rPr>
        <w:t>з</w:t>
      </w:r>
      <w:r w:rsidR="00036975">
        <w:rPr>
          <w:sz w:val="28"/>
          <w:szCs w:val="28"/>
          <w:shd w:val="clear" w:color="auto" w:fill="FFFFFF"/>
        </w:rPr>
        <w:t>а получение такого права</w:t>
      </w:r>
      <w:r w:rsidR="00914890">
        <w:rPr>
          <w:sz w:val="28"/>
          <w:szCs w:val="28"/>
          <w:shd w:val="clear" w:color="auto" w:fill="FFFFFF"/>
        </w:rPr>
        <w:t>.</w:t>
      </w:r>
    </w:p>
    <w:p w:rsidR="00FC0255" w:rsidRDefault="00AF2624" w:rsidP="00AC5CE7">
      <w:pPr>
        <w:pStyle w:val="a7"/>
        <w:numPr>
          <w:ilvl w:val="1"/>
          <w:numId w:val="38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368D7">
        <w:rPr>
          <w:sz w:val="28"/>
          <w:szCs w:val="28"/>
          <w:shd w:val="clear" w:color="auto" w:fill="FFFFFF"/>
        </w:rPr>
        <w:t>Управлению сельского хозяйства Администрации муниципального образования</w:t>
      </w:r>
      <w:r w:rsidR="001B0537">
        <w:rPr>
          <w:sz w:val="28"/>
          <w:szCs w:val="28"/>
          <w:shd w:val="clear" w:color="auto" w:fill="FFFFFF"/>
        </w:rPr>
        <w:t xml:space="preserve"> «Город Майкоп» </w:t>
      </w:r>
      <w:r w:rsidRPr="00F368D7">
        <w:rPr>
          <w:sz w:val="28"/>
          <w:szCs w:val="28"/>
          <w:shd w:val="clear" w:color="auto" w:fill="FFFFFF"/>
        </w:rPr>
        <w:t>(В.А. Хлебников):</w:t>
      </w:r>
    </w:p>
    <w:p w:rsidR="00DC6907" w:rsidRPr="00FC0255" w:rsidRDefault="00703873" w:rsidP="009E6EEB">
      <w:pPr>
        <w:ind w:firstLine="709"/>
        <w:jc w:val="both"/>
        <w:rPr>
          <w:sz w:val="28"/>
          <w:szCs w:val="28"/>
          <w:shd w:val="clear" w:color="auto" w:fill="FFFFFF"/>
        </w:rPr>
      </w:pPr>
      <w:r w:rsidRPr="00FC0255">
        <w:rPr>
          <w:sz w:val="28"/>
          <w:szCs w:val="28"/>
          <w:shd w:val="clear" w:color="auto" w:fill="FFFFFF"/>
        </w:rPr>
        <w:t>-</w:t>
      </w:r>
      <w:r w:rsidR="00C343C5" w:rsidRPr="00FC0255">
        <w:rPr>
          <w:sz w:val="28"/>
          <w:szCs w:val="28"/>
          <w:shd w:val="clear" w:color="auto" w:fill="FFFFFF"/>
        </w:rPr>
        <w:t xml:space="preserve"> усилить </w:t>
      </w:r>
      <w:proofErr w:type="gramStart"/>
      <w:r w:rsidR="00C343C5" w:rsidRPr="00FC0255">
        <w:rPr>
          <w:sz w:val="28"/>
          <w:szCs w:val="28"/>
          <w:shd w:val="clear" w:color="auto" w:fill="FFFFFF"/>
        </w:rPr>
        <w:t>контроль за</w:t>
      </w:r>
      <w:proofErr w:type="gramEnd"/>
      <w:r w:rsidR="00C343C5" w:rsidRPr="00FC0255">
        <w:rPr>
          <w:sz w:val="28"/>
          <w:szCs w:val="28"/>
          <w:shd w:val="clear" w:color="auto" w:fill="FFFFFF"/>
        </w:rPr>
        <w:t xml:space="preserve"> целевым использованием субсидий, предоставляемых</w:t>
      </w:r>
      <w:r w:rsidR="002C51DC" w:rsidRPr="00FC0255">
        <w:rPr>
          <w:sz w:val="28"/>
          <w:szCs w:val="28"/>
          <w:shd w:val="clear" w:color="auto" w:fill="FFFFFF"/>
        </w:rPr>
        <w:t xml:space="preserve"> в рамках </w:t>
      </w:r>
      <w:r w:rsidR="001B0537">
        <w:rPr>
          <w:sz w:val="28"/>
          <w:szCs w:val="28"/>
          <w:shd w:val="clear" w:color="auto" w:fill="FFFFFF"/>
        </w:rPr>
        <w:t xml:space="preserve">муниципальной </w:t>
      </w:r>
      <w:r w:rsidR="002C51DC" w:rsidRPr="00FC0255">
        <w:rPr>
          <w:sz w:val="28"/>
          <w:szCs w:val="28"/>
          <w:shd w:val="clear" w:color="auto" w:fill="FFFFFF"/>
        </w:rPr>
        <w:t>программы 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 на 2016 - 2020 годы»</w:t>
      </w:r>
      <w:r w:rsidR="00C343C5" w:rsidRPr="00FC0255">
        <w:rPr>
          <w:sz w:val="28"/>
          <w:szCs w:val="28"/>
          <w:shd w:val="clear" w:color="auto" w:fill="FFFFFF"/>
        </w:rPr>
        <w:t>, рационально распределять средства</w:t>
      </w:r>
      <w:r w:rsidR="00AB5B41" w:rsidRPr="00FC0255">
        <w:rPr>
          <w:sz w:val="28"/>
          <w:szCs w:val="28"/>
          <w:shd w:val="clear" w:color="auto" w:fill="FFFFFF"/>
        </w:rPr>
        <w:t xml:space="preserve"> местного</w:t>
      </w:r>
      <w:r w:rsidR="00C343C5" w:rsidRPr="00FC0255">
        <w:rPr>
          <w:sz w:val="28"/>
          <w:szCs w:val="28"/>
          <w:shd w:val="clear" w:color="auto" w:fill="FFFFFF"/>
        </w:rPr>
        <w:t xml:space="preserve"> бюджета на указанные цели;</w:t>
      </w:r>
    </w:p>
    <w:p w:rsidR="00C343C5" w:rsidRDefault="003113C5" w:rsidP="009E6EEB">
      <w:pPr>
        <w:ind w:firstLine="709"/>
        <w:jc w:val="both"/>
        <w:rPr>
          <w:sz w:val="28"/>
          <w:szCs w:val="28"/>
        </w:rPr>
      </w:pPr>
      <w:r w:rsidRPr="002C51DC">
        <w:rPr>
          <w:sz w:val="28"/>
          <w:szCs w:val="28"/>
          <w:shd w:val="clear" w:color="auto" w:fill="FFFFFF"/>
        </w:rPr>
        <w:lastRenderedPageBreak/>
        <w:t>-</w:t>
      </w:r>
      <w:r w:rsidR="00C343C5" w:rsidRPr="002C51DC">
        <w:rPr>
          <w:sz w:val="28"/>
          <w:szCs w:val="28"/>
          <w:shd w:val="clear" w:color="auto" w:fill="FFFFFF"/>
        </w:rPr>
        <w:t xml:space="preserve"> детально</w:t>
      </w:r>
      <w:r w:rsidR="00C343C5" w:rsidRPr="00F368D7">
        <w:rPr>
          <w:sz w:val="28"/>
          <w:szCs w:val="28"/>
        </w:rPr>
        <w:t xml:space="preserve"> анализировать деятельность </w:t>
      </w:r>
      <w:r w:rsidR="004C6F1F">
        <w:rPr>
          <w:sz w:val="28"/>
          <w:szCs w:val="28"/>
        </w:rPr>
        <w:t xml:space="preserve">хозяйствующих субъектов </w:t>
      </w:r>
      <w:r w:rsidR="00C343C5" w:rsidRPr="00F368D7">
        <w:rPr>
          <w:sz w:val="28"/>
          <w:szCs w:val="28"/>
        </w:rPr>
        <w:t>курируемой отрасли.</w:t>
      </w:r>
    </w:p>
    <w:p w:rsidR="00AF2624" w:rsidRPr="00AF2624" w:rsidRDefault="00AF2624" w:rsidP="00AC5CE7">
      <w:pPr>
        <w:pStyle w:val="a7"/>
        <w:numPr>
          <w:ilvl w:val="1"/>
          <w:numId w:val="38"/>
        </w:numPr>
        <w:ind w:left="0" w:firstLine="709"/>
        <w:jc w:val="both"/>
        <w:rPr>
          <w:sz w:val="28"/>
          <w:szCs w:val="28"/>
        </w:rPr>
      </w:pPr>
      <w:r w:rsidRPr="0057615E">
        <w:rPr>
          <w:sz w:val="28"/>
          <w:szCs w:val="28"/>
        </w:rPr>
        <w:t xml:space="preserve">Комитету по управлению имуществом муниципального образования </w:t>
      </w:r>
      <w:r w:rsidRPr="0057615E">
        <w:rPr>
          <w:sz w:val="28"/>
          <w:szCs w:val="28"/>
          <w:shd w:val="clear" w:color="auto" w:fill="FFFFFF"/>
        </w:rPr>
        <w:t>«Город Майкоп» (</w:t>
      </w:r>
      <w:r>
        <w:rPr>
          <w:sz w:val="28"/>
          <w:szCs w:val="28"/>
          <w:shd w:val="clear" w:color="auto" w:fill="FFFFFF"/>
        </w:rPr>
        <w:t xml:space="preserve">О.С. </w:t>
      </w:r>
      <w:proofErr w:type="spellStart"/>
      <w:r>
        <w:rPr>
          <w:sz w:val="28"/>
          <w:szCs w:val="28"/>
          <w:shd w:val="clear" w:color="auto" w:fill="FFFFFF"/>
        </w:rPr>
        <w:t>Казначевская</w:t>
      </w:r>
      <w:proofErr w:type="spellEnd"/>
      <w:r w:rsidRPr="0057615E">
        <w:rPr>
          <w:sz w:val="28"/>
          <w:szCs w:val="28"/>
          <w:shd w:val="clear" w:color="auto" w:fill="FFFFFF"/>
        </w:rPr>
        <w:t xml:space="preserve">):  </w:t>
      </w:r>
    </w:p>
    <w:p w:rsidR="00AB5B41" w:rsidRDefault="00703873" w:rsidP="009E6EEB">
      <w:pPr>
        <w:pStyle w:val="a7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1D2988" w:rsidRPr="00F368D7">
        <w:rPr>
          <w:sz w:val="28"/>
          <w:szCs w:val="28"/>
          <w:shd w:val="clear" w:color="auto" w:fill="FFFFFF"/>
        </w:rPr>
        <w:t xml:space="preserve"> повысить эффективность управления муниципальным земе</w:t>
      </w:r>
      <w:r w:rsidR="00A61C2D">
        <w:rPr>
          <w:sz w:val="28"/>
          <w:szCs w:val="28"/>
          <w:shd w:val="clear" w:color="auto" w:fill="FFFFFF"/>
        </w:rPr>
        <w:t>льн</w:t>
      </w:r>
      <w:proofErr w:type="gramStart"/>
      <w:r w:rsidR="00A61C2D">
        <w:rPr>
          <w:sz w:val="28"/>
          <w:szCs w:val="28"/>
          <w:shd w:val="clear" w:color="auto" w:fill="FFFFFF"/>
        </w:rPr>
        <w:t>о-</w:t>
      </w:r>
      <w:proofErr w:type="gramEnd"/>
      <w:r w:rsidR="00A61C2D">
        <w:rPr>
          <w:sz w:val="28"/>
          <w:szCs w:val="28"/>
          <w:shd w:val="clear" w:color="auto" w:fill="FFFFFF"/>
        </w:rPr>
        <w:t xml:space="preserve"> имущественным комплексом </w:t>
      </w:r>
      <w:r w:rsidR="001D2988" w:rsidRPr="00F368D7">
        <w:rPr>
          <w:sz w:val="28"/>
          <w:szCs w:val="28"/>
          <w:shd w:val="clear" w:color="auto" w:fill="FFFFFF"/>
        </w:rPr>
        <w:t>с целью достижения максимально возможной доходности;</w:t>
      </w:r>
    </w:p>
    <w:p w:rsidR="001D2988" w:rsidRPr="00AB5B41" w:rsidRDefault="006D542F" w:rsidP="009E6EEB">
      <w:pPr>
        <w:pStyle w:val="a7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</w:t>
      </w:r>
      <w:r w:rsidR="00703873">
        <w:rPr>
          <w:sz w:val="28"/>
          <w:szCs w:val="28"/>
        </w:rPr>
        <w:t>-</w:t>
      </w:r>
      <w:r w:rsidR="001D2988" w:rsidRPr="00F368D7">
        <w:rPr>
          <w:b/>
          <w:bCs/>
          <w:sz w:val="28"/>
          <w:szCs w:val="28"/>
        </w:rPr>
        <w:t xml:space="preserve"> </w:t>
      </w:r>
      <w:r w:rsidR="001D2988" w:rsidRPr="00F368D7">
        <w:rPr>
          <w:sz w:val="28"/>
          <w:szCs w:val="28"/>
        </w:rPr>
        <w:t xml:space="preserve">проводить мониторинг </w:t>
      </w:r>
      <w:r w:rsidR="005E6C2E">
        <w:rPr>
          <w:sz w:val="28"/>
          <w:szCs w:val="28"/>
        </w:rPr>
        <w:t>администрируемых доходных источников с целью мобилизации дополнительных платежей</w:t>
      </w:r>
      <w:r w:rsidR="001D2988" w:rsidRPr="00F368D7">
        <w:rPr>
          <w:sz w:val="28"/>
          <w:szCs w:val="28"/>
        </w:rPr>
        <w:t>;</w:t>
      </w:r>
    </w:p>
    <w:p w:rsidR="00AB5B41" w:rsidRDefault="00703873" w:rsidP="009E6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04A3">
        <w:rPr>
          <w:sz w:val="28"/>
          <w:szCs w:val="28"/>
        </w:rPr>
        <w:t xml:space="preserve">  </w:t>
      </w:r>
      <w:r w:rsidR="001D2988" w:rsidRPr="00F368D7">
        <w:rPr>
          <w:sz w:val="28"/>
          <w:szCs w:val="28"/>
        </w:rPr>
        <w:t>усили</w:t>
      </w:r>
      <w:r w:rsidR="006E04A3">
        <w:rPr>
          <w:sz w:val="28"/>
          <w:szCs w:val="28"/>
        </w:rPr>
        <w:t xml:space="preserve">ть </w:t>
      </w:r>
      <w:proofErr w:type="spellStart"/>
      <w:r w:rsidR="001D2988" w:rsidRPr="00F368D7">
        <w:rPr>
          <w:sz w:val="28"/>
          <w:szCs w:val="28"/>
        </w:rPr>
        <w:t>претензионно</w:t>
      </w:r>
      <w:proofErr w:type="spellEnd"/>
      <w:r w:rsidR="001D2988" w:rsidRPr="00F368D7">
        <w:rPr>
          <w:sz w:val="28"/>
          <w:szCs w:val="28"/>
        </w:rPr>
        <w:t>-исковую работу</w:t>
      </w:r>
      <w:r w:rsidR="00C118A2">
        <w:rPr>
          <w:sz w:val="28"/>
          <w:szCs w:val="28"/>
        </w:rPr>
        <w:t xml:space="preserve"> </w:t>
      </w:r>
      <w:r w:rsidR="006E04A3" w:rsidRPr="00F368D7">
        <w:rPr>
          <w:sz w:val="28"/>
          <w:szCs w:val="28"/>
        </w:rPr>
        <w:t>по снижению задолженности</w:t>
      </w:r>
      <w:r w:rsidR="00175B18">
        <w:rPr>
          <w:sz w:val="28"/>
          <w:szCs w:val="28"/>
        </w:rPr>
        <w:t xml:space="preserve">, допущенной </w:t>
      </w:r>
      <w:r w:rsidR="001D2988" w:rsidRPr="00F368D7">
        <w:rPr>
          <w:sz w:val="28"/>
          <w:szCs w:val="28"/>
        </w:rPr>
        <w:t>арендатор</w:t>
      </w:r>
      <w:r w:rsidR="00175B18">
        <w:rPr>
          <w:sz w:val="28"/>
          <w:szCs w:val="28"/>
        </w:rPr>
        <w:t xml:space="preserve">ами </w:t>
      </w:r>
      <w:r w:rsidR="001D2988" w:rsidRPr="00F368D7">
        <w:rPr>
          <w:sz w:val="28"/>
          <w:szCs w:val="28"/>
        </w:rPr>
        <w:t>земельно-имущественного комплекса</w:t>
      </w:r>
      <w:r w:rsidR="00A61C2D">
        <w:rPr>
          <w:sz w:val="28"/>
          <w:szCs w:val="28"/>
        </w:rPr>
        <w:t>.</w:t>
      </w:r>
      <w:r w:rsidR="001D2988" w:rsidRPr="00F368D7">
        <w:rPr>
          <w:sz w:val="28"/>
          <w:szCs w:val="28"/>
        </w:rPr>
        <w:t xml:space="preserve"> </w:t>
      </w:r>
      <w:r w:rsidR="001E62E0">
        <w:rPr>
          <w:sz w:val="28"/>
          <w:szCs w:val="28"/>
        </w:rPr>
        <w:t>З</w:t>
      </w:r>
      <w:r w:rsidR="00175B18" w:rsidRPr="00F368D7">
        <w:rPr>
          <w:sz w:val="28"/>
          <w:szCs w:val="28"/>
        </w:rPr>
        <w:t>адолженност</w:t>
      </w:r>
      <w:r w:rsidR="00175B18">
        <w:rPr>
          <w:sz w:val="28"/>
          <w:szCs w:val="28"/>
        </w:rPr>
        <w:t>ь</w:t>
      </w:r>
      <w:r w:rsidR="00175B18" w:rsidRPr="00F368D7">
        <w:rPr>
          <w:sz w:val="28"/>
          <w:szCs w:val="28"/>
        </w:rPr>
        <w:t xml:space="preserve"> прошлых лет </w:t>
      </w:r>
      <w:r w:rsidR="001E62E0">
        <w:rPr>
          <w:sz w:val="28"/>
          <w:szCs w:val="28"/>
        </w:rPr>
        <w:t xml:space="preserve">взыскивать </w:t>
      </w:r>
      <w:r w:rsidR="00E647CA">
        <w:rPr>
          <w:sz w:val="28"/>
          <w:szCs w:val="28"/>
        </w:rPr>
        <w:t>с применением штрафных санкций.</w:t>
      </w:r>
    </w:p>
    <w:p w:rsidR="00AF2624" w:rsidRPr="00AF2624" w:rsidRDefault="00AF2624" w:rsidP="00AC5CE7">
      <w:pPr>
        <w:pStyle w:val="a7"/>
        <w:numPr>
          <w:ilvl w:val="1"/>
          <w:numId w:val="38"/>
        </w:numPr>
        <w:ind w:left="0" w:firstLine="709"/>
        <w:jc w:val="both"/>
        <w:rPr>
          <w:sz w:val="28"/>
          <w:szCs w:val="28"/>
        </w:rPr>
      </w:pPr>
      <w:r w:rsidRPr="00F368D7">
        <w:rPr>
          <w:sz w:val="28"/>
          <w:szCs w:val="28"/>
        </w:rPr>
        <w:t xml:space="preserve">Управлению жилищно-коммунального хозяйства и благоустройства Администрации муниципального образования </w:t>
      </w:r>
      <w:r w:rsidR="00B06B47">
        <w:rPr>
          <w:sz w:val="28"/>
          <w:szCs w:val="28"/>
        </w:rPr>
        <w:t xml:space="preserve">«Город Майкоп» </w:t>
      </w:r>
      <w:r w:rsidRPr="00F368D7">
        <w:rPr>
          <w:sz w:val="28"/>
          <w:szCs w:val="28"/>
        </w:rPr>
        <w:t>(</w:t>
      </w:r>
      <w:r>
        <w:rPr>
          <w:sz w:val="28"/>
          <w:szCs w:val="28"/>
        </w:rPr>
        <w:t>А.А. Лебедев</w:t>
      </w:r>
      <w:r w:rsidRPr="00F368D7">
        <w:rPr>
          <w:sz w:val="28"/>
          <w:szCs w:val="28"/>
        </w:rPr>
        <w:t>):</w:t>
      </w:r>
    </w:p>
    <w:p w:rsidR="009B6450" w:rsidRPr="00F368D7" w:rsidRDefault="006E04A3" w:rsidP="009E6EE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6450" w:rsidRPr="00F368D7">
        <w:rPr>
          <w:sz w:val="28"/>
          <w:szCs w:val="28"/>
        </w:rPr>
        <w:t xml:space="preserve"> осущ</w:t>
      </w:r>
      <w:r w:rsidR="00C118A2">
        <w:rPr>
          <w:sz w:val="28"/>
          <w:szCs w:val="28"/>
        </w:rPr>
        <w:t xml:space="preserve">ествлять постоянный мониторинг </w:t>
      </w:r>
      <w:r w:rsidR="009B6450" w:rsidRPr="00F368D7">
        <w:rPr>
          <w:sz w:val="28"/>
          <w:szCs w:val="28"/>
        </w:rPr>
        <w:t>платежной дисциплины потребителей жилищно-коммунальных услуг и энергоресурсов;</w:t>
      </w:r>
    </w:p>
    <w:p w:rsidR="009B6450" w:rsidRDefault="006E04A3" w:rsidP="009E6EEB">
      <w:pPr>
        <w:pStyle w:val="21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-</w:t>
      </w:r>
      <w:r w:rsidR="009B6450" w:rsidRPr="00F368D7">
        <w:rPr>
          <w:szCs w:val="28"/>
        </w:rPr>
        <w:t xml:space="preserve"> осуществлять контроль по взысканию</w:t>
      </w:r>
      <w:r w:rsidR="00B06B47">
        <w:rPr>
          <w:szCs w:val="28"/>
        </w:rPr>
        <w:t xml:space="preserve"> штрафных санкций за нарушение </w:t>
      </w:r>
      <w:r w:rsidR="009B6450" w:rsidRPr="00F368D7">
        <w:rPr>
          <w:szCs w:val="28"/>
        </w:rPr>
        <w:t>Правил благоустройства террито</w:t>
      </w:r>
      <w:r w:rsidR="007515C2">
        <w:rPr>
          <w:szCs w:val="28"/>
        </w:rPr>
        <w:t>рии муниципального образования</w:t>
      </w:r>
      <w:r w:rsidR="00B06B47">
        <w:rPr>
          <w:szCs w:val="28"/>
        </w:rPr>
        <w:t xml:space="preserve"> «Город Майкоп»</w:t>
      </w:r>
      <w:r w:rsidR="007515C2">
        <w:rPr>
          <w:szCs w:val="28"/>
        </w:rPr>
        <w:t>.</w:t>
      </w:r>
    </w:p>
    <w:p w:rsidR="00AF2624" w:rsidRDefault="00AF2624" w:rsidP="00AC5CE7">
      <w:pPr>
        <w:pStyle w:val="21"/>
        <w:numPr>
          <w:ilvl w:val="1"/>
          <w:numId w:val="38"/>
        </w:numPr>
        <w:tabs>
          <w:tab w:val="left" w:pos="1134"/>
        </w:tabs>
        <w:ind w:left="0" w:firstLine="709"/>
        <w:rPr>
          <w:szCs w:val="28"/>
        </w:rPr>
      </w:pPr>
      <w:r w:rsidRPr="0041089B">
        <w:rPr>
          <w:szCs w:val="28"/>
        </w:rPr>
        <w:t>Отдел</w:t>
      </w:r>
      <w:r>
        <w:rPr>
          <w:szCs w:val="28"/>
        </w:rPr>
        <w:t>у</w:t>
      </w:r>
      <w:r w:rsidRPr="0041089B">
        <w:rPr>
          <w:szCs w:val="28"/>
        </w:rPr>
        <w:t xml:space="preserve"> городской инфраструктуры </w:t>
      </w:r>
      <w:r w:rsidRPr="00F368D7">
        <w:rPr>
          <w:szCs w:val="28"/>
        </w:rPr>
        <w:t xml:space="preserve">Администрации муниципального образования </w:t>
      </w:r>
      <w:r w:rsidR="00E0072B">
        <w:rPr>
          <w:szCs w:val="28"/>
        </w:rPr>
        <w:t xml:space="preserve">«Город Майкоп» </w:t>
      </w:r>
      <w:r w:rsidRPr="00F368D7">
        <w:rPr>
          <w:szCs w:val="28"/>
        </w:rPr>
        <w:t>(</w:t>
      </w:r>
      <w:r>
        <w:rPr>
          <w:szCs w:val="28"/>
        </w:rPr>
        <w:t>А.В.</w:t>
      </w:r>
      <w:r w:rsidR="009E6EEB">
        <w:rPr>
          <w:szCs w:val="28"/>
        </w:rPr>
        <w:t xml:space="preserve"> </w:t>
      </w:r>
      <w:r>
        <w:rPr>
          <w:szCs w:val="28"/>
        </w:rPr>
        <w:t>Василевский</w:t>
      </w:r>
      <w:r w:rsidRPr="00F368D7">
        <w:rPr>
          <w:szCs w:val="28"/>
        </w:rPr>
        <w:t>):</w:t>
      </w:r>
    </w:p>
    <w:p w:rsidR="009B6450" w:rsidRPr="002074E1" w:rsidRDefault="00FF5F05" w:rsidP="009E6EEB">
      <w:pPr>
        <w:pStyle w:val="21"/>
        <w:tabs>
          <w:tab w:val="left" w:pos="1134"/>
        </w:tabs>
        <w:ind w:firstLine="709"/>
        <w:rPr>
          <w:b/>
          <w:szCs w:val="28"/>
        </w:rPr>
      </w:pPr>
      <w:r>
        <w:rPr>
          <w:szCs w:val="28"/>
          <w:shd w:val="clear" w:color="auto" w:fill="FFFFFF"/>
        </w:rPr>
        <w:t>-</w:t>
      </w:r>
      <w:r w:rsidR="009B6450" w:rsidRPr="00F368D7">
        <w:rPr>
          <w:szCs w:val="28"/>
          <w:shd w:val="clear" w:color="auto" w:fill="FFFFFF"/>
        </w:rPr>
        <w:t xml:space="preserve"> </w:t>
      </w:r>
      <w:r w:rsidR="009B6450" w:rsidRPr="00F368D7">
        <w:rPr>
          <w:szCs w:val="28"/>
        </w:rPr>
        <w:t xml:space="preserve"> направить обновленные сведения о предприятиях</w:t>
      </w:r>
      <w:r w:rsidR="002074E1">
        <w:rPr>
          <w:szCs w:val="28"/>
        </w:rPr>
        <w:t>,</w:t>
      </w:r>
      <w:r w:rsidR="009B6450" w:rsidRPr="00F368D7">
        <w:rPr>
          <w:szCs w:val="28"/>
        </w:rPr>
        <w:t xml:space="preserve"> обслуживающих пассажиров на маршрутах города</w:t>
      </w:r>
      <w:r w:rsidR="00134900">
        <w:rPr>
          <w:szCs w:val="28"/>
        </w:rPr>
        <w:t>,</w:t>
      </w:r>
      <w:r w:rsidR="009B6450" w:rsidRPr="00F368D7">
        <w:rPr>
          <w:szCs w:val="28"/>
        </w:rPr>
        <w:t xml:space="preserve"> в Межрайонную инспекцию Ф</w:t>
      </w:r>
      <w:r w:rsidR="005E6C2E">
        <w:rPr>
          <w:szCs w:val="28"/>
        </w:rPr>
        <w:t>НС России № 1 по РА</w:t>
      </w:r>
      <w:r w:rsidR="009B6450" w:rsidRPr="00F368D7">
        <w:rPr>
          <w:szCs w:val="28"/>
        </w:rPr>
        <w:t>;</w:t>
      </w:r>
    </w:p>
    <w:p w:rsidR="009B6450" w:rsidRDefault="009B41AB" w:rsidP="009E6EE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248DF">
        <w:rPr>
          <w:sz w:val="28"/>
          <w:szCs w:val="28"/>
        </w:rPr>
        <w:t>-</w:t>
      </w:r>
      <w:r w:rsidR="009B6450" w:rsidRPr="004248DF">
        <w:rPr>
          <w:sz w:val="28"/>
          <w:szCs w:val="28"/>
        </w:rPr>
        <w:t xml:space="preserve"> продолжить организационную работу по расширению хозрасчетной</w:t>
      </w:r>
      <w:r w:rsidR="009B6450" w:rsidRPr="004248DF">
        <w:t xml:space="preserve"> </w:t>
      </w:r>
      <w:r w:rsidR="009B6450" w:rsidRPr="004248DF">
        <w:rPr>
          <w:sz w:val="28"/>
          <w:szCs w:val="28"/>
        </w:rPr>
        <w:t>деятельности предприятий городского пассажирского транспорта с целью изыскания дополнительных доходов (реклама, применение новых видов непрофильных услуг).</w:t>
      </w:r>
    </w:p>
    <w:p w:rsidR="00AF2624" w:rsidRPr="00AF2624" w:rsidRDefault="00277265" w:rsidP="00AC5CE7">
      <w:pPr>
        <w:pStyle w:val="a7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</w:t>
      </w:r>
      <w:r w:rsidR="00E0072B">
        <w:rPr>
          <w:sz w:val="28"/>
          <w:szCs w:val="28"/>
        </w:rPr>
        <w:t>ому</w:t>
      </w:r>
      <w:r w:rsidR="00AF2624" w:rsidRPr="00AF2624">
        <w:rPr>
          <w:sz w:val="28"/>
          <w:szCs w:val="28"/>
        </w:rPr>
        <w:t xml:space="preserve"> заместител</w:t>
      </w:r>
      <w:r w:rsidR="00E0072B">
        <w:rPr>
          <w:sz w:val="28"/>
          <w:szCs w:val="28"/>
        </w:rPr>
        <w:t>ю</w:t>
      </w:r>
      <w:r w:rsidR="00AF2624" w:rsidRPr="00AF2624">
        <w:rPr>
          <w:sz w:val="28"/>
          <w:szCs w:val="28"/>
        </w:rPr>
        <w:t xml:space="preserve"> Главы Администрации муниципального образования «Город Майкоп» (Р.И. </w:t>
      </w:r>
      <w:proofErr w:type="spellStart"/>
      <w:r w:rsidR="00AF2624" w:rsidRPr="00AF2624">
        <w:rPr>
          <w:sz w:val="28"/>
          <w:szCs w:val="28"/>
        </w:rPr>
        <w:t>Махош</w:t>
      </w:r>
      <w:proofErr w:type="spellEnd"/>
      <w:r w:rsidR="00AF2624" w:rsidRPr="00AF2624">
        <w:rPr>
          <w:sz w:val="28"/>
          <w:szCs w:val="28"/>
        </w:rPr>
        <w:t>), заместителю Главы Администрации муниципального образования «Город Майкоп» (</w:t>
      </w:r>
      <w:proofErr w:type="spellStart"/>
      <w:r w:rsidR="00AF2624" w:rsidRPr="00AF2624">
        <w:rPr>
          <w:sz w:val="28"/>
          <w:szCs w:val="28"/>
        </w:rPr>
        <w:t>С.В.</w:t>
      </w:r>
      <w:r w:rsidR="00AF2624" w:rsidRPr="00AF2624">
        <w:rPr>
          <w:sz w:val="28"/>
          <w:szCs w:val="28"/>
          <w:shd w:val="clear" w:color="auto" w:fill="FFFFFF"/>
        </w:rPr>
        <w:t>Сидоренко</w:t>
      </w:r>
      <w:proofErr w:type="spellEnd"/>
      <w:r w:rsidR="00AF2624" w:rsidRPr="00AF2624">
        <w:rPr>
          <w:sz w:val="28"/>
          <w:szCs w:val="28"/>
          <w:shd w:val="clear" w:color="auto" w:fill="FFFFFF"/>
        </w:rPr>
        <w:t>):</w:t>
      </w:r>
    </w:p>
    <w:p w:rsidR="0041089B" w:rsidRPr="0041089B" w:rsidRDefault="0041089B" w:rsidP="009E6EEB">
      <w:pPr>
        <w:tabs>
          <w:tab w:val="left" w:pos="630"/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41089B">
        <w:rPr>
          <w:sz w:val="28"/>
          <w:szCs w:val="28"/>
          <w:shd w:val="clear" w:color="auto" w:fill="FFFFFF"/>
        </w:rPr>
        <w:t>-</w:t>
      </w:r>
      <w:r w:rsidR="00181712">
        <w:rPr>
          <w:sz w:val="28"/>
          <w:szCs w:val="28"/>
          <w:shd w:val="clear" w:color="auto" w:fill="FFFFFF"/>
        </w:rPr>
        <w:t xml:space="preserve"> </w:t>
      </w:r>
      <w:r w:rsidR="00DF4201" w:rsidRPr="0041089B">
        <w:rPr>
          <w:sz w:val="28"/>
          <w:szCs w:val="28"/>
          <w:shd w:val="clear" w:color="auto" w:fill="FFFFFF"/>
        </w:rPr>
        <w:t xml:space="preserve">обеспечить </w:t>
      </w:r>
      <w:proofErr w:type="gramStart"/>
      <w:r w:rsidR="00DF4201" w:rsidRPr="0041089B">
        <w:rPr>
          <w:sz w:val="28"/>
          <w:szCs w:val="28"/>
          <w:shd w:val="clear" w:color="auto" w:fill="FFFFFF"/>
        </w:rPr>
        <w:t>контроль за</w:t>
      </w:r>
      <w:proofErr w:type="gramEnd"/>
      <w:r w:rsidR="00DF4201" w:rsidRPr="0041089B">
        <w:rPr>
          <w:sz w:val="28"/>
          <w:szCs w:val="28"/>
          <w:shd w:val="clear" w:color="auto" w:fill="FFFFFF"/>
        </w:rPr>
        <w:t xml:space="preserve"> </w:t>
      </w:r>
      <w:r w:rsidRPr="0041089B">
        <w:rPr>
          <w:sz w:val="28"/>
          <w:szCs w:val="28"/>
          <w:shd w:val="clear" w:color="auto" w:fill="FFFFFF"/>
        </w:rPr>
        <w:t xml:space="preserve">исполнением пункта </w:t>
      </w:r>
      <w:r w:rsidR="00AB5B41">
        <w:rPr>
          <w:sz w:val="28"/>
          <w:szCs w:val="28"/>
          <w:shd w:val="clear" w:color="auto" w:fill="FFFFFF"/>
        </w:rPr>
        <w:t>1</w:t>
      </w:r>
      <w:r w:rsidR="00E937DC">
        <w:rPr>
          <w:sz w:val="28"/>
          <w:szCs w:val="28"/>
          <w:shd w:val="clear" w:color="auto" w:fill="FFFFFF"/>
        </w:rPr>
        <w:t>0</w:t>
      </w:r>
      <w:r w:rsidRPr="0041089B">
        <w:rPr>
          <w:sz w:val="28"/>
          <w:szCs w:val="28"/>
          <w:shd w:val="clear" w:color="auto" w:fill="FFFFFF"/>
        </w:rPr>
        <w:t xml:space="preserve"> настоящего постановления;</w:t>
      </w:r>
    </w:p>
    <w:p w:rsidR="0041089B" w:rsidRPr="00FD6C40" w:rsidRDefault="0041089B" w:rsidP="009E6EEB">
      <w:pPr>
        <w:tabs>
          <w:tab w:val="left" w:pos="630"/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5E6C2E">
        <w:rPr>
          <w:sz w:val="28"/>
          <w:szCs w:val="28"/>
          <w:shd w:val="clear" w:color="auto" w:fill="FFFFFF"/>
        </w:rPr>
        <w:t xml:space="preserve">- при подготовке проектов нормативных правовых актов </w:t>
      </w:r>
      <w:r w:rsidR="00181712" w:rsidRPr="005E6C2E">
        <w:rPr>
          <w:sz w:val="28"/>
          <w:szCs w:val="28"/>
          <w:shd w:val="clear" w:color="auto" w:fill="FFFFFF"/>
        </w:rPr>
        <w:t>муниципального образования «Город Майкоп»</w:t>
      </w:r>
      <w:r w:rsidRPr="005E6C2E">
        <w:rPr>
          <w:sz w:val="28"/>
          <w:szCs w:val="28"/>
          <w:shd w:val="clear" w:color="auto" w:fill="FFFFFF"/>
        </w:rPr>
        <w:t>, касающихся любых форм</w:t>
      </w:r>
      <w:r w:rsidR="00AF2624">
        <w:rPr>
          <w:sz w:val="28"/>
          <w:szCs w:val="28"/>
          <w:shd w:val="clear" w:color="auto" w:fill="FFFFFF"/>
        </w:rPr>
        <w:t xml:space="preserve"> </w:t>
      </w:r>
      <w:r w:rsidR="005E6C2E">
        <w:rPr>
          <w:sz w:val="28"/>
          <w:szCs w:val="28"/>
          <w:shd w:val="clear" w:color="auto" w:fill="FFFFFF"/>
        </w:rPr>
        <w:t>муниципальной</w:t>
      </w:r>
      <w:r w:rsidR="00914890" w:rsidRPr="005E6C2E">
        <w:rPr>
          <w:sz w:val="28"/>
          <w:szCs w:val="28"/>
          <w:shd w:val="clear" w:color="auto" w:fill="FFFFFF"/>
        </w:rPr>
        <w:t xml:space="preserve"> </w:t>
      </w:r>
      <w:r w:rsidRPr="005E6C2E">
        <w:rPr>
          <w:sz w:val="28"/>
          <w:szCs w:val="28"/>
          <w:shd w:val="clear" w:color="auto" w:fill="FFFFFF"/>
        </w:rPr>
        <w:t xml:space="preserve">поддержки (предоставления налоговых льгот, преференций, субсидий), при заключении договоров и соглашений учитывать размер средней заработной платы не ниже среднеотраслевого уровня и отсутствие задолженности по платежам, зачисляемым в </w:t>
      </w:r>
      <w:r w:rsidR="002F7F34" w:rsidRPr="005E6C2E">
        <w:rPr>
          <w:sz w:val="28"/>
          <w:szCs w:val="28"/>
          <w:shd w:val="clear" w:color="auto" w:fill="FFFFFF"/>
        </w:rPr>
        <w:t>местный</w:t>
      </w:r>
      <w:r w:rsidRPr="005E6C2E">
        <w:rPr>
          <w:sz w:val="28"/>
          <w:szCs w:val="28"/>
          <w:shd w:val="clear" w:color="auto" w:fill="FFFFFF"/>
        </w:rPr>
        <w:t xml:space="preserve"> бюджет, за исключением субсидий, предоставляемых </w:t>
      </w:r>
      <w:proofErr w:type="spellStart"/>
      <w:r w:rsidRPr="005E6C2E">
        <w:rPr>
          <w:sz w:val="28"/>
          <w:szCs w:val="28"/>
          <w:shd w:val="clear" w:color="auto" w:fill="FFFFFF"/>
        </w:rPr>
        <w:t>сельх</w:t>
      </w:r>
      <w:r w:rsidR="002F7F34" w:rsidRPr="005E6C2E">
        <w:rPr>
          <w:sz w:val="28"/>
          <w:szCs w:val="28"/>
          <w:shd w:val="clear" w:color="auto" w:fill="FFFFFF"/>
        </w:rPr>
        <w:t>озтоваропроизводителям</w:t>
      </w:r>
      <w:proofErr w:type="spellEnd"/>
      <w:r w:rsidR="002F7F34" w:rsidRPr="005E6C2E">
        <w:rPr>
          <w:sz w:val="28"/>
          <w:szCs w:val="28"/>
          <w:shd w:val="clear" w:color="auto" w:fill="FFFFFF"/>
        </w:rPr>
        <w:t xml:space="preserve"> в рамках</w:t>
      </w:r>
      <w:r w:rsidR="00E47B61">
        <w:rPr>
          <w:sz w:val="28"/>
          <w:szCs w:val="28"/>
          <w:shd w:val="clear" w:color="auto" w:fill="FFFFFF"/>
        </w:rPr>
        <w:t xml:space="preserve"> муниципальных</w:t>
      </w:r>
      <w:r w:rsidR="002F7F34" w:rsidRPr="005E6C2E">
        <w:rPr>
          <w:sz w:val="28"/>
          <w:szCs w:val="28"/>
          <w:shd w:val="clear" w:color="auto" w:fill="FFFFFF"/>
        </w:rPr>
        <w:t xml:space="preserve"> </w:t>
      </w:r>
      <w:r w:rsidRPr="005E6C2E">
        <w:rPr>
          <w:sz w:val="28"/>
          <w:szCs w:val="28"/>
          <w:shd w:val="clear" w:color="auto" w:fill="FFFFFF"/>
        </w:rPr>
        <w:t>про</w:t>
      </w:r>
      <w:r w:rsidR="00FD6C40">
        <w:rPr>
          <w:sz w:val="28"/>
          <w:szCs w:val="28"/>
          <w:shd w:val="clear" w:color="auto" w:fill="FFFFFF"/>
        </w:rPr>
        <w:t>грамм.</w:t>
      </w:r>
      <w:proofErr w:type="gramEnd"/>
    </w:p>
    <w:p w:rsidR="008E5E61" w:rsidRDefault="00FC0255" w:rsidP="00AC5CE7">
      <w:pPr>
        <w:pStyle w:val="a7"/>
        <w:numPr>
          <w:ilvl w:val="0"/>
          <w:numId w:val="38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8E5E61" w:rsidRPr="00AF2624">
        <w:rPr>
          <w:sz w:val="28"/>
          <w:szCs w:val="28"/>
        </w:rPr>
        <w:t xml:space="preserve">инансовому управлению </w:t>
      </w:r>
      <w:r w:rsidR="00FE4859" w:rsidRPr="00AF2624">
        <w:rPr>
          <w:sz w:val="28"/>
          <w:szCs w:val="28"/>
        </w:rPr>
        <w:t xml:space="preserve">администрации муниципального образования «Город Майкоп» </w:t>
      </w:r>
      <w:r w:rsidR="008E5E61" w:rsidRPr="00AF2624">
        <w:rPr>
          <w:sz w:val="28"/>
          <w:szCs w:val="28"/>
        </w:rPr>
        <w:t>(В.Н.</w:t>
      </w:r>
      <w:r w:rsidR="003A295E" w:rsidRPr="00AF2624">
        <w:rPr>
          <w:sz w:val="28"/>
          <w:szCs w:val="28"/>
        </w:rPr>
        <w:t xml:space="preserve"> </w:t>
      </w:r>
      <w:r w:rsidR="008E5E61" w:rsidRPr="00AF2624">
        <w:rPr>
          <w:sz w:val="28"/>
          <w:szCs w:val="28"/>
        </w:rPr>
        <w:t>Орлов):</w:t>
      </w:r>
    </w:p>
    <w:p w:rsidR="00AF2624" w:rsidRDefault="00AF2624" w:rsidP="00AC5CE7">
      <w:pPr>
        <w:pStyle w:val="a7"/>
        <w:numPr>
          <w:ilvl w:val="1"/>
          <w:numId w:val="38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F60AB9">
        <w:rPr>
          <w:sz w:val="28"/>
          <w:szCs w:val="28"/>
        </w:rPr>
        <w:lastRenderedPageBreak/>
        <w:t>Обеспечить ведение кассового плана исполнения бюджета муниципального образования</w:t>
      </w:r>
      <w:r>
        <w:rPr>
          <w:sz w:val="28"/>
          <w:szCs w:val="28"/>
        </w:rPr>
        <w:t xml:space="preserve"> </w:t>
      </w:r>
      <w:r w:rsidRPr="004002AE">
        <w:rPr>
          <w:sz w:val="28"/>
          <w:szCs w:val="28"/>
        </w:rPr>
        <w:t>«Город Майкоп»</w:t>
      </w:r>
      <w:r w:rsidRPr="00F60AB9">
        <w:rPr>
          <w:sz w:val="28"/>
          <w:szCs w:val="28"/>
        </w:rPr>
        <w:t>.</w:t>
      </w:r>
    </w:p>
    <w:p w:rsidR="00AF2624" w:rsidRDefault="00AF2624" w:rsidP="00AC5CE7">
      <w:pPr>
        <w:pStyle w:val="a7"/>
        <w:numPr>
          <w:ilvl w:val="1"/>
          <w:numId w:val="38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F60AB9">
        <w:rPr>
          <w:sz w:val="28"/>
          <w:szCs w:val="28"/>
          <w:shd w:val="clear" w:color="auto" w:fill="FFFFFF"/>
        </w:rPr>
        <w:t>Продолжить</w:t>
      </w:r>
      <w:r w:rsidRPr="00F60AB9">
        <w:rPr>
          <w:sz w:val="28"/>
          <w:szCs w:val="28"/>
        </w:rPr>
        <w:t xml:space="preserve"> работу с </w:t>
      </w:r>
      <w:r>
        <w:rPr>
          <w:sz w:val="28"/>
          <w:szCs w:val="28"/>
        </w:rPr>
        <w:t xml:space="preserve">главными </w:t>
      </w:r>
      <w:r w:rsidRPr="00F60AB9">
        <w:rPr>
          <w:sz w:val="28"/>
          <w:szCs w:val="28"/>
        </w:rPr>
        <w:t xml:space="preserve">администраторами налоговых и неналоговых платежей, зачисляемых в </w:t>
      </w:r>
      <w:r w:rsidRPr="00AA406A">
        <w:rPr>
          <w:sz w:val="28"/>
          <w:szCs w:val="28"/>
        </w:rPr>
        <w:t>местн</w:t>
      </w:r>
      <w:r>
        <w:rPr>
          <w:sz w:val="28"/>
          <w:szCs w:val="28"/>
        </w:rPr>
        <w:t>ый</w:t>
      </w:r>
      <w:r w:rsidRPr="00F60AB9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</w:t>
      </w:r>
      <w:r w:rsidRPr="00F60AB9">
        <w:rPr>
          <w:sz w:val="28"/>
          <w:szCs w:val="28"/>
        </w:rPr>
        <w:t>, с целью увеличения собираемости администрируемых доходов, правильности и своевременности их зачисления на соответствующие коды бюджетной классификации.</w:t>
      </w:r>
    </w:p>
    <w:p w:rsidR="008F2A5E" w:rsidRPr="00CD2DB6" w:rsidRDefault="008F2A5E" w:rsidP="00AC5CE7">
      <w:pPr>
        <w:pStyle w:val="a7"/>
        <w:numPr>
          <w:ilvl w:val="1"/>
          <w:numId w:val="38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CD2DB6">
        <w:rPr>
          <w:sz w:val="28"/>
          <w:szCs w:val="28"/>
        </w:rPr>
        <w:t>Направлять в Межрайонную инспекцию Федеральной налоговой службы России №1 по Республике Адыгея принятые Советом народных депутатов муниципального образования «Город Майкоп» нормативно правовые акты по местным налогам (по мере принятия).</w:t>
      </w:r>
    </w:p>
    <w:p w:rsidR="00AF2624" w:rsidRPr="00AF2624" w:rsidRDefault="00AF2624" w:rsidP="00AC5CE7">
      <w:pPr>
        <w:pStyle w:val="a7"/>
        <w:numPr>
          <w:ilvl w:val="1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2624">
        <w:rPr>
          <w:sz w:val="28"/>
          <w:szCs w:val="28"/>
        </w:rPr>
        <w:t>Вносить изменения в сводную бюджетную роспись по представлению главных распорядителей средств местного бюджета в соответствии с требованиями Бюджетного кодекса Российской Федерации.</w:t>
      </w:r>
    </w:p>
    <w:p w:rsidR="00AF2624" w:rsidRDefault="00AF2624" w:rsidP="009E6EEB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825F1">
        <w:rPr>
          <w:sz w:val="28"/>
          <w:szCs w:val="28"/>
        </w:rPr>
        <w:t>Внесение изменений по расходам, скорректированным в сторону уменьшения и приводящим к образованию кредиторской задолженности, не допускается.</w:t>
      </w:r>
    </w:p>
    <w:p w:rsidR="00AF2624" w:rsidRDefault="00AF2624" w:rsidP="00AC5CE7">
      <w:pPr>
        <w:pStyle w:val="a7"/>
        <w:numPr>
          <w:ilvl w:val="1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5825F1">
        <w:rPr>
          <w:sz w:val="28"/>
          <w:szCs w:val="28"/>
        </w:rPr>
        <w:t>Обеспечить управление муниципальным долгом в 201</w:t>
      </w:r>
      <w:r w:rsidR="004310D8">
        <w:rPr>
          <w:sz w:val="28"/>
          <w:szCs w:val="28"/>
        </w:rPr>
        <w:t>7</w:t>
      </w:r>
      <w:r w:rsidRPr="005825F1">
        <w:rPr>
          <w:sz w:val="28"/>
          <w:szCs w:val="28"/>
        </w:rPr>
        <w:t xml:space="preserve"> году, исходя из принципов минимизации стоимости муниципального внутреннего долга, </w:t>
      </w:r>
      <w:r w:rsidR="00E51FA3" w:rsidRPr="004457C6">
        <w:rPr>
          <w:sz w:val="28"/>
          <w:szCs w:val="28"/>
        </w:rPr>
        <w:t>заключа</w:t>
      </w:r>
      <w:r w:rsidR="00E51FA3">
        <w:rPr>
          <w:sz w:val="28"/>
          <w:szCs w:val="28"/>
        </w:rPr>
        <w:t>я</w:t>
      </w:r>
      <w:r w:rsidR="00E51FA3" w:rsidRPr="004457C6">
        <w:rPr>
          <w:sz w:val="28"/>
          <w:szCs w:val="28"/>
        </w:rPr>
        <w:t xml:space="preserve"> в 2017 году муниципальные контракты с кредитными организациями в целях финансирования дефицита местного бюджета, а также погашения долговых обязательств в пределах объемов, установленных Программой муниципальных внутренних заимствований  муниципального об</w:t>
      </w:r>
      <w:r w:rsidR="00E47B61">
        <w:rPr>
          <w:sz w:val="28"/>
          <w:szCs w:val="28"/>
        </w:rPr>
        <w:t xml:space="preserve">разования «Город Майкоп» </w:t>
      </w:r>
      <w:r w:rsidR="00E51FA3" w:rsidRPr="004457C6">
        <w:rPr>
          <w:sz w:val="28"/>
          <w:szCs w:val="28"/>
        </w:rPr>
        <w:t>на 2017 год, утвержденной Решением Совета народных депутатов муниципального образования «Город Майкоп» от</w:t>
      </w:r>
      <w:proofErr w:type="gramEnd"/>
      <w:r w:rsidR="00E51FA3" w:rsidRPr="004457C6">
        <w:rPr>
          <w:sz w:val="28"/>
          <w:szCs w:val="28"/>
        </w:rPr>
        <w:t xml:space="preserve"> </w:t>
      </w:r>
      <w:proofErr w:type="gramStart"/>
      <w:r w:rsidR="00E51FA3" w:rsidRPr="004457C6">
        <w:rPr>
          <w:sz w:val="28"/>
          <w:szCs w:val="28"/>
        </w:rPr>
        <w:t xml:space="preserve">22.12.2016 № 214-рс «О бюджете муниципального образования «Город Майкоп» на 2017 год и на плановый период 2018 и 2019 годов» </w:t>
      </w:r>
      <w:r w:rsidRPr="005825F1">
        <w:rPr>
          <w:sz w:val="28"/>
          <w:szCs w:val="28"/>
        </w:rPr>
        <w:t xml:space="preserve">с соблюдением  требований Федерального закона от </w:t>
      </w:r>
      <w:r>
        <w:rPr>
          <w:sz w:val="28"/>
          <w:szCs w:val="28"/>
        </w:rPr>
        <w:t>0</w:t>
      </w:r>
      <w:r w:rsidR="00277265">
        <w:rPr>
          <w:sz w:val="28"/>
          <w:szCs w:val="28"/>
        </w:rPr>
        <w:t>5.04.2013</w:t>
      </w:r>
      <w:r w:rsidRPr="005825F1">
        <w:rPr>
          <w:sz w:val="28"/>
          <w:szCs w:val="28"/>
        </w:rPr>
        <w:t xml:space="preserve"> №44-ФЗ «О контрактной системе в сфере закупок товаров, работ, услуг для обеспечения государственных и муниципальных нужд», обеспечения безусловного и своевременного возврата заемных средств, используя возможности </w:t>
      </w:r>
      <w:proofErr w:type="spellStart"/>
      <w:r w:rsidRPr="005825F1">
        <w:rPr>
          <w:sz w:val="28"/>
          <w:szCs w:val="28"/>
        </w:rPr>
        <w:t>перекредитования</w:t>
      </w:r>
      <w:proofErr w:type="spellEnd"/>
      <w:r w:rsidRPr="005825F1">
        <w:rPr>
          <w:sz w:val="28"/>
          <w:szCs w:val="28"/>
        </w:rPr>
        <w:t xml:space="preserve"> с целью снижения расходов на обслуживание муниципального долга.</w:t>
      </w:r>
      <w:proofErr w:type="gramEnd"/>
    </w:p>
    <w:p w:rsidR="00AF2624" w:rsidRDefault="00AF2624" w:rsidP="00AC5CE7">
      <w:pPr>
        <w:pStyle w:val="a7"/>
        <w:numPr>
          <w:ilvl w:val="1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825F1">
        <w:rPr>
          <w:sz w:val="28"/>
          <w:szCs w:val="28"/>
        </w:rPr>
        <w:t>Обеспечить соблюдение утвержденного верхнего предела муниципального долга, предельного объема расходов на обслуживание муниципального внутреннего долга и предельного объема муниципального внутреннего долга.</w:t>
      </w:r>
    </w:p>
    <w:p w:rsidR="00AF2624" w:rsidRDefault="00AF2624" w:rsidP="00AC5CE7">
      <w:pPr>
        <w:pStyle w:val="a7"/>
        <w:numPr>
          <w:ilvl w:val="1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825F1">
        <w:rPr>
          <w:sz w:val="28"/>
          <w:szCs w:val="28"/>
        </w:rPr>
        <w:t>При наличии оснований осуществлять списание безнадежной задолженности перед бюджетом муниципального образования</w:t>
      </w:r>
      <w:r w:rsidR="0040539E">
        <w:rPr>
          <w:sz w:val="28"/>
          <w:szCs w:val="28"/>
        </w:rPr>
        <w:t xml:space="preserve"> «Город Майкоп»</w:t>
      </w:r>
      <w:r w:rsidRPr="005825F1">
        <w:rPr>
          <w:sz w:val="28"/>
          <w:szCs w:val="28"/>
        </w:rPr>
        <w:t>, возникшей по централизованным кредитам, выданным в 1994-1995г.г. предприятиям и организациям агропромышленного комплекса в порядке и на условиях, предусмотренных действующим законодательством РФ.</w:t>
      </w:r>
    </w:p>
    <w:p w:rsidR="00AF2624" w:rsidRDefault="00AF2624" w:rsidP="00AC5CE7">
      <w:pPr>
        <w:pStyle w:val="a7"/>
        <w:numPr>
          <w:ilvl w:val="1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60AB9">
        <w:rPr>
          <w:sz w:val="28"/>
          <w:szCs w:val="28"/>
        </w:rPr>
        <w:t xml:space="preserve">Обеспечить своевременную подготовку ежеквартальной отчетности об исполнении </w:t>
      </w:r>
      <w:r>
        <w:rPr>
          <w:sz w:val="28"/>
          <w:szCs w:val="28"/>
        </w:rPr>
        <w:t xml:space="preserve">местного </w:t>
      </w:r>
      <w:r w:rsidRPr="00F60AB9">
        <w:rPr>
          <w:sz w:val="28"/>
          <w:szCs w:val="28"/>
        </w:rPr>
        <w:t>бюджета для утверждения Г</w:t>
      </w:r>
      <w:r>
        <w:rPr>
          <w:sz w:val="28"/>
          <w:szCs w:val="28"/>
        </w:rPr>
        <w:t>лавой</w:t>
      </w:r>
      <w:r w:rsidRPr="00E937DC">
        <w:rPr>
          <w:sz w:val="28"/>
          <w:szCs w:val="28"/>
        </w:rPr>
        <w:t xml:space="preserve"> </w:t>
      </w:r>
      <w:r w:rsidRPr="00F60AB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4002AE">
        <w:rPr>
          <w:sz w:val="28"/>
          <w:szCs w:val="28"/>
        </w:rPr>
        <w:t>«Город Майкоп»</w:t>
      </w:r>
      <w:r w:rsidRPr="00F60AB9">
        <w:rPr>
          <w:sz w:val="28"/>
          <w:szCs w:val="28"/>
        </w:rPr>
        <w:t>.</w:t>
      </w:r>
    </w:p>
    <w:p w:rsidR="00AF2624" w:rsidRPr="00AF2624" w:rsidRDefault="00AF2624" w:rsidP="00AC5CE7">
      <w:pPr>
        <w:pStyle w:val="a7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2624">
        <w:rPr>
          <w:sz w:val="28"/>
          <w:szCs w:val="28"/>
        </w:rPr>
        <w:lastRenderedPageBreak/>
        <w:t>Отделу инвестиций и проектного сопровождения Администрации муниципального образования «Город Майкоп» (</w:t>
      </w:r>
      <w:proofErr w:type="spellStart"/>
      <w:r w:rsidRPr="00AF2624">
        <w:rPr>
          <w:sz w:val="28"/>
          <w:szCs w:val="28"/>
        </w:rPr>
        <w:t>Р.А.Зафесов</w:t>
      </w:r>
      <w:proofErr w:type="spellEnd"/>
      <w:r w:rsidRPr="00AF2624">
        <w:rPr>
          <w:sz w:val="28"/>
          <w:szCs w:val="28"/>
        </w:rPr>
        <w:t>):</w:t>
      </w:r>
    </w:p>
    <w:p w:rsidR="00AF2624" w:rsidRPr="00AF2624" w:rsidRDefault="00AF2624" w:rsidP="009E6EEB">
      <w:pPr>
        <w:pStyle w:val="a7"/>
        <w:tabs>
          <w:tab w:val="left" w:pos="630"/>
          <w:tab w:val="left" w:pos="1134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AF2624">
        <w:rPr>
          <w:b/>
          <w:sz w:val="28"/>
          <w:szCs w:val="28"/>
          <w:shd w:val="clear" w:color="auto" w:fill="FFFFFF"/>
        </w:rPr>
        <w:t>-</w:t>
      </w:r>
      <w:r w:rsidR="009E6EEB">
        <w:rPr>
          <w:b/>
          <w:sz w:val="28"/>
          <w:szCs w:val="28"/>
          <w:shd w:val="clear" w:color="auto" w:fill="FFFFFF"/>
        </w:rPr>
        <w:t xml:space="preserve"> </w:t>
      </w:r>
      <w:r w:rsidRPr="00AF2624">
        <w:rPr>
          <w:sz w:val="28"/>
          <w:szCs w:val="28"/>
          <w:shd w:val="clear" w:color="auto" w:fill="FFFFFF"/>
        </w:rPr>
        <w:t>осуществлять мониторинг объектов капитального строительства, выполненных за счет бюджетных средств и расположенных на территории муниципального образования «Город Майкоп».</w:t>
      </w:r>
    </w:p>
    <w:p w:rsidR="00AF2624" w:rsidRDefault="00AF2624" w:rsidP="00AC5CE7">
      <w:pPr>
        <w:pStyle w:val="a7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2630B">
        <w:rPr>
          <w:sz w:val="28"/>
          <w:szCs w:val="28"/>
        </w:rPr>
        <w:t>Управлению ар</w:t>
      </w:r>
      <w:r w:rsidR="00F24DD6">
        <w:rPr>
          <w:sz w:val="28"/>
          <w:szCs w:val="28"/>
        </w:rPr>
        <w:t xml:space="preserve">хитектуры и градостроительства </w:t>
      </w:r>
      <w:r w:rsidRPr="0042630B">
        <w:rPr>
          <w:sz w:val="28"/>
          <w:szCs w:val="28"/>
        </w:rPr>
        <w:t>муниципального</w:t>
      </w:r>
      <w:r w:rsidRPr="00C80B58">
        <w:rPr>
          <w:sz w:val="28"/>
          <w:szCs w:val="28"/>
        </w:rPr>
        <w:t xml:space="preserve"> образования «Город Майкоп» (</w:t>
      </w:r>
      <w:proofErr w:type="spellStart"/>
      <w:r w:rsidRPr="00C80B58">
        <w:rPr>
          <w:sz w:val="28"/>
          <w:szCs w:val="28"/>
        </w:rPr>
        <w:t>И.А.Чудесов</w:t>
      </w:r>
      <w:proofErr w:type="spellEnd"/>
      <w:r w:rsidRPr="00C80B58">
        <w:rPr>
          <w:sz w:val="28"/>
          <w:szCs w:val="28"/>
        </w:rPr>
        <w:t>):</w:t>
      </w:r>
    </w:p>
    <w:p w:rsidR="0074310F" w:rsidRDefault="0074310F" w:rsidP="00AC5CE7">
      <w:pPr>
        <w:pStyle w:val="a7"/>
        <w:numPr>
          <w:ilvl w:val="1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F6B79">
        <w:rPr>
          <w:sz w:val="28"/>
          <w:szCs w:val="28"/>
        </w:rPr>
        <w:t xml:space="preserve">силить </w:t>
      </w:r>
      <w:proofErr w:type="gramStart"/>
      <w:r w:rsidRPr="00AF6B79">
        <w:rPr>
          <w:sz w:val="28"/>
          <w:szCs w:val="28"/>
        </w:rPr>
        <w:t>контроль за</w:t>
      </w:r>
      <w:proofErr w:type="gramEnd"/>
      <w:r w:rsidRPr="00AF6B79">
        <w:rPr>
          <w:sz w:val="28"/>
          <w:szCs w:val="28"/>
        </w:rPr>
        <w:t xml:space="preserve"> поступлением средств в </w:t>
      </w:r>
      <w:r w:rsidRPr="00AA406A">
        <w:rPr>
          <w:sz w:val="28"/>
          <w:szCs w:val="28"/>
        </w:rPr>
        <w:t>местн</w:t>
      </w:r>
      <w:r>
        <w:rPr>
          <w:sz w:val="28"/>
          <w:szCs w:val="28"/>
        </w:rPr>
        <w:t>ый</w:t>
      </w:r>
      <w:r w:rsidRPr="00AF6B79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</w:t>
      </w:r>
      <w:r w:rsidRPr="00AF6B79">
        <w:rPr>
          <w:sz w:val="28"/>
          <w:szCs w:val="28"/>
        </w:rPr>
        <w:t xml:space="preserve"> за установку и эксплуатацию рекламных конструкций</w:t>
      </w:r>
      <w:r>
        <w:rPr>
          <w:sz w:val="28"/>
          <w:szCs w:val="28"/>
        </w:rPr>
        <w:t>.</w:t>
      </w:r>
    </w:p>
    <w:p w:rsidR="0074310F" w:rsidRDefault="0074310F" w:rsidP="00AC5CE7">
      <w:pPr>
        <w:pStyle w:val="a7"/>
        <w:numPr>
          <w:ilvl w:val="1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61C2D">
        <w:rPr>
          <w:sz w:val="28"/>
          <w:szCs w:val="28"/>
        </w:rPr>
        <w:t xml:space="preserve">жесточить </w:t>
      </w:r>
      <w:proofErr w:type="spellStart"/>
      <w:r w:rsidRPr="00AF6B79">
        <w:rPr>
          <w:sz w:val="28"/>
          <w:szCs w:val="28"/>
        </w:rPr>
        <w:t>претензионно</w:t>
      </w:r>
      <w:proofErr w:type="spellEnd"/>
      <w:r w:rsidRPr="00AF6B79">
        <w:rPr>
          <w:sz w:val="28"/>
          <w:szCs w:val="28"/>
        </w:rPr>
        <w:t>-исковую работу по договорам на установку и эксплуатацию рекламных конструкций на объектах муниципальной собственности</w:t>
      </w:r>
      <w:r>
        <w:rPr>
          <w:sz w:val="28"/>
          <w:szCs w:val="28"/>
        </w:rPr>
        <w:t>.</w:t>
      </w:r>
    </w:p>
    <w:p w:rsidR="0074310F" w:rsidRDefault="0074310F" w:rsidP="00AC5CE7">
      <w:pPr>
        <w:pStyle w:val="a7"/>
        <w:numPr>
          <w:ilvl w:val="1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F6B79">
        <w:rPr>
          <w:sz w:val="28"/>
          <w:szCs w:val="28"/>
        </w:rPr>
        <w:t xml:space="preserve"> течени</w:t>
      </w:r>
      <w:r>
        <w:rPr>
          <w:sz w:val="28"/>
          <w:szCs w:val="28"/>
        </w:rPr>
        <w:t>е</w:t>
      </w:r>
      <w:r w:rsidRPr="00AF6B79">
        <w:rPr>
          <w:sz w:val="28"/>
          <w:szCs w:val="28"/>
        </w:rPr>
        <w:t xml:space="preserve"> 201</w:t>
      </w:r>
      <w:r w:rsidR="00AF3AEF">
        <w:rPr>
          <w:sz w:val="28"/>
          <w:szCs w:val="28"/>
        </w:rPr>
        <w:t>7</w:t>
      </w:r>
      <w:r w:rsidRPr="00AF6B79">
        <w:rPr>
          <w:sz w:val="28"/>
          <w:szCs w:val="28"/>
        </w:rPr>
        <w:t xml:space="preserve"> года продолжать вести статистику разрешений, выданных на строительство индивидуального жилья</w:t>
      </w:r>
      <w:r>
        <w:rPr>
          <w:sz w:val="28"/>
          <w:szCs w:val="28"/>
        </w:rPr>
        <w:t>,</w:t>
      </w:r>
      <w:r w:rsidRPr="00AF6B79">
        <w:rPr>
          <w:sz w:val="28"/>
          <w:szCs w:val="28"/>
        </w:rPr>
        <w:t xml:space="preserve"> с целью установления </w:t>
      </w:r>
      <w:proofErr w:type="gramStart"/>
      <w:r w:rsidRPr="00AF6B79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AF6B79">
        <w:rPr>
          <w:sz w:val="28"/>
          <w:szCs w:val="28"/>
        </w:rPr>
        <w:t>за</w:t>
      </w:r>
      <w:proofErr w:type="gramEnd"/>
      <w:r w:rsidRPr="00AF6B79">
        <w:rPr>
          <w:sz w:val="28"/>
          <w:szCs w:val="28"/>
        </w:rPr>
        <w:t xml:space="preserve"> сдачей его в эксплуатацию в установленные разрешением сроки. </w:t>
      </w:r>
      <w:proofErr w:type="spellStart"/>
      <w:r>
        <w:rPr>
          <w:sz w:val="28"/>
          <w:szCs w:val="28"/>
        </w:rPr>
        <w:t>П</w:t>
      </w:r>
      <w:r w:rsidRPr="00AF6B79">
        <w:rPr>
          <w:sz w:val="28"/>
          <w:szCs w:val="28"/>
        </w:rPr>
        <w:t>ообъектн</w:t>
      </w:r>
      <w:r>
        <w:rPr>
          <w:sz w:val="28"/>
          <w:szCs w:val="28"/>
        </w:rPr>
        <w:t>ую</w:t>
      </w:r>
      <w:proofErr w:type="spellEnd"/>
      <w:r>
        <w:rPr>
          <w:sz w:val="28"/>
          <w:szCs w:val="28"/>
        </w:rPr>
        <w:t xml:space="preserve"> и</w:t>
      </w:r>
      <w:r w:rsidRPr="00AF6B79">
        <w:rPr>
          <w:sz w:val="28"/>
          <w:szCs w:val="28"/>
        </w:rPr>
        <w:t>нформацию представлять е</w:t>
      </w:r>
      <w:r>
        <w:rPr>
          <w:sz w:val="28"/>
          <w:szCs w:val="28"/>
        </w:rPr>
        <w:t xml:space="preserve">жегодно в Комитет по экономике </w:t>
      </w:r>
      <w:r w:rsidRPr="00AF6B79">
        <w:rPr>
          <w:sz w:val="28"/>
          <w:szCs w:val="28"/>
        </w:rPr>
        <w:t xml:space="preserve">до 01 апреля года, следующего </w:t>
      </w:r>
      <w:proofErr w:type="gramStart"/>
      <w:r w:rsidRPr="00AF6B79">
        <w:rPr>
          <w:sz w:val="28"/>
          <w:szCs w:val="28"/>
        </w:rPr>
        <w:t>за</w:t>
      </w:r>
      <w:proofErr w:type="gramEnd"/>
      <w:r w:rsidRPr="00AF6B79">
        <w:rPr>
          <w:sz w:val="28"/>
          <w:szCs w:val="28"/>
        </w:rPr>
        <w:t xml:space="preserve"> отчетным</w:t>
      </w:r>
      <w:r>
        <w:rPr>
          <w:sz w:val="28"/>
          <w:szCs w:val="28"/>
        </w:rPr>
        <w:t>.</w:t>
      </w:r>
      <w:r w:rsidRPr="00AF6B79">
        <w:rPr>
          <w:sz w:val="28"/>
          <w:szCs w:val="28"/>
        </w:rPr>
        <w:t xml:space="preserve"> </w:t>
      </w:r>
    </w:p>
    <w:p w:rsidR="0074310F" w:rsidRDefault="0074310F" w:rsidP="00AC5CE7">
      <w:pPr>
        <w:pStyle w:val="a7"/>
        <w:numPr>
          <w:ilvl w:val="1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6B7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F6B79">
        <w:rPr>
          <w:sz w:val="28"/>
          <w:szCs w:val="28"/>
        </w:rPr>
        <w:t xml:space="preserve">о запросу Комитета по управлению имуществом муниципального образования </w:t>
      </w:r>
      <w:r w:rsidRPr="004002AE">
        <w:rPr>
          <w:sz w:val="28"/>
          <w:szCs w:val="28"/>
        </w:rPr>
        <w:t>«Город Майкоп»</w:t>
      </w:r>
      <w:r w:rsidRPr="00AF6B79">
        <w:rPr>
          <w:sz w:val="28"/>
          <w:szCs w:val="28"/>
        </w:rPr>
        <w:t xml:space="preserve"> подготовить необходимую техническую и землеустроительную документацию для ф</w:t>
      </w:r>
      <w:r w:rsidR="00C118A2">
        <w:rPr>
          <w:sz w:val="28"/>
          <w:szCs w:val="28"/>
        </w:rPr>
        <w:t xml:space="preserve">ормирования земельных участков </w:t>
      </w:r>
      <w:r w:rsidRPr="00AF6B79">
        <w:rPr>
          <w:sz w:val="28"/>
          <w:szCs w:val="28"/>
        </w:rPr>
        <w:t xml:space="preserve">на торги (конкурс, аукцион) </w:t>
      </w:r>
      <w:r w:rsidR="00C118A2">
        <w:rPr>
          <w:sz w:val="28"/>
          <w:szCs w:val="28"/>
        </w:rPr>
        <w:t xml:space="preserve">по продаже права собственности </w:t>
      </w:r>
      <w:r w:rsidR="00F24DD6">
        <w:rPr>
          <w:sz w:val="28"/>
          <w:szCs w:val="28"/>
        </w:rPr>
        <w:t xml:space="preserve">и аренды под временными </w:t>
      </w:r>
      <w:r w:rsidRPr="00AF6B79">
        <w:rPr>
          <w:sz w:val="28"/>
          <w:szCs w:val="28"/>
        </w:rPr>
        <w:t>и капитальными  строениями и сооружениями.</w:t>
      </w:r>
    </w:p>
    <w:p w:rsidR="008A6365" w:rsidRDefault="00AF2624" w:rsidP="00AC5CE7">
      <w:pPr>
        <w:pStyle w:val="a7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4310F">
        <w:rPr>
          <w:sz w:val="28"/>
          <w:szCs w:val="28"/>
        </w:rPr>
        <w:t>Рекомендовать</w:t>
      </w:r>
      <w:r w:rsidR="0074310F">
        <w:rPr>
          <w:sz w:val="28"/>
          <w:szCs w:val="28"/>
        </w:rPr>
        <w:t xml:space="preserve"> </w:t>
      </w:r>
      <w:r w:rsidR="008A6365" w:rsidRPr="0074310F">
        <w:rPr>
          <w:sz w:val="28"/>
          <w:szCs w:val="28"/>
        </w:rPr>
        <w:t>Межрайонной инспекции Федер</w:t>
      </w:r>
      <w:r w:rsidR="00C118A2">
        <w:rPr>
          <w:sz w:val="28"/>
          <w:szCs w:val="28"/>
        </w:rPr>
        <w:t xml:space="preserve">альной налоговой службы России </w:t>
      </w:r>
      <w:r w:rsidR="008A6365" w:rsidRPr="0074310F">
        <w:rPr>
          <w:sz w:val="28"/>
          <w:szCs w:val="28"/>
        </w:rPr>
        <w:t>№ 1 по Республике Адыгея (Л.</w:t>
      </w:r>
      <w:r w:rsidR="00AF3AEF">
        <w:rPr>
          <w:sz w:val="28"/>
          <w:szCs w:val="28"/>
        </w:rPr>
        <w:t xml:space="preserve"> Щ</w:t>
      </w:r>
      <w:r w:rsidR="008A6365" w:rsidRPr="0074310F">
        <w:rPr>
          <w:sz w:val="28"/>
          <w:szCs w:val="28"/>
        </w:rPr>
        <w:t>.</w:t>
      </w:r>
      <w:r w:rsidR="00AF3AEF">
        <w:rPr>
          <w:sz w:val="28"/>
          <w:szCs w:val="28"/>
        </w:rPr>
        <w:t xml:space="preserve"> </w:t>
      </w:r>
      <w:proofErr w:type="spellStart"/>
      <w:r w:rsidR="008A6365" w:rsidRPr="0074310F">
        <w:rPr>
          <w:sz w:val="28"/>
          <w:szCs w:val="28"/>
        </w:rPr>
        <w:t>Ачмиз</w:t>
      </w:r>
      <w:proofErr w:type="spellEnd"/>
      <w:r w:rsidR="008A6365" w:rsidRPr="0074310F">
        <w:rPr>
          <w:sz w:val="28"/>
          <w:szCs w:val="28"/>
        </w:rPr>
        <w:t>):</w:t>
      </w:r>
    </w:p>
    <w:p w:rsidR="0074310F" w:rsidRDefault="0074310F" w:rsidP="00AC5CE7">
      <w:pPr>
        <w:pStyle w:val="a7"/>
        <w:numPr>
          <w:ilvl w:val="1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368D7">
        <w:rPr>
          <w:sz w:val="28"/>
          <w:szCs w:val="28"/>
        </w:rPr>
        <w:t xml:space="preserve">беспечить выполнение утвержденного бюджета муниципального образования </w:t>
      </w:r>
      <w:r w:rsidRPr="004002AE">
        <w:rPr>
          <w:sz w:val="28"/>
          <w:szCs w:val="28"/>
        </w:rPr>
        <w:t>«Город Майкоп»</w:t>
      </w:r>
      <w:r w:rsidRPr="00F368D7">
        <w:rPr>
          <w:sz w:val="28"/>
          <w:szCs w:val="28"/>
        </w:rPr>
        <w:t xml:space="preserve"> по налоговым доходам, усилив их администрирование</w:t>
      </w:r>
      <w:r>
        <w:rPr>
          <w:sz w:val="28"/>
          <w:szCs w:val="28"/>
        </w:rPr>
        <w:t>.</w:t>
      </w:r>
    </w:p>
    <w:p w:rsidR="0074310F" w:rsidRDefault="0074310F" w:rsidP="00AC5CE7">
      <w:pPr>
        <w:pStyle w:val="a7"/>
        <w:numPr>
          <w:ilvl w:val="1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4310F">
        <w:rPr>
          <w:sz w:val="28"/>
          <w:szCs w:val="28"/>
        </w:rPr>
        <w:t>озглавить работу по разработке мероприятий по сниже</w:t>
      </w:r>
      <w:r w:rsidR="00C118A2">
        <w:rPr>
          <w:sz w:val="28"/>
          <w:szCs w:val="28"/>
        </w:rPr>
        <w:t xml:space="preserve">нию задолженности прошлых лет, </w:t>
      </w:r>
      <w:r w:rsidRPr="0074310F">
        <w:rPr>
          <w:sz w:val="28"/>
          <w:szCs w:val="28"/>
        </w:rPr>
        <w:t>обеспечив их выполнение</w:t>
      </w:r>
      <w:r>
        <w:rPr>
          <w:sz w:val="28"/>
          <w:szCs w:val="28"/>
        </w:rPr>
        <w:t>.</w:t>
      </w:r>
    </w:p>
    <w:p w:rsidR="0074310F" w:rsidRDefault="0074310F" w:rsidP="00AC5CE7">
      <w:pPr>
        <w:pStyle w:val="a7"/>
        <w:numPr>
          <w:ilvl w:val="1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r w:rsidRPr="0074310F">
        <w:rPr>
          <w:sz w:val="28"/>
          <w:szCs w:val="28"/>
        </w:rPr>
        <w:t>жемесячно, во исполнение Постановления Правительства Российской Федерации от 12.08.2004 № 410 «О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сборов» и</w:t>
      </w:r>
      <w:r w:rsidR="00F24DD6">
        <w:rPr>
          <w:sz w:val="28"/>
          <w:szCs w:val="28"/>
        </w:rPr>
        <w:t xml:space="preserve"> приказа Министерства финансов </w:t>
      </w:r>
      <w:r w:rsidRPr="0074310F">
        <w:rPr>
          <w:sz w:val="28"/>
          <w:szCs w:val="28"/>
        </w:rPr>
        <w:t>Российской Федерации и Федеральной налоговой службы от 30.06.2008</w:t>
      </w:r>
      <w:r w:rsidR="0040539E">
        <w:rPr>
          <w:sz w:val="28"/>
          <w:szCs w:val="28"/>
        </w:rPr>
        <w:t xml:space="preserve"> </w:t>
      </w:r>
      <w:r w:rsidRPr="0074310F">
        <w:rPr>
          <w:sz w:val="28"/>
          <w:szCs w:val="28"/>
        </w:rPr>
        <w:t>№ 65н/ММ-3-1/295 «Об утверждении периодичности, сроков и</w:t>
      </w:r>
      <w:proofErr w:type="gramEnd"/>
      <w:r w:rsidRPr="0074310F">
        <w:rPr>
          <w:sz w:val="28"/>
          <w:szCs w:val="28"/>
        </w:rPr>
        <w:t xml:space="preserve"> формы предоставления информации в соответствии с Правилами взаимодействия органов государственной</w:t>
      </w:r>
      <w:r w:rsidR="008501FF">
        <w:rPr>
          <w:sz w:val="28"/>
          <w:szCs w:val="28"/>
        </w:rPr>
        <w:t xml:space="preserve"> власти субъектов</w:t>
      </w:r>
      <w:r w:rsidRPr="0074310F">
        <w:rPr>
          <w:sz w:val="28"/>
          <w:szCs w:val="28"/>
        </w:rPr>
        <w:t xml:space="preserve">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Федераци</w:t>
      </w:r>
      <w:r w:rsidR="00A61C2D">
        <w:rPr>
          <w:sz w:val="28"/>
          <w:szCs w:val="28"/>
        </w:rPr>
        <w:t>и от 12</w:t>
      </w:r>
      <w:r w:rsidR="0040539E">
        <w:rPr>
          <w:sz w:val="28"/>
          <w:szCs w:val="28"/>
        </w:rPr>
        <w:t>.08.</w:t>
      </w:r>
      <w:r w:rsidR="00A61C2D">
        <w:rPr>
          <w:sz w:val="28"/>
          <w:szCs w:val="28"/>
        </w:rPr>
        <w:t xml:space="preserve">2004 </w:t>
      </w:r>
      <w:r w:rsidR="0040539E">
        <w:rPr>
          <w:sz w:val="28"/>
          <w:szCs w:val="28"/>
        </w:rPr>
        <w:t xml:space="preserve">               </w:t>
      </w:r>
      <w:r w:rsidR="00A61C2D">
        <w:rPr>
          <w:sz w:val="28"/>
          <w:szCs w:val="28"/>
        </w:rPr>
        <w:t>№</w:t>
      </w:r>
      <w:r w:rsidR="0040539E">
        <w:rPr>
          <w:sz w:val="28"/>
          <w:szCs w:val="28"/>
        </w:rPr>
        <w:t xml:space="preserve"> </w:t>
      </w:r>
      <w:r w:rsidR="00A61C2D">
        <w:rPr>
          <w:sz w:val="28"/>
          <w:szCs w:val="28"/>
        </w:rPr>
        <w:t xml:space="preserve">410», </w:t>
      </w:r>
      <w:r w:rsidRPr="0074310F">
        <w:rPr>
          <w:sz w:val="28"/>
          <w:szCs w:val="28"/>
        </w:rPr>
        <w:t>представлять весь объем информационного блока в Финансовое управление  в срок</w:t>
      </w:r>
      <w:proofErr w:type="gramStart"/>
      <w:r w:rsidRPr="0074310F">
        <w:rPr>
          <w:sz w:val="28"/>
          <w:szCs w:val="28"/>
        </w:rPr>
        <w:t xml:space="preserve"> </w:t>
      </w:r>
      <w:r w:rsidR="008501FF">
        <w:rPr>
          <w:sz w:val="28"/>
          <w:szCs w:val="28"/>
        </w:rPr>
        <w:t>,</w:t>
      </w:r>
      <w:proofErr w:type="gramEnd"/>
      <w:r w:rsidR="008501FF">
        <w:rPr>
          <w:sz w:val="28"/>
          <w:szCs w:val="28"/>
        </w:rPr>
        <w:t xml:space="preserve"> установленный вышеуказанными документами</w:t>
      </w:r>
      <w:r>
        <w:rPr>
          <w:sz w:val="28"/>
          <w:szCs w:val="28"/>
        </w:rPr>
        <w:t>.</w:t>
      </w:r>
    </w:p>
    <w:p w:rsidR="0074310F" w:rsidRPr="0074310F" w:rsidRDefault="0074310F" w:rsidP="00AC5CE7">
      <w:pPr>
        <w:pStyle w:val="a7"/>
        <w:numPr>
          <w:ilvl w:val="1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</w:t>
      </w:r>
      <w:r w:rsidRPr="0074310F">
        <w:rPr>
          <w:sz w:val="28"/>
          <w:szCs w:val="28"/>
        </w:rPr>
        <w:t>ля проведения ежемесячной аналитическо</w:t>
      </w:r>
      <w:r w:rsidR="00C118A2">
        <w:rPr>
          <w:sz w:val="28"/>
          <w:szCs w:val="28"/>
        </w:rPr>
        <w:t xml:space="preserve">й работы о платежном состоянии </w:t>
      </w:r>
      <w:r w:rsidRPr="0074310F">
        <w:rPr>
          <w:sz w:val="28"/>
          <w:szCs w:val="28"/>
        </w:rPr>
        <w:t xml:space="preserve">налогоплательщиков муниципального образования «Город Майкоп» </w:t>
      </w:r>
      <w:r w:rsidR="008D0140" w:rsidRPr="008D0140">
        <w:rPr>
          <w:sz w:val="28"/>
          <w:szCs w:val="28"/>
        </w:rPr>
        <w:t xml:space="preserve">в целях обеспечения деятельности межведомственной комиссии по вопросам погашения задолженности по налоговым и неналоговым поступлениям, обеспечения своевременной выплаты заработной платы в хозяйствующих субъектах на территории муниципального образования «Город Майкоп» и для формирования пояснительной записки к отчету об исполнении бюджета муниципального образования «Город Майкоп» </w:t>
      </w:r>
      <w:r w:rsidRPr="0074310F">
        <w:rPr>
          <w:sz w:val="28"/>
          <w:szCs w:val="28"/>
        </w:rPr>
        <w:t>представлять:</w:t>
      </w:r>
      <w:proofErr w:type="gramEnd"/>
    </w:p>
    <w:p w:rsidR="00C80B58" w:rsidRDefault="00C80B58" w:rsidP="009E6EEB">
      <w:pPr>
        <w:pStyle w:val="a3"/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- </w:t>
      </w:r>
      <w:r w:rsidR="008A6365" w:rsidRPr="00F368D7">
        <w:rPr>
          <w:szCs w:val="28"/>
        </w:rPr>
        <w:t>в Комитет по экономике Администрации муниципального образования</w:t>
      </w:r>
      <w:r w:rsidR="003A5ECF">
        <w:rPr>
          <w:szCs w:val="28"/>
        </w:rPr>
        <w:t xml:space="preserve"> </w:t>
      </w:r>
      <w:r w:rsidR="003A5ECF" w:rsidRPr="004002AE">
        <w:rPr>
          <w:szCs w:val="28"/>
        </w:rPr>
        <w:t>«Город Майкоп»</w:t>
      </w:r>
      <w:r w:rsidR="003A295E">
        <w:rPr>
          <w:szCs w:val="28"/>
        </w:rPr>
        <w:t xml:space="preserve"> </w:t>
      </w:r>
      <w:r w:rsidR="008A6365" w:rsidRPr="00F368D7">
        <w:rPr>
          <w:szCs w:val="28"/>
        </w:rPr>
        <w:t>по состоянию на 1-е число каждого месяца сведения о задолженности предприятий-недоимщиков и динамику движения юридических лиц-налогоплательщиков;</w:t>
      </w:r>
    </w:p>
    <w:p w:rsidR="008A6365" w:rsidRPr="00F368D7" w:rsidRDefault="00C80B58" w:rsidP="009E6EEB">
      <w:pPr>
        <w:pStyle w:val="a3"/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-</w:t>
      </w:r>
      <w:r w:rsidR="00C44C6D">
        <w:rPr>
          <w:szCs w:val="28"/>
        </w:rPr>
        <w:t xml:space="preserve">  </w:t>
      </w:r>
      <w:r w:rsidR="008A6365" w:rsidRPr="00467DCB">
        <w:rPr>
          <w:szCs w:val="28"/>
        </w:rPr>
        <w:t>в Финансовое</w:t>
      </w:r>
      <w:r w:rsidR="008A6365" w:rsidRPr="00F368D7">
        <w:rPr>
          <w:szCs w:val="28"/>
        </w:rPr>
        <w:t xml:space="preserve"> управление:</w:t>
      </w:r>
    </w:p>
    <w:p w:rsidR="008A6365" w:rsidRPr="00F368D7" w:rsidRDefault="0074310F" w:rsidP="009E6EEB">
      <w:pPr>
        <w:pStyle w:val="a3"/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а) </w:t>
      </w:r>
      <w:r w:rsidR="008A6365" w:rsidRPr="00F368D7">
        <w:rPr>
          <w:szCs w:val="28"/>
        </w:rPr>
        <w:t>информацию по недоимщикам, имеющим задолженность свыше 50 тыс.</w:t>
      </w:r>
      <w:r w:rsidR="000B46F5">
        <w:rPr>
          <w:szCs w:val="28"/>
        </w:rPr>
        <w:t xml:space="preserve"> </w:t>
      </w:r>
      <w:r w:rsidR="008A6365" w:rsidRPr="00F368D7">
        <w:rPr>
          <w:szCs w:val="28"/>
        </w:rPr>
        <w:t>руб., без предприятий, находящихся в стадии конкурсного управления</w:t>
      </w:r>
      <w:r w:rsidR="00134900">
        <w:rPr>
          <w:szCs w:val="28"/>
        </w:rPr>
        <w:t>,</w:t>
      </w:r>
      <w:r w:rsidR="003A295E" w:rsidRPr="003A295E">
        <w:rPr>
          <w:szCs w:val="28"/>
        </w:rPr>
        <w:t xml:space="preserve"> </w:t>
      </w:r>
      <w:r w:rsidR="003A295E" w:rsidRPr="00F368D7">
        <w:rPr>
          <w:szCs w:val="28"/>
        </w:rPr>
        <w:t>в течение 10 дней по истечении отчетного месяца</w:t>
      </w:r>
      <w:r w:rsidR="003A295E">
        <w:rPr>
          <w:szCs w:val="28"/>
        </w:rPr>
        <w:t xml:space="preserve"> </w:t>
      </w:r>
      <w:r w:rsidR="003A295E" w:rsidRPr="00F368D7">
        <w:rPr>
          <w:szCs w:val="28"/>
        </w:rPr>
        <w:t xml:space="preserve">для работы </w:t>
      </w:r>
      <w:r w:rsidR="00064C14">
        <w:rPr>
          <w:szCs w:val="28"/>
        </w:rPr>
        <w:t>м</w:t>
      </w:r>
      <w:r w:rsidR="003A295E" w:rsidRPr="00F368D7">
        <w:rPr>
          <w:szCs w:val="28"/>
        </w:rPr>
        <w:t>ежведомственной комиссии</w:t>
      </w:r>
      <w:r w:rsidR="008A6365" w:rsidRPr="00F368D7">
        <w:rPr>
          <w:szCs w:val="28"/>
        </w:rPr>
        <w:t xml:space="preserve">; </w:t>
      </w:r>
    </w:p>
    <w:p w:rsidR="00FC0255" w:rsidRDefault="0074310F" w:rsidP="009E6EEB">
      <w:pPr>
        <w:pStyle w:val="a3"/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б) </w:t>
      </w:r>
      <w:r w:rsidR="008A6365" w:rsidRPr="00F368D7">
        <w:rPr>
          <w:szCs w:val="28"/>
        </w:rPr>
        <w:t xml:space="preserve">в срок до 15 числа месяца, следующего за отчетным кварталом: </w:t>
      </w:r>
    </w:p>
    <w:p w:rsidR="00C80B58" w:rsidRDefault="0074310F" w:rsidP="009E6EEB">
      <w:pPr>
        <w:pStyle w:val="a3"/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1</w:t>
      </w:r>
      <w:r w:rsidR="00F560BE">
        <w:rPr>
          <w:szCs w:val="28"/>
        </w:rPr>
        <w:t>)</w:t>
      </w:r>
      <w:r w:rsidR="00C118A2">
        <w:rPr>
          <w:szCs w:val="28"/>
        </w:rPr>
        <w:t xml:space="preserve"> </w:t>
      </w:r>
      <w:r w:rsidR="008A6365" w:rsidRPr="00F368D7">
        <w:rPr>
          <w:szCs w:val="28"/>
        </w:rPr>
        <w:t xml:space="preserve">списки предприятий, являющихся основными </w:t>
      </w:r>
      <w:proofErr w:type="spellStart"/>
      <w:r w:rsidR="008A6365" w:rsidRPr="00F368D7">
        <w:rPr>
          <w:szCs w:val="28"/>
        </w:rPr>
        <w:t>бюджетоформирующими</w:t>
      </w:r>
      <w:proofErr w:type="spellEnd"/>
      <w:r w:rsidR="00AF2624">
        <w:rPr>
          <w:szCs w:val="28"/>
        </w:rPr>
        <w:t xml:space="preserve"> </w:t>
      </w:r>
      <w:r w:rsidR="008A6365" w:rsidRPr="00F368D7">
        <w:rPr>
          <w:szCs w:val="28"/>
        </w:rPr>
        <w:t xml:space="preserve">налогоплательщиками, с указанием общей суммы уплаченных налогов в </w:t>
      </w:r>
      <w:r w:rsidR="003A295E">
        <w:rPr>
          <w:szCs w:val="28"/>
        </w:rPr>
        <w:t>местный бюджет за отчетный период</w:t>
      </w:r>
      <w:r w:rsidR="008A6365" w:rsidRPr="00F368D7">
        <w:rPr>
          <w:szCs w:val="28"/>
        </w:rPr>
        <w:t>;</w:t>
      </w:r>
    </w:p>
    <w:p w:rsidR="008A6365" w:rsidRPr="00F368D7" w:rsidRDefault="0074310F" w:rsidP="009E6EE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60BE">
        <w:rPr>
          <w:sz w:val="28"/>
          <w:szCs w:val="28"/>
        </w:rPr>
        <w:t>)</w:t>
      </w:r>
      <w:r w:rsidR="00A61C2D">
        <w:rPr>
          <w:sz w:val="28"/>
          <w:szCs w:val="28"/>
        </w:rPr>
        <w:t xml:space="preserve"> мероприятия, проводимые </w:t>
      </w:r>
      <w:r w:rsidR="008A6365" w:rsidRPr="00F368D7">
        <w:rPr>
          <w:sz w:val="28"/>
          <w:szCs w:val="28"/>
        </w:rPr>
        <w:t>по снижению</w:t>
      </w:r>
      <w:r w:rsidR="00A61C2D">
        <w:rPr>
          <w:sz w:val="28"/>
          <w:szCs w:val="28"/>
        </w:rPr>
        <w:t xml:space="preserve"> недоимки за </w:t>
      </w:r>
      <w:r w:rsidR="008A6365" w:rsidRPr="00F368D7">
        <w:rPr>
          <w:sz w:val="28"/>
          <w:szCs w:val="28"/>
        </w:rPr>
        <w:t>истекший</w:t>
      </w:r>
      <w:r w:rsidR="00AF2624">
        <w:rPr>
          <w:sz w:val="28"/>
          <w:szCs w:val="28"/>
        </w:rPr>
        <w:t xml:space="preserve"> </w:t>
      </w:r>
      <w:r w:rsidR="00A61C2D">
        <w:rPr>
          <w:sz w:val="28"/>
          <w:szCs w:val="28"/>
        </w:rPr>
        <w:t xml:space="preserve">период, результаты по ним, список основных </w:t>
      </w:r>
      <w:r w:rsidR="008A6365" w:rsidRPr="00F368D7">
        <w:rPr>
          <w:sz w:val="28"/>
          <w:szCs w:val="28"/>
        </w:rPr>
        <w:t>недоимщиков с указанием наиболее крупных сумм задолж</w:t>
      </w:r>
      <w:r w:rsidR="008E0DCB">
        <w:rPr>
          <w:sz w:val="28"/>
          <w:szCs w:val="28"/>
        </w:rPr>
        <w:t xml:space="preserve">енности во все уровни бюджетов, </w:t>
      </w:r>
      <w:r w:rsidR="008A6365" w:rsidRPr="00F368D7">
        <w:rPr>
          <w:sz w:val="28"/>
          <w:szCs w:val="28"/>
        </w:rPr>
        <w:t xml:space="preserve">в том числе в </w:t>
      </w:r>
      <w:r w:rsidR="003A295E">
        <w:rPr>
          <w:sz w:val="28"/>
          <w:szCs w:val="28"/>
        </w:rPr>
        <w:t>местный бюджет</w:t>
      </w:r>
      <w:r w:rsidR="008A6365" w:rsidRPr="00F368D7">
        <w:rPr>
          <w:sz w:val="28"/>
          <w:szCs w:val="28"/>
        </w:rPr>
        <w:t>;</w:t>
      </w:r>
    </w:p>
    <w:p w:rsidR="000B2F3A" w:rsidRDefault="0074310F" w:rsidP="000B2F3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60BE">
        <w:rPr>
          <w:sz w:val="28"/>
          <w:szCs w:val="28"/>
        </w:rPr>
        <w:t>)</w:t>
      </w:r>
      <w:r>
        <w:rPr>
          <w:sz w:val="28"/>
          <w:szCs w:val="28"/>
        </w:rPr>
        <w:t xml:space="preserve"> ежеквартальную</w:t>
      </w:r>
      <w:r w:rsidR="008A6365" w:rsidRPr="00F368D7">
        <w:rPr>
          <w:sz w:val="28"/>
          <w:szCs w:val="28"/>
        </w:rPr>
        <w:t xml:space="preserve"> </w:t>
      </w:r>
      <w:r w:rsidR="003D5344">
        <w:rPr>
          <w:sz w:val="28"/>
          <w:szCs w:val="28"/>
        </w:rPr>
        <w:t>информацию о</w:t>
      </w:r>
      <w:r w:rsidR="008A6365" w:rsidRPr="00F368D7">
        <w:rPr>
          <w:sz w:val="28"/>
          <w:szCs w:val="28"/>
        </w:rPr>
        <w:t xml:space="preserve"> начисленны</w:t>
      </w:r>
      <w:r w:rsidR="003D5344">
        <w:rPr>
          <w:sz w:val="28"/>
          <w:szCs w:val="28"/>
        </w:rPr>
        <w:t>х</w:t>
      </w:r>
      <w:r w:rsidR="008A6365" w:rsidRPr="00F368D7">
        <w:rPr>
          <w:sz w:val="28"/>
          <w:szCs w:val="28"/>
        </w:rPr>
        <w:t xml:space="preserve"> </w:t>
      </w:r>
      <w:r w:rsidR="003D5344" w:rsidRPr="00F368D7">
        <w:rPr>
          <w:sz w:val="28"/>
          <w:szCs w:val="28"/>
        </w:rPr>
        <w:t>налога</w:t>
      </w:r>
      <w:r w:rsidR="003D5344">
        <w:rPr>
          <w:sz w:val="28"/>
          <w:szCs w:val="28"/>
        </w:rPr>
        <w:t>х,</w:t>
      </w:r>
      <w:r w:rsidR="003D5344" w:rsidRPr="00F368D7">
        <w:rPr>
          <w:sz w:val="28"/>
          <w:szCs w:val="28"/>
        </w:rPr>
        <w:t xml:space="preserve"> </w:t>
      </w:r>
      <w:r w:rsidR="003D5344">
        <w:rPr>
          <w:sz w:val="28"/>
          <w:szCs w:val="28"/>
        </w:rPr>
        <w:t>объеме поступления по ним</w:t>
      </w:r>
      <w:r w:rsidR="008A6365" w:rsidRPr="00F368D7">
        <w:rPr>
          <w:sz w:val="28"/>
          <w:szCs w:val="28"/>
        </w:rPr>
        <w:t xml:space="preserve"> с</w:t>
      </w:r>
      <w:r w:rsidR="003D5344">
        <w:rPr>
          <w:sz w:val="28"/>
          <w:szCs w:val="28"/>
        </w:rPr>
        <w:t xml:space="preserve"> приложением подробной</w:t>
      </w:r>
      <w:r w:rsidR="008A6365" w:rsidRPr="00F368D7">
        <w:rPr>
          <w:sz w:val="28"/>
          <w:szCs w:val="28"/>
        </w:rPr>
        <w:t xml:space="preserve"> пояснительной записк</w:t>
      </w:r>
      <w:r w:rsidR="003D5344">
        <w:rPr>
          <w:sz w:val="28"/>
          <w:szCs w:val="28"/>
        </w:rPr>
        <w:t>и</w:t>
      </w:r>
      <w:r w:rsidR="003A295E">
        <w:rPr>
          <w:sz w:val="28"/>
          <w:szCs w:val="28"/>
        </w:rPr>
        <w:t xml:space="preserve">, </w:t>
      </w:r>
      <w:r w:rsidR="003A295E" w:rsidRPr="00F368D7">
        <w:rPr>
          <w:sz w:val="28"/>
          <w:szCs w:val="28"/>
        </w:rPr>
        <w:t xml:space="preserve">годовую </w:t>
      </w:r>
      <w:r w:rsidR="003D5344">
        <w:rPr>
          <w:sz w:val="28"/>
          <w:szCs w:val="28"/>
        </w:rPr>
        <w:t>информацию</w:t>
      </w:r>
      <w:r w:rsidR="009C5B37">
        <w:rPr>
          <w:sz w:val="28"/>
          <w:szCs w:val="28"/>
        </w:rPr>
        <w:t xml:space="preserve"> – в срок до 1</w:t>
      </w:r>
      <w:r w:rsidR="003A295E" w:rsidRPr="00F368D7">
        <w:rPr>
          <w:sz w:val="28"/>
          <w:szCs w:val="28"/>
        </w:rPr>
        <w:t xml:space="preserve"> февраля</w:t>
      </w:r>
      <w:r w:rsidR="003D5344">
        <w:rPr>
          <w:sz w:val="28"/>
          <w:szCs w:val="28"/>
        </w:rPr>
        <w:t xml:space="preserve"> следующего года.</w:t>
      </w:r>
    </w:p>
    <w:p w:rsidR="000B2F3A" w:rsidRDefault="000B2F3A" w:rsidP="000B2F3A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  <w:r w:rsidRPr="000B2F3A">
        <w:rPr>
          <w:sz w:val="28"/>
          <w:szCs w:val="28"/>
        </w:rPr>
        <w:t xml:space="preserve">17. Постановление «О мерах по реализации Решения Совета народных депутатов муниципального образования «Город Майкоп» от 22.12.2016 № 214-рс «О бюджете муниципального образования «Город Майкоп» на 2017 год и на плановый период 2018 и 2019 годов» </w:t>
      </w:r>
      <w:r w:rsidR="00EA7C7E" w:rsidRPr="000B2F3A">
        <w:rPr>
          <w:bCs/>
          <w:color w:val="000000"/>
          <w:sz w:val="28"/>
          <w:szCs w:val="28"/>
        </w:rPr>
        <w:t>вступает в силу со дня его подписания.</w:t>
      </w:r>
    </w:p>
    <w:p w:rsidR="00C300FF" w:rsidRDefault="00C300FF" w:rsidP="000B2F3A">
      <w:pPr>
        <w:tabs>
          <w:tab w:val="left" w:pos="1134"/>
        </w:tabs>
        <w:jc w:val="both"/>
        <w:rPr>
          <w:sz w:val="28"/>
          <w:szCs w:val="28"/>
        </w:rPr>
      </w:pPr>
    </w:p>
    <w:p w:rsidR="00C300FF" w:rsidRDefault="00C300FF" w:rsidP="000B2F3A">
      <w:pPr>
        <w:tabs>
          <w:tab w:val="left" w:pos="1134"/>
        </w:tabs>
        <w:jc w:val="both"/>
        <w:rPr>
          <w:sz w:val="28"/>
          <w:szCs w:val="28"/>
        </w:rPr>
      </w:pPr>
    </w:p>
    <w:p w:rsidR="00C300FF" w:rsidRDefault="00C300FF" w:rsidP="000B2F3A">
      <w:pPr>
        <w:tabs>
          <w:tab w:val="left" w:pos="1134"/>
        </w:tabs>
        <w:jc w:val="both"/>
        <w:rPr>
          <w:sz w:val="28"/>
          <w:szCs w:val="28"/>
        </w:rPr>
      </w:pPr>
    </w:p>
    <w:p w:rsidR="00B41051" w:rsidRPr="000B2F3A" w:rsidRDefault="00B41051" w:rsidP="000B2F3A">
      <w:pPr>
        <w:tabs>
          <w:tab w:val="left" w:pos="1134"/>
        </w:tabs>
        <w:jc w:val="both"/>
        <w:rPr>
          <w:sz w:val="28"/>
          <w:szCs w:val="28"/>
        </w:rPr>
      </w:pPr>
      <w:r w:rsidRPr="000B2F3A">
        <w:rPr>
          <w:sz w:val="28"/>
          <w:szCs w:val="28"/>
        </w:rPr>
        <w:t>Глава муниципального образования</w:t>
      </w:r>
    </w:p>
    <w:p w:rsidR="007A5F7D" w:rsidRPr="000B2F3A" w:rsidRDefault="00964370" w:rsidP="00012408">
      <w:pPr>
        <w:pStyle w:val="21"/>
        <w:rPr>
          <w:szCs w:val="28"/>
        </w:rPr>
      </w:pPr>
      <w:r w:rsidRPr="000B2F3A">
        <w:rPr>
          <w:szCs w:val="28"/>
        </w:rPr>
        <w:t>«</w:t>
      </w:r>
      <w:r w:rsidR="00B41051" w:rsidRPr="000B2F3A">
        <w:rPr>
          <w:szCs w:val="28"/>
        </w:rPr>
        <w:t>Город Майкоп</w:t>
      </w:r>
      <w:r w:rsidRPr="000B2F3A">
        <w:rPr>
          <w:szCs w:val="28"/>
        </w:rPr>
        <w:t>»</w:t>
      </w:r>
      <w:r w:rsidR="00D82C40" w:rsidRPr="000B2F3A">
        <w:rPr>
          <w:szCs w:val="28"/>
        </w:rPr>
        <w:tab/>
      </w:r>
      <w:r w:rsidR="00D82C40" w:rsidRPr="000B2F3A">
        <w:rPr>
          <w:szCs w:val="28"/>
        </w:rPr>
        <w:tab/>
      </w:r>
      <w:r w:rsidR="00D82C40" w:rsidRPr="000B2F3A">
        <w:rPr>
          <w:szCs w:val="28"/>
        </w:rPr>
        <w:tab/>
      </w:r>
      <w:r w:rsidR="00D82C40" w:rsidRPr="000B2F3A">
        <w:rPr>
          <w:szCs w:val="28"/>
        </w:rPr>
        <w:tab/>
      </w:r>
      <w:r w:rsidR="00D82C40" w:rsidRPr="000B2F3A">
        <w:rPr>
          <w:szCs w:val="28"/>
        </w:rPr>
        <w:tab/>
      </w:r>
      <w:r w:rsidR="00D82C40" w:rsidRPr="000B2F3A">
        <w:rPr>
          <w:szCs w:val="28"/>
        </w:rPr>
        <w:tab/>
      </w:r>
      <w:r w:rsidR="00D82C40" w:rsidRPr="000B2F3A">
        <w:rPr>
          <w:szCs w:val="28"/>
        </w:rPr>
        <w:tab/>
      </w:r>
      <w:r w:rsidR="00D82C40" w:rsidRPr="000B2F3A">
        <w:rPr>
          <w:szCs w:val="28"/>
        </w:rPr>
        <w:tab/>
      </w:r>
      <w:r w:rsidR="009E6EEB" w:rsidRPr="000B2F3A">
        <w:rPr>
          <w:szCs w:val="28"/>
        </w:rPr>
        <w:t xml:space="preserve">    </w:t>
      </w:r>
      <w:r w:rsidR="00274D9D" w:rsidRPr="000B2F3A">
        <w:rPr>
          <w:szCs w:val="28"/>
        </w:rPr>
        <w:t>А.</w:t>
      </w:r>
      <w:r w:rsidR="0060684F" w:rsidRPr="000B2F3A">
        <w:rPr>
          <w:szCs w:val="28"/>
        </w:rPr>
        <w:t xml:space="preserve">В. </w:t>
      </w:r>
      <w:proofErr w:type="spellStart"/>
      <w:r w:rsidR="00284770" w:rsidRPr="000B2F3A">
        <w:rPr>
          <w:szCs w:val="28"/>
        </w:rPr>
        <w:t>Наролин</w:t>
      </w:r>
      <w:proofErr w:type="spellEnd"/>
    </w:p>
    <w:sectPr w:rsidR="007A5F7D" w:rsidRPr="000B2F3A" w:rsidSect="00C300FF">
      <w:headerReference w:type="default" r:id="rId12"/>
      <w:pgSz w:w="11906" w:h="16838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F42" w:rsidRDefault="00180F42" w:rsidP="000D61A2">
      <w:r>
        <w:separator/>
      </w:r>
    </w:p>
  </w:endnote>
  <w:endnote w:type="continuationSeparator" w:id="0">
    <w:p w:rsidR="00180F42" w:rsidRDefault="00180F42" w:rsidP="000D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R Cyr MT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F42" w:rsidRDefault="00180F42" w:rsidP="000D61A2">
      <w:r>
        <w:separator/>
      </w:r>
    </w:p>
  </w:footnote>
  <w:footnote w:type="continuationSeparator" w:id="0">
    <w:p w:rsidR="00180F42" w:rsidRDefault="00180F42" w:rsidP="000D6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974802"/>
      <w:docPartObj>
        <w:docPartGallery w:val="Page Numbers (Top of Page)"/>
        <w:docPartUnique/>
      </w:docPartObj>
    </w:sdtPr>
    <w:sdtEndPr/>
    <w:sdtContent>
      <w:p w:rsidR="00AC5CE7" w:rsidRDefault="00AC5CE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36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B07EF"/>
    <w:multiLevelType w:val="hybridMultilevel"/>
    <w:tmpl w:val="159A042E"/>
    <w:lvl w:ilvl="0" w:tplc="48D22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9EB0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8CCE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4400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C46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7A8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FEC8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1649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0ECA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05F3F"/>
    <w:multiLevelType w:val="singleLevel"/>
    <w:tmpl w:val="00589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53157D"/>
    <w:multiLevelType w:val="hybridMultilevel"/>
    <w:tmpl w:val="FF16B032"/>
    <w:lvl w:ilvl="0" w:tplc="0419000F">
      <w:start w:val="1"/>
      <w:numFmt w:val="decimal"/>
      <w:lvlText w:val="%1.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>
    <w:nsid w:val="0A440300"/>
    <w:multiLevelType w:val="hybridMultilevel"/>
    <w:tmpl w:val="7BC6CBDA"/>
    <w:lvl w:ilvl="0" w:tplc="E1A617DE">
      <w:start w:val="9"/>
      <w:numFmt w:val="decimal"/>
      <w:lvlText w:val="%1.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B42D1"/>
    <w:multiLevelType w:val="singleLevel"/>
    <w:tmpl w:val="3C2006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158845D3"/>
    <w:multiLevelType w:val="hybridMultilevel"/>
    <w:tmpl w:val="DA101160"/>
    <w:lvl w:ilvl="0" w:tplc="2EE2E380">
      <w:start w:val="9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E7208"/>
    <w:multiLevelType w:val="singleLevel"/>
    <w:tmpl w:val="E91C798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1FC45E5B"/>
    <w:multiLevelType w:val="multilevel"/>
    <w:tmpl w:val="134C9AC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3B75A86"/>
    <w:multiLevelType w:val="hybridMultilevel"/>
    <w:tmpl w:val="150EF7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E4A1A4D"/>
    <w:multiLevelType w:val="hybridMultilevel"/>
    <w:tmpl w:val="471422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23608D8"/>
    <w:multiLevelType w:val="hybridMultilevel"/>
    <w:tmpl w:val="EA1CE350"/>
    <w:lvl w:ilvl="0" w:tplc="6680A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8806AF"/>
    <w:multiLevelType w:val="singleLevel"/>
    <w:tmpl w:val="37120C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71D0F1D"/>
    <w:multiLevelType w:val="multilevel"/>
    <w:tmpl w:val="D3749D4E"/>
    <w:lvl w:ilvl="0">
      <w:start w:val="8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color w:val="auto"/>
      </w:rPr>
    </w:lvl>
  </w:abstractNum>
  <w:abstractNum w:abstractNumId="14">
    <w:nsid w:val="3E364BFD"/>
    <w:multiLevelType w:val="hybridMultilevel"/>
    <w:tmpl w:val="A64E9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75B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16">
    <w:nsid w:val="43F4218D"/>
    <w:multiLevelType w:val="hybridMultilevel"/>
    <w:tmpl w:val="D1649B6A"/>
    <w:lvl w:ilvl="0" w:tplc="65E46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369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C2D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F483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48D8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F481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DAF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BCE2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6834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877C6C"/>
    <w:multiLevelType w:val="hybridMultilevel"/>
    <w:tmpl w:val="B644CA8A"/>
    <w:lvl w:ilvl="0" w:tplc="41F02714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E473B86"/>
    <w:multiLevelType w:val="multilevel"/>
    <w:tmpl w:val="F538215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color w:val="auto"/>
      </w:rPr>
    </w:lvl>
  </w:abstractNum>
  <w:abstractNum w:abstractNumId="19">
    <w:nsid w:val="52C2296D"/>
    <w:multiLevelType w:val="hybridMultilevel"/>
    <w:tmpl w:val="D2A0F608"/>
    <w:lvl w:ilvl="0" w:tplc="7F7E83F2">
      <w:start w:val="1"/>
      <w:numFmt w:val="decimal"/>
      <w:lvlText w:val="%1.1"/>
      <w:lvlJc w:val="left"/>
      <w:pPr>
        <w:ind w:left="1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20">
    <w:nsid w:val="52CB77B5"/>
    <w:multiLevelType w:val="hybridMultilevel"/>
    <w:tmpl w:val="1B46B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431A38"/>
    <w:multiLevelType w:val="singleLevel"/>
    <w:tmpl w:val="F2EE2EA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575529DA"/>
    <w:multiLevelType w:val="hybridMultilevel"/>
    <w:tmpl w:val="C70EFF66"/>
    <w:lvl w:ilvl="0" w:tplc="6C4AD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0A6C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F83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2498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DC8C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C0C1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E246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3AD9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64D7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981940"/>
    <w:multiLevelType w:val="hybridMultilevel"/>
    <w:tmpl w:val="DE807E84"/>
    <w:lvl w:ilvl="0" w:tplc="9376A54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30DA4"/>
    <w:multiLevelType w:val="singleLevel"/>
    <w:tmpl w:val="68A602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5E122A40"/>
    <w:multiLevelType w:val="hybridMultilevel"/>
    <w:tmpl w:val="BF6ADD2A"/>
    <w:lvl w:ilvl="0" w:tplc="9376A54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472A4"/>
    <w:multiLevelType w:val="multilevel"/>
    <w:tmpl w:val="A8321F36"/>
    <w:lvl w:ilvl="0">
      <w:start w:val="1"/>
      <w:numFmt w:val="decimal"/>
      <w:lvlText w:val="%1."/>
      <w:lvlJc w:val="left"/>
      <w:pPr>
        <w:ind w:left="1566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78" w:hanging="141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978" w:hanging="141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978" w:hanging="141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978" w:hanging="141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  <w:color w:val="000000"/>
      </w:rPr>
    </w:lvl>
  </w:abstractNum>
  <w:abstractNum w:abstractNumId="27">
    <w:nsid w:val="66AF1F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890358B"/>
    <w:multiLevelType w:val="hybridMultilevel"/>
    <w:tmpl w:val="150EF7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89A18A2"/>
    <w:multiLevelType w:val="hybridMultilevel"/>
    <w:tmpl w:val="F8DE2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7B15AF"/>
    <w:multiLevelType w:val="hybridMultilevel"/>
    <w:tmpl w:val="19FE6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E616D1"/>
    <w:multiLevelType w:val="hybridMultilevel"/>
    <w:tmpl w:val="F8101EBE"/>
    <w:lvl w:ilvl="0" w:tplc="F7D43B7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E135FE"/>
    <w:multiLevelType w:val="hybridMultilevel"/>
    <w:tmpl w:val="128864B4"/>
    <w:lvl w:ilvl="0" w:tplc="6CE291C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54065F"/>
    <w:multiLevelType w:val="hybridMultilevel"/>
    <w:tmpl w:val="34A64292"/>
    <w:lvl w:ilvl="0" w:tplc="6680A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D830BD"/>
    <w:multiLevelType w:val="multilevel"/>
    <w:tmpl w:val="10840738"/>
    <w:lvl w:ilvl="0">
      <w:start w:val="17"/>
      <w:numFmt w:val="decimal"/>
      <w:lvlText w:val="%1."/>
      <w:lvlJc w:val="left"/>
      <w:pPr>
        <w:ind w:left="1282" w:hanging="1140"/>
      </w:pPr>
      <w:rPr>
        <w:rFonts w:hint="default"/>
      </w:rPr>
    </w:lvl>
    <w:lvl w:ilvl="1">
      <w:start w:val="17"/>
      <w:numFmt w:val="decimal"/>
      <w:lvlText w:val="%2."/>
      <w:lvlJc w:val="left"/>
      <w:pPr>
        <w:ind w:left="1410" w:hanging="141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978" w:hanging="141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978" w:hanging="141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978" w:hanging="141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  <w:color w:val="000000"/>
      </w:rPr>
    </w:lvl>
  </w:abstractNum>
  <w:abstractNum w:abstractNumId="35">
    <w:nsid w:val="73751CCD"/>
    <w:multiLevelType w:val="hybridMultilevel"/>
    <w:tmpl w:val="3A900658"/>
    <w:lvl w:ilvl="0" w:tplc="A274EFA2">
      <w:start w:val="1"/>
      <w:numFmt w:val="bullet"/>
      <w:lvlText w:val="•"/>
      <w:lvlJc w:val="left"/>
      <w:pPr>
        <w:tabs>
          <w:tab w:val="num" w:pos="1114"/>
        </w:tabs>
        <w:ind w:left="1114" w:hanging="340"/>
      </w:pPr>
      <w:rPr>
        <w:rFonts w:ascii="Times NR Cyr MT" w:hAnsi="Times NR Cyr MT" w:cs="Times New Roman" w:hint="default"/>
        <w:b w:val="0"/>
        <w:i w:val="0"/>
        <w:sz w:val="26"/>
        <w:szCs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6667D3"/>
    <w:multiLevelType w:val="hybridMultilevel"/>
    <w:tmpl w:val="E3C6CFCE"/>
    <w:lvl w:ilvl="0" w:tplc="17E2AD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</w:num>
  <w:num w:numId="4">
    <w:abstractNumId w:val="3"/>
  </w:num>
  <w:num w:numId="5">
    <w:abstractNumId w:val="19"/>
  </w:num>
  <w:num w:numId="6">
    <w:abstractNumId w:val="6"/>
  </w:num>
  <w:num w:numId="7">
    <w:abstractNumId w:val="4"/>
  </w:num>
  <w:num w:numId="8">
    <w:abstractNumId w:val="30"/>
  </w:num>
  <w:num w:numId="9">
    <w:abstractNumId w:val="36"/>
  </w:num>
  <w:num w:numId="10">
    <w:abstractNumId w:val="8"/>
  </w:num>
  <w:num w:numId="11">
    <w:abstractNumId w:val="24"/>
  </w:num>
  <w:num w:numId="12">
    <w:abstractNumId w:val="21"/>
  </w:num>
  <w:num w:numId="13">
    <w:abstractNumId w:val="12"/>
  </w:num>
  <w:num w:numId="14">
    <w:abstractNumId w:val="27"/>
  </w:num>
  <w:num w:numId="15">
    <w:abstractNumId w:val="2"/>
  </w:num>
  <w:num w:numId="16">
    <w:abstractNumId w:val="1"/>
  </w:num>
  <w:num w:numId="17">
    <w:abstractNumId w:val="22"/>
  </w:num>
  <w:num w:numId="18">
    <w:abstractNumId w:val="16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20"/>
  </w:num>
  <w:num w:numId="22">
    <w:abstractNumId w:val="11"/>
  </w:num>
  <w:num w:numId="23">
    <w:abstractNumId w:val="10"/>
  </w:num>
  <w:num w:numId="24">
    <w:abstractNumId w:val="5"/>
    <w:lvlOverride w:ilvl="0">
      <w:startOverride w:val="1"/>
    </w:lvlOverride>
  </w:num>
  <w:num w:numId="25">
    <w:abstractNumId w:val="7"/>
  </w:num>
  <w:num w:numId="26">
    <w:abstractNumId w:val="33"/>
  </w:num>
  <w:num w:numId="2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2"/>
  </w:num>
  <w:num w:numId="30">
    <w:abstractNumId w:val="25"/>
  </w:num>
  <w:num w:numId="31">
    <w:abstractNumId w:val="23"/>
  </w:num>
  <w:num w:numId="32">
    <w:abstractNumId w:val="26"/>
  </w:num>
  <w:num w:numId="33">
    <w:abstractNumId w:val="28"/>
  </w:num>
  <w:num w:numId="34">
    <w:abstractNumId w:val="9"/>
  </w:num>
  <w:num w:numId="35">
    <w:abstractNumId w:val="31"/>
  </w:num>
  <w:num w:numId="36">
    <w:abstractNumId w:val="34"/>
  </w:num>
  <w:num w:numId="37">
    <w:abstractNumId w:val="18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77"/>
    <w:rsid w:val="00002FBC"/>
    <w:rsid w:val="00003890"/>
    <w:rsid w:val="00006879"/>
    <w:rsid w:val="00012408"/>
    <w:rsid w:val="00014C3E"/>
    <w:rsid w:val="00033DB4"/>
    <w:rsid w:val="00033E39"/>
    <w:rsid w:val="00036975"/>
    <w:rsid w:val="00041295"/>
    <w:rsid w:val="0004399C"/>
    <w:rsid w:val="00053979"/>
    <w:rsid w:val="00054452"/>
    <w:rsid w:val="00055A3D"/>
    <w:rsid w:val="00057D66"/>
    <w:rsid w:val="0006003C"/>
    <w:rsid w:val="0006213B"/>
    <w:rsid w:val="000625A8"/>
    <w:rsid w:val="0006390C"/>
    <w:rsid w:val="00064C14"/>
    <w:rsid w:val="00066F71"/>
    <w:rsid w:val="000859FE"/>
    <w:rsid w:val="000906AA"/>
    <w:rsid w:val="00092195"/>
    <w:rsid w:val="00095402"/>
    <w:rsid w:val="00096941"/>
    <w:rsid w:val="000B2F3A"/>
    <w:rsid w:val="000B46F5"/>
    <w:rsid w:val="000B4924"/>
    <w:rsid w:val="000B4CC0"/>
    <w:rsid w:val="000C0F2E"/>
    <w:rsid w:val="000C3B8F"/>
    <w:rsid w:val="000C4D67"/>
    <w:rsid w:val="000D0D31"/>
    <w:rsid w:val="000D61A2"/>
    <w:rsid w:val="000E5E4B"/>
    <w:rsid w:val="000F2953"/>
    <w:rsid w:val="001026CA"/>
    <w:rsid w:val="001028C2"/>
    <w:rsid w:val="00111749"/>
    <w:rsid w:val="0012101F"/>
    <w:rsid w:val="00134900"/>
    <w:rsid w:val="00137AA6"/>
    <w:rsid w:val="001401C5"/>
    <w:rsid w:val="0014433F"/>
    <w:rsid w:val="001476E7"/>
    <w:rsid w:val="00155B38"/>
    <w:rsid w:val="00161785"/>
    <w:rsid w:val="00175B18"/>
    <w:rsid w:val="00180F42"/>
    <w:rsid w:val="00181712"/>
    <w:rsid w:val="00183D52"/>
    <w:rsid w:val="001849E1"/>
    <w:rsid w:val="00186ED7"/>
    <w:rsid w:val="00191346"/>
    <w:rsid w:val="00194386"/>
    <w:rsid w:val="00196345"/>
    <w:rsid w:val="001974DA"/>
    <w:rsid w:val="001B0537"/>
    <w:rsid w:val="001B1945"/>
    <w:rsid w:val="001C77CD"/>
    <w:rsid w:val="001D2988"/>
    <w:rsid w:val="001E2F07"/>
    <w:rsid w:val="001E62E0"/>
    <w:rsid w:val="001E7CA6"/>
    <w:rsid w:val="001F2DFE"/>
    <w:rsid w:val="001F3F4D"/>
    <w:rsid w:val="001F42FD"/>
    <w:rsid w:val="00201E79"/>
    <w:rsid w:val="002042AC"/>
    <w:rsid w:val="002074E1"/>
    <w:rsid w:val="002122DA"/>
    <w:rsid w:val="00212DD1"/>
    <w:rsid w:val="002213EF"/>
    <w:rsid w:val="002445A2"/>
    <w:rsid w:val="002463C3"/>
    <w:rsid w:val="002628D4"/>
    <w:rsid w:val="002639FF"/>
    <w:rsid w:val="00265B95"/>
    <w:rsid w:val="002700D9"/>
    <w:rsid w:val="00274D9D"/>
    <w:rsid w:val="00277265"/>
    <w:rsid w:val="0028027A"/>
    <w:rsid w:val="00284770"/>
    <w:rsid w:val="00294B45"/>
    <w:rsid w:val="00294EF1"/>
    <w:rsid w:val="002B0465"/>
    <w:rsid w:val="002C42C5"/>
    <w:rsid w:val="002C51DC"/>
    <w:rsid w:val="002D20D4"/>
    <w:rsid w:val="002D370D"/>
    <w:rsid w:val="002D6DB2"/>
    <w:rsid w:val="002F22D8"/>
    <w:rsid w:val="002F5067"/>
    <w:rsid w:val="002F7F34"/>
    <w:rsid w:val="003113C5"/>
    <w:rsid w:val="00312120"/>
    <w:rsid w:val="0031288A"/>
    <w:rsid w:val="003137B4"/>
    <w:rsid w:val="00315696"/>
    <w:rsid w:val="003209CF"/>
    <w:rsid w:val="00341485"/>
    <w:rsid w:val="003517D1"/>
    <w:rsid w:val="00352734"/>
    <w:rsid w:val="0035391E"/>
    <w:rsid w:val="003567AD"/>
    <w:rsid w:val="0036206B"/>
    <w:rsid w:val="00365CB0"/>
    <w:rsid w:val="0036744D"/>
    <w:rsid w:val="00370417"/>
    <w:rsid w:val="00386EC9"/>
    <w:rsid w:val="003951CD"/>
    <w:rsid w:val="003958DA"/>
    <w:rsid w:val="003A1ACE"/>
    <w:rsid w:val="003A295E"/>
    <w:rsid w:val="003A5ECF"/>
    <w:rsid w:val="003B10B5"/>
    <w:rsid w:val="003B2E62"/>
    <w:rsid w:val="003C038B"/>
    <w:rsid w:val="003C7A28"/>
    <w:rsid w:val="003D0E9B"/>
    <w:rsid w:val="003D5344"/>
    <w:rsid w:val="003E07D5"/>
    <w:rsid w:val="003E2A71"/>
    <w:rsid w:val="003F01EE"/>
    <w:rsid w:val="003F51D1"/>
    <w:rsid w:val="004002AE"/>
    <w:rsid w:val="004007DA"/>
    <w:rsid w:val="004014A8"/>
    <w:rsid w:val="0040539E"/>
    <w:rsid w:val="0040775B"/>
    <w:rsid w:val="0041089B"/>
    <w:rsid w:val="004148FA"/>
    <w:rsid w:val="004248DF"/>
    <w:rsid w:val="0042630B"/>
    <w:rsid w:val="004310D8"/>
    <w:rsid w:val="00434529"/>
    <w:rsid w:val="00435E88"/>
    <w:rsid w:val="004457C6"/>
    <w:rsid w:val="00457F43"/>
    <w:rsid w:val="00460568"/>
    <w:rsid w:val="00462BBE"/>
    <w:rsid w:val="00465784"/>
    <w:rsid w:val="00467DCB"/>
    <w:rsid w:val="00477222"/>
    <w:rsid w:val="004941CE"/>
    <w:rsid w:val="00497708"/>
    <w:rsid w:val="004A7EF1"/>
    <w:rsid w:val="004B5464"/>
    <w:rsid w:val="004B6DA6"/>
    <w:rsid w:val="004C65BE"/>
    <w:rsid w:val="004C6F1F"/>
    <w:rsid w:val="004D2A86"/>
    <w:rsid w:val="004F593C"/>
    <w:rsid w:val="00502C25"/>
    <w:rsid w:val="005042E1"/>
    <w:rsid w:val="00510F8E"/>
    <w:rsid w:val="005111EF"/>
    <w:rsid w:val="00511381"/>
    <w:rsid w:val="005115F5"/>
    <w:rsid w:val="00516D6F"/>
    <w:rsid w:val="005237E2"/>
    <w:rsid w:val="00524B1E"/>
    <w:rsid w:val="00526137"/>
    <w:rsid w:val="00541AFE"/>
    <w:rsid w:val="005460D3"/>
    <w:rsid w:val="00551B7C"/>
    <w:rsid w:val="0056700C"/>
    <w:rsid w:val="005750EE"/>
    <w:rsid w:val="005755EB"/>
    <w:rsid w:val="005756E7"/>
    <w:rsid w:val="00575A01"/>
    <w:rsid w:val="0057615E"/>
    <w:rsid w:val="00577514"/>
    <w:rsid w:val="005825F1"/>
    <w:rsid w:val="00586F85"/>
    <w:rsid w:val="005A18CA"/>
    <w:rsid w:val="005A6CBB"/>
    <w:rsid w:val="005B7108"/>
    <w:rsid w:val="005B7E6A"/>
    <w:rsid w:val="005C239D"/>
    <w:rsid w:val="005C6135"/>
    <w:rsid w:val="005C74DA"/>
    <w:rsid w:val="005E6C2E"/>
    <w:rsid w:val="005F3332"/>
    <w:rsid w:val="005F3814"/>
    <w:rsid w:val="00602A0E"/>
    <w:rsid w:val="00604C24"/>
    <w:rsid w:val="0060684F"/>
    <w:rsid w:val="00611EC9"/>
    <w:rsid w:val="00620B80"/>
    <w:rsid w:val="00626D1A"/>
    <w:rsid w:val="00632957"/>
    <w:rsid w:val="006346F6"/>
    <w:rsid w:val="00641050"/>
    <w:rsid w:val="00641948"/>
    <w:rsid w:val="00643168"/>
    <w:rsid w:val="006619D6"/>
    <w:rsid w:val="0067298A"/>
    <w:rsid w:val="00673271"/>
    <w:rsid w:val="00676A40"/>
    <w:rsid w:val="0068131C"/>
    <w:rsid w:val="00693D8C"/>
    <w:rsid w:val="006A1093"/>
    <w:rsid w:val="006B1695"/>
    <w:rsid w:val="006B69FC"/>
    <w:rsid w:val="006B6FCF"/>
    <w:rsid w:val="006C6B86"/>
    <w:rsid w:val="006C6CA0"/>
    <w:rsid w:val="006D01F6"/>
    <w:rsid w:val="006D295B"/>
    <w:rsid w:val="006D542F"/>
    <w:rsid w:val="006E0267"/>
    <w:rsid w:val="006E04A3"/>
    <w:rsid w:val="006E42E0"/>
    <w:rsid w:val="006F2ADB"/>
    <w:rsid w:val="006F4721"/>
    <w:rsid w:val="006F6372"/>
    <w:rsid w:val="006F74C7"/>
    <w:rsid w:val="00703873"/>
    <w:rsid w:val="00732DBB"/>
    <w:rsid w:val="00741021"/>
    <w:rsid w:val="0074310F"/>
    <w:rsid w:val="007515C2"/>
    <w:rsid w:val="007537FE"/>
    <w:rsid w:val="00754D35"/>
    <w:rsid w:val="0076216A"/>
    <w:rsid w:val="007660F7"/>
    <w:rsid w:val="007704B0"/>
    <w:rsid w:val="00770FEC"/>
    <w:rsid w:val="00781F28"/>
    <w:rsid w:val="00783067"/>
    <w:rsid w:val="00787A75"/>
    <w:rsid w:val="007937CE"/>
    <w:rsid w:val="007A21E8"/>
    <w:rsid w:val="007A5F7D"/>
    <w:rsid w:val="007B7AFB"/>
    <w:rsid w:val="007C22FB"/>
    <w:rsid w:val="007C4907"/>
    <w:rsid w:val="007C7ED6"/>
    <w:rsid w:val="007D7205"/>
    <w:rsid w:val="007E182A"/>
    <w:rsid w:val="007E1F65"/>
    <w:rsid w:val="007E4DBF"/>
    <w:rsid w:val="00800795"/>
    <w:rsid w:val="00801E1F"/>
    <w:rsid w:val="00806248"/>
    <w:rsid w:val="00806718"/>
    <w:rsid w:val="008141D4"/>
    <w:rsid w:val="00817BEF"/>
    <w:rsid w:val="00835D01"/>
    <w:rsid w:val="00844D01"/>
    <w:rsid w:val="00845CCF"/>
    <w:rsid w:val="008501FF"/>
    <w:rsid w:val="00853B7E"/>
    <w:rsid w:val="008609C5"/>
    <w:rsid w:val="00865367"/>
    <w:rsid w:val="00867C0A"/>
    <w:rsid w:val="00870F44"/>
    <w:rsid w:val="0087263B"/>
    <w:rsid w:val="008776A0"/>
    <w:rsid w:val="008803E2"/>
    <w:rsid w:val="00894084"/>
    <w:rsid w:val="00894376"/>
    <w:rsid w:val="00895451"/>
    <w:rsid w:val="008A3044"/>
    <w:rsid w:val="008A6365"/>
    <w:rsid w:val="008A723E"/>
    <w:rsid w:val="008B785A"/>
    <w:rsid w:val="008C5688"/>
    <w:rsid w:val="008D0140"/>
    <w:rsid w:val="008D2671"/>
    <w:rsid w:val="008E0DCB"/>
    <w:rsid w:val="008E5E61"/>
    <w:rsid w:val="008F17BC"/>
    <w:rsid w:val="008F2A5E"/>
    <w:rsid w:val="00902C63"/>
    <w:rsid w:val="00911CBE"/>
    <w:rsid w:val="009121FF"/>
    <w:rsid w:val="00913E33"/>
    <w:rsid w:val="00913F5C"/>
    <w:rsid w:val="00914890"/>
    <w:rsid w:val="009169F8"/>
    <w:rsid w:val="009211DB"/>
    <w:rsid w:val="00935B7A"/>
    <w:rsid w:val="00936FE3"/>
    <w:rsid w:val="009377DF"/>
    <w:rsid w:val="00941D45"/>
    <w:rsid w:val="009527C0"/>
    <w:rsid w:val="00955A40"/>
    <w:rsid w:val="00960942"/>
    <w:rsid w:val="00960F42"/>
    <w:rsid w:val="00963B11"/>
    <w:rsid w:val="00964370"/>
    <w:rsid w:val="009659EE"/>
    <w:rsid w:val="009855F2"/>
    <w:rsid w:val="009856E4"/>
    <w:rsid w:val="00993AC2"/>
    <w:rsid w:val="009A7518"/>
    <w:rsid w:val="009B41AB"/>
    <w:rsid w:val="009B4CDD"/>
    <w:rsid w:val="009B6450"/>
    <w:rsid w:val="009C5B37"/>
    <w:rsid w:val="009D4D1F"/>
    <w:rsid w:val="009E1F0D"/>
    <w:rsid w:val="009E3C41"/>
    <w:rsid w:val="009E6EEB"/>
    <w:rsid w:val="009F0FB2"/>
    <w:rsid w:val="00A0048D"/>
    <w:rsid w:val="00A00779"/>
    <w:rsid w:val="00A01F92"/>
    <w:rsid w:val="00A02F9D"/>
    <w:rsid w:val="00A05B2A"/>
    <w:rsid w:val="00A10B26"/>
    <w:rsid w:val="00A1281A"/>
    <w:rsid w:val="00A153DA"/>
    <w:rsid w:val="00A218A0"/>
    <w:rsid w:val="00A255D2"/>
    <w:rsid w:val="00A278AE"/>
    <w:rsid w:val="00A33534"/>
    <w:rsid w:val="00A34B53"/>
    <w:rsid w:val="00A35238"/>
    <w:rsid w:val="00A51182"/>
    <w:rsid w:val="00A54D93"/>
    <w:rsid w:val="00A61C2D"/>
    <w:rsid w:val="00A678DD"/>
    <w:rsid w:val="00A721F6"/>
    <w:rsid w:val="00A7563A"/>
    <w:rsid w:val="00A77F2F"/>
    <w:rsid w:val="00A849D5"/>
    <w:rsid w:val="00A86187"/>
    <w:rsid w:val="00A971B4"/>
    <w:rsid w:val="00AA3ADE"/>
    <w:rsid w:val="00AA406A"/>
    <w:rsid w:val="00AB2E7C"/>
    <w:rsid w:val="00AB5B41"/>
    <w:rsid w:val="00AC4C59"/>
    <w:rsid w:val="00AC5CE7"/>
    <w:rsid w:val="00AD48F9"/>
    <w:rsid w:val="00AD7FB9"/>
    <w:rsid w:val="00AE7845"/>
    <w:rsid w:val="00AF2624"/>
    <w:rsid w:val="00AF30C9"/>
    <w:rsid w:val="00AF3AEF"/>
    <w:rsid w:val="00AF6B79"/>
    <w:rsid w:val="00B06B47"/>
    <w:rsid w:val="00B11919"/>
    <w:rsid w:val="00B133CC"/>
    <w:rsid w:val="00B25730"/>
    <w:rsid w:val="00B34AA2"/>
    <w:rsid w:val="00B41051"/>
    <w:rsid w:val="00B542C2"/>
    <w:rsid w:val="00B60FDD"/>
    <w:rsid w:val="00B65575"/>
    <w:rsid w:val="00B6630F"/>
    <w:rsid w:val="00B676A6"/>
    <w:rsid w:val="00B76245"/>
    <w:rsid w:val="00B77E93"/>
    <w:rsid w:val="00B85EA4"/>
    <w:rsid w:val="00B924BA"/>
    <w:rsid w:val="00B9250A"/>
    <w:rsid w:val="00BA2B3A"/>
    <w:rsid w:val="00BA5F6F"/>
    <w:rsid w:val="00BC2312"/>
    <w:rsid w:val="00BC76DA"/>
    <w:rsid w:val="00BE01C4"/>
    <w:rsid w:val="00C0529C"/>
    <w:rsid w:val="00C118A2"/>
    <w:rsid w:val="00C11ABB"/>
    <w:rsid w:val="00C14E96"/>
    <w:rsid w:val="00C300FF"/>
    <w:rsid w:val="00C30C14"/>
    <w:rsid w:val="00C343C5"/>
    <w:rsid w:val="00C36370"/>
    <w:rsid w:val="00C36EDB"/>
    <w:rsid w:val="00C41E24"/>
    <w:rsid w:val="00C42D41"/>
    <w:rsid w:val="00C44031"/>
    <w:rsid w:val="00C44C6D"/>
    <w:rsid w:val="00C51695"/>
    <w:rsid w:val="00C5558F"/>
    <w:rsid w:val="00C556F9"/>
    <w:rsid w:val="00C5730D"/>
    <w:rsid w:val="00C80B58"/>
    <w:rsid w:val="00C87348"/>
    <w:rsid w:val="00C90C3C"/>
    <w:rsid w:val="00CA6A3A"/>
    <w:rsid w:val="00CA7E67"/>
    <w:rsid w:val="00CB4692"/>
    <w:rsid w:val="00CC22B9"/>
    <w:rsid w:val="00CC3ADB"/>
    <w:rsid w:val="00CC528E"/>
    <w:rsid w:val="00CD0D8B"/>
    <w:rsid w:val="00CD164B"/>
    <w:rsid w:val="00CD26B2"/>
    <w:rsid w:val="00CD2DB6"/>
    <w:rsid w:val="00CD4D21"/>
    <w:rsid w:val="00CE65F0"/>
    <w:rsid w:val="00CF10AC"/>
    <w:rsid w:val="00CF75D9"/>
    <w:rsid w:val="00D03129"/>
    <w:rsid w:val="00D031BE"/>
    <w:rsid w:val="00D043D7"/>
    <w:rsid w:val="00D0633A"/>
    <w:rsid w:val="00D10440"/>
    <w:rsid w:val="00D2293D"/>
    <w:rsid w:val="00D37E25"/>
    <w:rsid w:val="00D51410"/>
    <w:rsid w:val="00D60E20"/>
    <w:rsid w:val="00D62792"/>
    <w:rsid w:val="00D65084"/>
    <w:rsid w:val="00D65D7F"/>
    <w:rsid w:val="00D77C09"/>
    <w:rsid w:val="00D82C40"/>
    <w:rsid w:val="00D97BFE"/>
    <w:rsid w:val="00DA25FC"/>
    <w:rsid w:val="00DA4632"/>
    <w:rsid w:val="00DA5C92"/>
    <w:rsid w:val="00DB1A6F"/>
    <w:rsid w:val="00DC1F99"/>
    <w:rsid w:val="00DC2ECE"/>
    <w:rsid w:val="00DC6907"/>
    <w:rsid w:val="00DD4BEC"/>
    <w:rsid w:val="00DD6D44"/>
    <w:rsid w:val="00DE0E63"/>
    <w:rsid w:val="00DE3E62"/>
    <w:rsid w:val="00DF4201"/>
    <w:rsid w:val="00DF7CCC"/>
    <w:rsid w:val="00E0072B"/>
    <w:rsid w:val="00E23142"/>
    <w:rsid w:val="00E35222"/>
    <w:rsid w:val="00E36449"/>
    <w:rsid w:val="00E41855"/>
    <w:rsid w:val="00E4595E"/>
    <w:rsid w:val="00E47B61"/>
    <w:rsid w:val="00E51FA3"/>
    <w:rsid w:val="00E60220"/>
    <w:rsid w:val="00E647CA"/>
    <w:rsid w:val="00E64A6E"/>
    <w:rsid w:val="00E67977"/>
    <w:rsid w:val="00E83B7C"/>
    <w:rsid w:val="00E937DC"/>
    <w:rsid w:val="00E94876"/>
    <w:rsid w:val="00EA4225"/>
    <w:rsid w:val="00EA714A"/>
    <w:rsid w:val="00EA7C7E"/>
    <w:rsid w:val="00EB4E43"/>
    <w:rsid w:val="00EB5D15"/>
    <w:rsid w:val="00EB7C63"/>
    <w:rsid w:val="00EC33FF"/>
    <w:rsid w:val="00EC4550"/>
    <w:rsid w:val="00ED2B18"/>
    <w:rsid w:val="00ED2D02"/>
    <w:rsid w:val="00ED5EEC"/>
    <w:rsid w:val="00F00798"/>
    <w:rsid w:val="00F00F23"/>
    <w:rsid w:val="00F03363"/>
    <w:rsid w:val="00F06B69"/>
    <w:rsid w:val="00F16DF8"/>
    <w:rsid w:val="00F22E22"/>
    <w:rsid w:val="00F24DD6"/>
    <w:rsid w:val="00F32B59"/>
    <w:rsid w:val="00F334EB"/>
    <w:rsid w:val="00F368D7"/>
    <w:rsid w:val="00F42325"/>
    <w:rsid w:val="00F45F8D"/>
    <w:rsid w:val="00F4696B"/>
    <w:rsid w:val="00F5246C"/>
    <w:rsid w:val="00F55C07"/>
    <w:rsid w:val="00F560BE"/>
    <w:rsid w:val="00F60AB9"/>
    <w:rsid w:val="00F64EB3"/>
    <w:rsid w:val="00F81B47"/>
    <w:rsid w:val="00F848BD"/>
    <w:rsid w:val="00F8492D"/>
    <w:rsid w:val="00F911E0"/>
    <w:rsid w:val="00F92837"/>
    <w:rsid w:val="00FA5383"/>
    <w:rsid w:val="00FA54CF"/>
    <w:rsid w:val="00FA6B20"/>
    <w:rsid w:val="00FB5539"/>
    <w:rsid w:val="00FB63E6"/>
    <w:rsid w:val="00FC0255"/>
    <w:rsid w:val="00FC40A8"/>
    <w:rsid w:val="00FD6C40"/>
    <w:rsid w:val="00FD70F9"/>
    <w:rsid w:val="00FE116F"/>
    <w:rsid w:val="00FE45F4"/>
    <w:rsid w:val="00FE4859"/>
    <w:rsid w:val="00FF26AC"/>
    <w:rsid w:val="00FF5F05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F10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41051"/>
    <w:pPr>
      <w:keepNext/>
      <w:tabs>
        <w:tab w:val="num" w:pos="360"/>
      </w:tabs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unhideWhenUsed/>
    <w:qFormat/>
    <w:rsid w:val="00B41051"/>
    <w:pPr>
      <w:keepNext/>
      <w:tabs>
        <w:tab w:val="num" w:pos="360"/>
      </w:tabs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B41051"/>
    <w:pPr>
      <w:keepNext/>
      <w:tabs>
        <w:tab w:val="num" w:pos="360"/>
      </w:tabs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41051"/>
    <w:rPr>
      <w:rFonts w:ascii="Arial" w:eastAsia="Times New Roman" w:hAnsi="Arial" w:cs="Times New Roman"/>
      <w:b/>
      <w:sz w:val="1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4105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B4105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B41051"/>
    <w:pPr>
      <w:ind w:left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4105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B41051"/>
    <w:pPr>
      <w:jc w:val="both"/>
    </w:pPr>
    <w:rPr>
      <w:sz w:val="28"/>
      <w:szCs w:val="20"/>
    </w:rPr>
  </w:style>
  <w:style w:type="paragraph" w:styleId="a5">
    <w:name w:val="Balloon Text"/>
    <w:basedOn w:val="a"/>
    <w:link w:val="a6"/>
    <w:unhideWhenUsed/>
    <w:rsid w:val="00B410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41051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3567A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67C0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D61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61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0D61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61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EB7C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4002AE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F1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d">
    <w:name w:val="Title"/>
    <w:basedOn w:val="a"/>
    <w:link w:val="ae"/>
    <w:qFormat/>
    <w:rsid w:val="00053979"/>
    <w:pPr>
      <w:suppressAutoHyphens w:val="0"/>
      <w:jc w:val="center"/>
    </w:pPr>
    <w:rPr>
      <w:b/>
      <w:sz w:val="36"/>
      <w:szCs w:val="20"/>
      <w:lang w:eastAsia="ru-RU"/>
    </w:rPr>
  </w:style>
  <w:style w:type="character" w:customStyle="1" w:styleId="ae">
    <w:name w:val="Название Знак"/>
    <w:basedOn w:val="a0"/>
    <w:link w:val="ad"/>
    <w:rsid w:val="0005397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">
    <w:name w:val="Body Text"/>
    <w:basedOn w:val="a"/>
    <w:link w:val="af0"/>
    <w:rsid w:val="00053979"/>
    <w:pPr>
      <w:suppressAutoHyphens w:val="0"/>
    </w:pPr>
    <w:rPr>
      <w:rFonts w:ascii="Arial" w:hAnsi="Arial"/>
      <w:b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053979"/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f1">
    <w:name w:val="page number"/>
    <w:basedOn w:val="a0"/>
    <w:rsid w:val="00053979"/>
  </w:style>
  <w:style w:type="paragraph" w:styleId="22">
    <w:name w:val="Body Text Indent 2"/>
    <w:basedOn w:val="a"/>
    <w:link w:val="23"/>
    <w:rsid w:val="00053979"/>
    <w:pPr>
      <w:suppressAutoHyphens w:val="0"/>
      <w:spacing w:line="360" w:lineRule="auto"/>
      <w:ind w:firstLine="720"/>
      <w:jc w:val="both"/>
    </w:pPr>
    <w:rPr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0539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053979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05397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2">
    <w:name w:val="Table Grid"/>
    <w:basedOn w:val="a1"/>
    <w:rsid w:val="00053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539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3">
    <w:name w:val="Strong"/>
    <w:uiPriority w:val="22"/>
    <w:qFormat/>
    <w:rsid w:val="00053979"/>
    <w:rPr>
      <w:b/>
      <w:bCs/>
    </w:rPr>
  </w:style>
  <w:style w:type="character" w:customStyle="1" w:styleId="26">
    <w:name w:val="Основной шрифт абзаца2"/>
    <w:rsid w:val="00053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F10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41051"/>
    <w:pPr>
      <w:keepNext/>
      <w:tabs>
        <w:tab w:val="num" w:pos="360"/>
      </w:tabs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unhideWhenUsed/>
    <w:qFormat/>
    <w:rsid w:val="00B41051"/>
    <w:pPr>
      <w:keepNext/>
      <w:tabs>
        <w:tab w:val="num" w:pos="360"/>
      </w:tabs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B41051"/>
    <w:pPr>
      <w:keepNext/>
      <w:tabs>
        <w:tab w:val="num" w:pos="360"/>
      </w:tabs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41051"/>
    <w:rPr>
      <w:rFonts w:ascii="Arial" w:eastAsia="Times New Roman" w:hAnsi="Arial" w:cs="Times New Roman"/>
      <w:b/>
      <w:sz w:val="1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4105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B4105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B41051"/>
    <w:pPr>
      <w:ind w:left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4105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B41051"/>
    <w:pPr>
      <w:jc w:val="both"/>
    </w:pPr>
    <w:rPr>
      <w:sz w:val="28"/>
      <w:szCs w:val="20"/>
    </w:rPr>
  </w:style>
  <w:style w:type="paragraph" w:styleId="a5">
    <w:name w:val="Balloon Text"/>
    <w:basedOn w:val="a"/>
    <w:link w:val="a6"/>
    <w:unhideWhenUsed/>
    <w:rsid w:val="00B410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41051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3567A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67C0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D61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61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0D61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61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EB7C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4002AE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F1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d">
    <w:name w:val="Title"/>
    <w:basedOn w:val="a"/>
    <w:link w:val="ae"/>
    <w:qFormat/>
    <w:rsid w:val="00053979"/>
    <w:pPr>
      <w:suppressAutoHyphens w:val="0"/>
      <w:jc w:val="center"/>
    </w:pPr>
    <w:rPr>
      <w:b/>
      <w:sz w:val="36"/>
      <w:szCs w:val="20"/>
      <w:lang w:eastAsia="ru-RU"/>
    </w:rPr>
  </w:style>
  <w:style w:type="character" w:customStyle="1" w:styleId="ae">
    <w:name w:val="Название Знак"/>
    <w:basedOn w:val="a0"/>
    <w:link w:val="ad"/>
    <w:rsid w:val="0005397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">
    <w:name w:val="Body Text"/>
    <w:basedOn w:val="a"/>
    <w:link w:val="af0"/>
    <w:rsid w:val="00053979"/>
    <w:pPr>
      <w:suppressAutoHyphens w:val="0"/>
    </w:pPr>
    <w:rPr>
      <w:rFonts w:ascii="Arial" w:hAnsi="Arial"/>
      <w:b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053979"/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f1">
    <w:name w:val="page number"/>
    <w:basedOn w:val="a0"/>
    <w:rsid w:val="00053979"/>
  </w:style>
  <w:style w:type="paragraph" w:styleId="22">
    <w:name w:val="Body Text Indent 2"/>
    <w:basedOn w:val="a"/>
    <w:link w:val="23"/>
    <w:rsid w:val="00053979"/>
    <w:pPr>
      <w:suppressAutoHyphens w:val="0"/>
      <w:spacing w:line="360" w:lineRule="auto"/>
      <w:ind w:firstLine="720"/>
      <w:jc w:val="both"/>
    </w:pPr>
    <w:rPr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0539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053979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05397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2">
    <w:name w:val="Table Grid"/>
    <w:basedOn w:val="a1"/>
    <w:rsid w:val="00053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539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3">
    <w:name w:val="Strong"/>
    <w:uiPriority w:val="22"/>
    <w:qFormat/>
    <w:rsid w:val="00053979"/>
    <w:rPr>
      <w:b/>
      <w:bCs/>
    </w:rPr>
  </w:style>
  <w:style w:type="character" w:customStyle="1" w:styleId="26">
    <w:name w:val="Основной шрифт абзаца2"/>
    <w:rsid w:val="00053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.gov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043CC-12D4-48E8-A6B4-7B0A9E92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3298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GorbachevaN</dc:creator>
  <cp:lastModifiedBy>GoncharovaS</cp:lastModifiedBy>
  <cp:revision>2</cp:revision>
  <cp:lastPrinted>2017-01-31T13:33:00Z</cp:lastPrinted>
  <dcterms:created xsi:type="dcterms:W3CDTF">2017-02-21T06:53:00Z</dcterms:created>
  <dcterms:modified xsi:type="dcterms:W3CDTF">2017-02-21T06:53:00Z</dcterms:modified>
</cp:coreProperties>
</file>