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E6046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A3415" w:rsidRPr="008A341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F008D2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3415" w:rsidRPr="008A34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A3415">
        <w:rPr>
          <w:rFonts w:ascii="Times New Roman" w:hAnsi="Times New Roman"/>
          <w:color w:val="000000"/>
          <w:sz w:val="28"/>
          <w:szCs w:val="28"/>
        </w:rPr>
        <w:t>899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</w:t>
      </w:r>
      <w:r w:rsidR="008A3415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A3415" w:rsidRPr="008A34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8A3415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A341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3415" w:rsidRPr="008A3415">
        <w:rPr>
          <w:rFonts w:ascii="Times New Roman" w:hAnsi="Times New Roman"/>
          <w:color w:val="000000"/>
          <w:sz w:val="28"/>
          <w:szCs w:val="28"/>
        </w:rPr>
        <w:t>21.10.2023 №118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3415" w:rsidRPr="008A34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8A341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11D6C" w:rsidRDefault="00D11D6C" w:rsidP="00D1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Женовачев С.В.: </w:t>
      </w:r>
      <w:r>
        <w:rPr>
          <w:rFonts w:ascii="Times New Roman" w:hAnsi="Times New Roman"/>
          <w:color w:val="000000"/>
          <w:sz w:val="28"/>
          <w:szCs w:val="28"/>
        </w:rPr>
        <w:t>Прошу снять с рассмотрения мое заявление                           (внес 1 чел.).</w:t>
      </w:r>
    </w:p>
    <w:p w:rsidR="00D11D6C" w:rsidRDefault="00D11D6C" w:rsidP="00D1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 и отказом заявителя от рассмотрения заявления.</w:t>
      </w:r>
    </w:p>
    <w:p w:rsidR="00D11D6C" w:rsidRDefault="00D11D6C" w:rsidP="00D1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11D6C" w:rsidRDefault="00D11D6C" w:rsidP="00D1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11D6C" w:rsidRDefault="00D11D6C" w:rsidP="00D1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1D6C" w:rsidRDefault="00D11D6C" w:rsidP="00D11D6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11D6C" w:rsidRDefault="00D11D6C" w:rsidP="00D1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Женовачеву Сергею Валерьевичу разрешения на отклонение от предельных параметров разрешенного строительства объектов капитального строительства – для реконструкции магазина по ул. Васильева К.А., 4А г. Майкопа с увеличением площади застройки земельного участка до 100% по границе земельного участка со всех сторон,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 и отказом заявителя от рассмотрения заявления.</w:t>
      </w:r>
    </w:p>
    <w:p w:rsidR="00A429EB" w:rsidRDefault="00A429EB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D11D6C" w:rsidRDefault="009B212E" w:rsidP="00D11D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A429EB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4BE1">
        <w:rPr>
          <w:rFonts w:ascii="Times New Roman" w:hAnsi="Times New Roman"/>
          <w:color w:val="000000"/>
          <w:sz w:val="28"/>
          <w:szCs w:val="28"/>
        </w:rPr>
        <w:t>03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39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221F4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 w:rsidR="00221F4D"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A9139B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A24133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A24133" w:rsidRDefault="00A9139B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D31ED1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Кушу Мурат Юнусович</w:t>
            </w:r>
          </w:p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D31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Марта, 150, к. 3, кв. 44</w:t>
            </w:r>
          </w:p>
          <w:p w:rsidR="002462AC" w:rsidRPr="00A24133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A24133" w:rsidRDefault="00A9139B" w:rsidP="00D31ED1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22</w:t>
            </w:r>
            <w:r w:rsidR="002462AC" w:rsidRPr="00A24133">
              <w:rPr>
                <w:rFonts w:ascii="Times New Roman" w:hAnsi="Times New Roman"/>
                <w:sz w:val="28"/>
                <w:szCs w:val="28"/>
              </w:rPr>
              <w:t>.</w:t>
            </w:r>
            <w:r w:rsidR="009816B9" w:rsidRPr="00A24133">
              <w:rPr>
                <w:rFonts w:ascii="Times New Roman" w:hAnsi="Times New Roman"/>
                <w:sz w:val="28"/>
                <w:szCs w:val="28"/>
              </w:rPr>
              <w:t>0</w:t>
            </w:r>
            <w:r w:rsidR="00D31ED1">
              <w:rPr>
                <w:rFonts w:ascii="Times New Roman" w:hAnsi="Times New Roman"/>
                <w:sz w:val="28"/>
                <w:szCs w:val="28"/>
              </w:rPr>
              <w:t>1</w:t>
            </w:r>
            <w:r w:rsidR="002462AC" w:rsidRPr="00A24133">
              <w:rPr>
                <w:rFonts w:ascii="Times New Roman" w:hAnsi="Times New Roman"/>
                <w:sz w:val="28"/>
                <w:szCs w:val="28"/>
              </w:rPr>
              <w:t>.19</w:t>
            </w:r>
            <w:r w:rsidR="00D31ED1">
              <w:rPr>
                <w:rFonts w:ascii="Times New Roman" w:hAnsi="Times New Roman"/>
                <w:sz w:val="28"/>
                <w:szCs w:val="28"/>
              </w:rPr>
              <w:t>77</w:t>
            </w:r>
            <w:r w:rsidR="002462AC" w:rsidRPr="00A241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B2" w:rsidRDefault="00F42AB2">
      <w:pPr>
        <w:spacing w:line="240" w:lineRule="auto"/>
      </w:pPr>
      <w:r>
        <w:separator/>
      </w:r>
    </w:p>
  </w:endnote>
  <w:endnote w:type="continuationSeparator" w:id="0">
    <w:p w:rsidR="00F42AB2" w:rsidRDefault="00F42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B2" w:rsidRDefault="00F42AB2">
      <w:pPr>
        <w:spacing w:after="0" w:line="240" w:lineRule="auto"/>
      </w:pPr>
      <w:r>
        <w:separator/>
      </w:r>
    </w:p>
  </w:footnote>
  <w:footnote w:type="continuationSeparator" w:id="0">
    <w:p w:rsidR="00F42AB2" w:rsidRDefault="00F4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60F7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6046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07F67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415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29EB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1D6C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D1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AB2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1CD8E-5EF9-46FA-BA83-86D2699B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317</cp:revision>
  <cp:lastPrinted>2023-11-03T13:30:00Z</cp:lastPrinted>
  <dcterms:created xsi:type="dcterms:W3CDTF">2022-11-14T13:43:00Z</dcterms:created>
  <dcterms:modified xsi:type="dcterms:W3CDTF">2023-11-03T14:23:00Z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