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5A085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A5E57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A5E57" w:rsidRPr="00FA5E5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Конституции, 54 </w:t>
      </w:r>
      <w:r w:rsidR="00FA5E57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FA5E57" w:rsidRPr="00FA5E57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D578F8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27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окт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A5E57" w:rsidRPr="00FA5E5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Конституции, 54 г. Майкопа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578F8">
        <w:rPr>
          <w:rFonts w:ascii="Times New Roman" w:hAnsi="Times New Roman"/>
          <w:color w:val="000000"/>
          <w:sz w:val="28"/>
          <w:szCs w:val="28"/>
        </w:rPr>
        <w:t>88</w:t>
      </w:r>
      <w:r w:rsidR="00FA5E57">
        <w:rPr>
          <w:rFonts w:ascii="Times New Roman" w:hAnsi="Times New Roman"/>
          <w:color w:val="000000"/>
          <w:sz w:val="28"/>
          <w:szCs w:val="28"/>
        </w:rPr>
        <w:t>0</w:t>
      </w:r>
      <w:r w:rsidR="00A24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8F8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6EF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D578F8">
        <w:rPr>
          <w:rFonts w:ascii="Times New Roman" w:hAnsi="Times New Roman"/>
          <w:color w:val="000000"/>
          <w:sz w:val="28"/>
          <w:szCs w:val="28"/>
        </w:rPr>
        <w:t>14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A5E57" w:rsidRPr="00FA5E5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Конституции, 54 </w:t>
      </w:r>
      <w:r w:rsidR="00FA5E57">
        <w:rPr>
          <w:rFonts w:ascii="Times New Roman" w:hAnsi="Times New Roman"/>
          <w:sz w:val="28"/>
          <w:szCs w:val="28"/>
        </w:rPr>
        <w:t xml:space="preserve">                  </w:t>
      </w:r>
      <w:r w:rsidR="00FA5E57" w:rsidRPr="00FA5E57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578F8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FA5E5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578F8" w:rsidRPr="00D578F8">
        <w:rPr>
          <w:rFonts w:ascii="Times New Roman" w:hAnsi="Times New Roman"/>
          <w:color w:val="000000"/>
          <w:sz w:val="28"/>
          <w:szCs w:val="28"/>
        </w:rPr>
        <w:t>14.10.2023 №115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A5E57" w:rsidRPr="00FA5E5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Конституции, 54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578F8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2023 г. по </w:t>
      </w:r>
      <w:r w:rsidR="00D578F8">
        <w:rPr>
          <w:rFonts w:ascii="Times New Roman" w:hAnsi="Times New Roman"/>
          <w:color w:val="000000"/>
          <w:sz w:val="28"/>
          <w:szCs w:val="28"/>
        </w:rPr>
        <w:t>25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8F8">
        <w:rPr>
          <w:rFonts w:ascii="Times New Roman" w:hAnsi="Times New Roman"/>
          <w:color w:val="000000"/>
          <w:sz w:val="28"/>
          <w:szCs w:val="28"/>
        </w:rPr>
        <w:t>октя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578F8">
        <w:rPr>
          <w:rFonts w:ascii="Times New Roman" w:hAnsi="Times New Roman"/>
          <w:color w:val="000000"/>
          <w:sz w:val="28"/>
          <w:szCs w:val="28"/>
        </w:rPr>
        <w:t>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8F8">
        <w:rPr>
          <w:rFonts w:ascii="Times New Roman" w:hAnsi="Times New Roman"/>
          <w:color w:val="000000"/>
          <w:sz w:val="28"/>
          <w:szCs w:val="28"/>
        </w:rPr>
        <w:t>окт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FA5E5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Ачмиз М.Р.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578F8">
        <w:rPr>
          <w:rFonts w:ascii="Times New Roman" w:hAnsi="Times New Roman"/>
          <w:color w:val="000000"/>
          <w:sz w:val="28"/>
          <w:szCs w:val="28"/>
        </w:rPr>
        <w:t>23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578F8">
        <w:rPr>
          <w:rFonts w:ascii="Times New Roman" w:hAnsi="Times New Roman"/>
          <w:color w:val="000000"/>
          <w:sz w:val="28"/>
          <w:szCs w:val="28"/>
        </w:rPr>
        <w:t>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8F8">
        <w:rPr>
          <w:rFonts w:ascii="Times New Roman" w:hAnsi="Times New Roman"/>
          <w:color w:val="000000"/>
          <w:sz w:val="28"/>
          <w:szCs w:val="28"/>
        </w:rPr>
        <w:t>окт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E04BF" w:rsidRDefault="000E04BF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письменной форме поступило возражение от гр. Денейкиной Л.Н. №6417 от 24.10.2023 г. против отступа 1 м от границы земельного участка </w:t>
      </w:r>
      <w:r w:rsidRPr="000E04BF">
        <w:rPr>
          <w:rFonts w:ascii="Times New Roman" w:hAnsi="Times New Roman"/>
          <w:color w:val="000000"/>
          <w:sz w:val="28"/>
          <w:szCs w:val="28"/>
        </w:rPr>
        <w:t>по                                ул. Конституции, 56 г. Майкопа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A5E57" w:rsidRDefault="00FA5E57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5E5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Ачмиз М.Р.: </w:t>
      </w:r>
      <w:r w:rsidRPr="00FA5E57">
        <w:rPr>
          <w:rFonts w:ascii="Times New Roman" w:hAnsi="Times New Roman"/>
          <w:color w:val="000000"/>
          <w:sz w:val="28"/>
          <w:szCs w:val="28"/>
        </w:rPr>
        <w:t>Публичные слушания не состоялись, в связи с не уведомлением о публичных слушаниях правообладателей смежных земельных участков.</w:t>
      </w:r>
    </w:p>
    <w:p w:rsidR="000E04BF" w:rsidRDefault="000E04BF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4BF" w:rsidRDefault="000E04BF" w:rsidP="000E04B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E04BF" w:rsidRDefault="000E04BF" w:rsidP="000E04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14E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114E6">
        <w:rPr>
          <w:rFonts w:ascii="Times New Roman" w:hAnsi="Times New Roman"/>
          <w:bCs/>
          <w:sz w:val="28"/>
          <w:szCs w:val="28"/>
        </w:rPr>
        <w:t>предоставления</w:t>
      </w:r>
      <w:r w:rsidRPr="007114E6">
        <w:rPr>
          <w:rFonts w:ascii="Times New Roman" w:hAnsi="Times New Roman"/>
          <w:sz w:val="28"/>
          <w:szCs w:val="28"/>
        </w:rPr>
        <w:t xml:space="preserve"> </w:t>
      </w:r>
      <w:r w:rsidRPr="004A51FE">
        <w:rPr>
          <w:rFonts w:ascii="Times New Roman" w:hAnsi="Times New Roman"/>
          <w:sz w:val="28"/>
          <w:szCs w:val="28"/>
        </w:rPr>
        <w:t>Филиппову Денису Владимировичу разрешени</w:t>
      </w:r>
      <w:r>
        <w:rPr>
          <w:rFonts w:ascii="Times New Roman" w:hAnsi="Times New Roman"/>
          <w:sz w:val="28"/>
          <w:szCs w:val="28"/>
        </w:rPr>
        <w:t>я</w:t>
      </w:r>
      <w:r w:rsidRPr="004A51FE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Конституции, 54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A51FE">
        <w:rPr>
          <w:rFonts w:ascii="Times New Roman" w:hAnsi="Times New Roman"/>
          <w:sz w:val="28"/>
          <w:szCs w:val="28"/>
        </w:rPr>
        <w:t xml:space="preserve">г. Майкопа на расстоянии 1 м от границы земельного участка по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A51FE">
        <w:rPr>
          <w:rFonts w:ascii="Times New Roman" w:hAnsi="Times New Roman"/>
          <w:sz w:val="28"/>
          <w:szCs w:val="28"/>
        </w:rPr>
        <w:t>ул. Конституции, 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1FE">
        <w:rPr>
          <w:rFonts w:ascii="Times New Roman" w:hAnsi="Times New Roman"/>
          <w:sz w:val="28"/>
          <w:szCs w:val="28"/>
        </w:rPr>
        <w:t xml:space="preserve">г. Майкопа и на расстоянии 3 м от красной линии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A51FE">
        <w:rPr>
          <w:rFonts w:ascii="Times New Roman" w:hAnsi="Times New Roman"/>
          <w:sz w:val="28"/>
          <w:szCs w:val="28"/>
        </w:rPr>
        <w:t xml:space="preserve">ул. Конституции </w:t>
      </w:r>
      <w:r>
        <w:rPr>
          <w:rFonts w:ascii="Times New Roman" w:hAnsi="Times New Roman"/>
          <w:sz w:val="28"/>
          <w:szCs w:val="28"/>
        </w:rPr>
        <w:t>г. Майкопа,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</w:t>
      </w:r>
      <w:r w:rsidRPr="007D1F57">
        <w:rPr>
          <w:rFonts w:ascii="Times New Roman" w:hAnsi="Times New Roman"/>
          <w:color w:val="000000"/>
          <w:sz w:val="28"/>
          <w:szCs w:val="28"/>
        </w:rPr>
        <w:t>в связи с не уведомлением о публичных слушаниях правообладателей смежных земельных участков.</w:t>
      </w:r>
    </w:p>
    <w:p w:rsidR="009B212E" w:rsidRDefault="009B212E" w:rsidP="000E04B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2E6030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М.Р. Ачмиз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9442A7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3C6C17">
        <w:rPr>
          <w:rFonts w:ascii="Times New Roman" w:hAnsi="Times New Roman"/>
          <w:color w:val="000000"/>
          <w:sz w:val="28"/>
          <w:szCs w:val="28"/>
        </w:rPr>
        <w:t>8</w:t>
      </w:r>
      <w:r w:rsidR="00FA5E57">
        <w:rPr>
          <w:rFonts w:ascii="Times New Roman" w:hAnsi="Times New Roman"/>
          <w:color w:val="000000"/>
          <w:sz w:val="28"/>
          <w:szCs w:val="28"/>
        </w:rPr>
        <w:t>2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578F8">
        <w:rPr>
          <w:rFonts w:ascii="Times New Roman" w:hAnsi="Times New Roman"/>
          <w:color w:val="000000"/>
          <w:sz w:val="28"/>
          <w:szCs w:val="28"/>
        </w:rPr>
        <w:t>27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D578F8">
        <w:rPr>
          <w:rFonts w:ascii="Times New Roman" w:hAnsi="Times New Roman"/>
          <w:color w:val="000000"/>
          <w:sz w:val="28"/>
          <w:szCs w:val="28"/>
        </w:rPr>
        <w:t>0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секретарь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139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221F4D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Маскунова Н</w:t>
            </w:r>
            <w:r w:rsidR="00221F4D">
              <w:rPr>
                <w:rFonts w:ascii="Times New Roman" w:hAnsi="Times New Roman"/>
                <w:sz w:val="28"/>
                <w:szCs w:val="28"/>
              </w:rPr>
              <w:t>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A9139B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</w:t>
            </w:r>
            <w:r w:rsidR="0008242C" w:rsidRPr="00A24133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7B8D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8D" w:rsidRPr="000F7B8D" w:rsidRDefault="000F7B8D" w:rsidP="000F7B8D">
            <w:pPr>
              <w:rPr>
                <w:rFonts w:ascii="Times New Roman" w:hAnsi="Times New Roman"/>
                <w:sz w:val="28"/>
                <w:szCs w:val="28"/>
              </w:rPr>
            </w:pPr>
            <w:r w:rsidRPr="000F7B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8D" w:rsidRPr="000F7B8D" w:rsidRDefault="00FA5E57" w:rsidP="000F7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Денейкина Лариса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8D" w:rsidRPr="000F7B8D" w:rsidRDefault="00D334B1" w:rsidP="00FA5E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FA5E57">
              <w:rPr>
                <w:rFonts w:ascii="Times New Roman" w:hAnsi="Times New Roman"/>
                <w:sz w:val="28"/>
                <w:szCs w:val="28"/>
              </w:rPr>
              <w:t>Кужорская, 100,              кв. 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8D" w:rsidRPr="000F7B8D" w:rsidRDefault="00FA5E57" w:rsidP="00FA5E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F7B8D" w:rsidRPr="000F7B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F7B8D" w:rsidRPr="000F7B8D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578F8">
              <w:rPr>
                <w:rFonts w:ascii="Times New Roman" w:hAnsi="Times New Roman"/>
                <w:sz w:val="28"/>
                <w:szCs w:val="28"/>
              </w:rPr>
              <w:t>8</w:t>
            </w:r>
            <w:r w:rsidR="000F7B8D" w:rsidRPr="000F7B8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526C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9" w:rsidRPr="000F7B8D" w:rsidRDefault="008526C9" w:rsidP="000F7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9" w:rsidRDefault="008526C9" w:rsidP="000F7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 Денис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9" w:rsidRDefault="008526C9" w:rsidP="008526C9">
            <w:pPr>
              <w:rPr>
                <w:rFonts w:ascii="Times New Roman" w:hAnsi="Times New Roman"/>
                <w:sz w:val="28"/>
                <w:szCs w:val="28"/>
              </w:rPr>
            </w:pPr>
            <w:r w:rsidRPr="008526C9">
              <w:rPr>
                <w:rFonts w:ascii="Times New Roman" w:hAnsi="Times New Roman"/>
                <w:sz w:val="28"/>
                <w:szCs w:val="28"/>
              </w:rPr>
              <w:t>г. Майкоп, ул. К</w:t>
            </w:r>
            <w:r>
              <w:rPr>
                <w:rFonts w:ascii="Times New Roman" w:hAnsi="Times New Roman"/>
                <w:sz w:val="28"/>
                <w:szCs w:val="28"/>
              </w:rPr>
              <w:t>онституции, 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9" w:rsidRDefault="008526C9" w:rsidP="00FA5E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21.09.1985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37" w:rsidRDefault="005B3C37">
      <w:pPr>
        <w:spacing w:line="240" w:lineRule="auto"/>
      </w:pPr>
      <w:r>
        <w:separator/>
      </w:r>
    </w:p>
  </w:endnote>
  <w:endnote w:type="continuationSeparator" w:id="0">
    <w:p w:rsidR="005B3C37" w:rsidRDefault="005B3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37" w:rsidRDefault="005B3C37">
      <w:pPr>
        <w:spacing w:after="0" w:line="240" w:lineRule="auto"/>
      </w:pPr>
      <w:r>
        <w:separator/>
      </w:r>
    </w:p>
  </w:footnote>
  <w:footnote w:type="continuationSeparator" w:id="0">
    <w:p w:rsidR="005B3C37" w:rsidRDefault="005B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04BF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B8D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3DA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6E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6C9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46EF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34B1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8F8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043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170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5E57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D8D805-B32B-4927-A0C7-78F55ECF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320</cp:revision>
  <cp:lastPrinted>2023-11-03T13:30:00Z</cp:lastPrinted>
  <dcterms:created xsi:type="dcterms:W3CDTF">2022-11-14T13:43:00Z</dcterms:created>
  <dcterms:modified xsi:type="dcterms:W3CDTF">2023-11-15T06:21:00Z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