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F18CB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01:08:0510178:21 по пер. Бр. Соловьевых, 28 </w:t>
      </w:r>
      <w:r w:rsidR="008F18C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01:08:0510178:21 по пер. Бр. Соловьевых, 28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50</w:t>
      </w:r>
      <w:r w:rsidR="008F18CB">
        <w:rPr>
          <w:rFonts w:ascii="Times New Roman" w:hAnsi="Times New Roman"/>
          <w:color w:val="000000"/>
          <w:sz w:val="28"/>
          <w:szCs w:val="28"/>
        </w:rPr>
        <w:t>1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26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01:08:0510178:21 по пер. Бр. Соловьевых, 28 </w:t>
      </w:r>
      <w:r w:rsidR="008F18CB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18CB" w:rsidRDefault="008F18CB" w:rsidP="008F18C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F18CB" w:rsidRPr="008F18CB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01:08:0510178:21 по пер. Бр. Соловьевых, 28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8F18CB">
        <w:rPr>
          <w:rFonts w:ascii="Times New Roman" w:hAnsi="Times New Roman"/>
          <w:color w:val="000000"/>
          <w:sz w:val="28"/>
          <w:szCs w:val="28"/>
        </w:rPr>
        <w:t>1</w:t>
      </w:r>
      <w:bookmarkStart w:id="1" w:name="_GoBack"/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8F18CB">
        <w:rPr>
          <w:rFonts w:ascii="Times New Roman" w:hAnsi="Times New Roman"/>
          <w:color w:val="000000"/>
          <w:sz w:val="28"/>
          <w:szCs w:val="28"/>
        </w:rPr>
        <w:t>6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8F18CB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Аббасов Гулам оглы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8F18CB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F18CB">
              <w:rPr>
                <w:rFonts w:ascii="Times New Roman" w:hAnsi="Times New Roman"/>
                <w:color w:val="000000"/>
                <w:sz w:val="28"/>
                <w:szCs w:val="28"/>
              </w:rPr>
              <w:t>Майкоп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 w:rsidR="008F18CB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4</w:t>
            </w:r>
            <w:r w:rsidR="008F18CB">
              <w:rPr>
                <w:rFonts w:ascii="Times New Roman" w:hAnsi="Times New Roman"/>
                <w:color w:val="000000"/>
                <w:sz w:val="28"/>
                <w:szCs w:val="28"/>
              </w:rPr>
              <w:t>, кв.37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8F18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F18CB">
              <w:rPr>
                <w:rFonts w:ascii="Times New Roman" w:hAnsi="Times New Roman"/>
                <w:sz w:val="28"/>
                <w:szCs w:val="28"/>
              </w:rPr>
              <w:t>2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8F18CB">
              <w:rPr>
                <w:rFonts w:ascii="Times New Roman" w:hAnsi="Times New Roman"/>
                <w:sz w:val="28"/>
                <w:szCs w:val="28"/>
              </w:rPr>
              <w:t>03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 w:rsidR="008F18CB">
              <w:rPr>
                <w:rFonts w:ascii="Times New Roman" w:hAnsi="Times New Roman"/>
                <w:sz w:val="28"/>
                <w:szCs w:val="28"/>
              </w:rPr>
              <w:t>89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AA" w:rsidRDefault="002379AA">
      <w:pPr>
        <w:spacing w:line="240" w:lineRule="auto"/>
      </w:pPr>
      <w:r>
        <w:separator/>
      </w:r>
    </w:p>
  </w:endnote>
  <w:endnote w:type="continuationSeparator" w:id="0">
    <w:p w:rsidR="002379AA" w:rsidRDefault="00237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AA" w:rsidRDefault="002379AA">
      <w:pPr>
        <w:spacing w:after="0" w:line="240" w:lineRule="auto"/>
      </w:pPr>
      <w:r>
        <w:separator/>
      </w:r>
    </w:p>
  </w:footnote>
  <w:footnote w:type="continuationSeparator" w:id="0">
    <w:p w:rsidR="002379AA" w:rsidRDefault="0023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9AA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18CB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1D868-3CC2-4912-931F-09CC4573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823</cp:revision>
  <cp:lastPrinted>2025-12-05T12:33:00Z</cp:lastPrinted>
  <dcterms:created xsi:type="dcterms:W3CDTF">2022-11-14T13:43:00Z</dcterms:created>
  <dcterms:modified xsi:type="dcterms:W3CDTF">2025-12-09T08:50:00Z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