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900449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00449" w:rsidRPr="0090044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01:08:0509091:16 по ул. Восточной, 138 г.  Майкопа и на отклонение</w:t>
      </w:r>
      <w:r w:rsidR="009004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49" w:rsidRPr="00900449">
        <w:rPr>
          <w:rFonts w:ascii="Times New Roman" w:hAnsi="Times New Roman"/>
          <w:color w:val="000000"/>
          <w:sz w:val="28"/>
          <w:szCs w:val="28"/>
        </w:rPr>
        <w:t>от предельных параметров разрешенного строительства объекта капитального строительства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D465A2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6204B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00449" w:rsidRPr="0090044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01:08:0509091:16 по ул. Восточной, 138 г.  Майкопа и на отклонение от предельных параметров разрешенного строительства объекта капитального строительства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4C7479">
        <w:rPr>
          <w:rFonts w:ascii="Times New Roman" w:hAnsi="Times New Roman"/>
          <w:color w:val="000000"/>
          <w:sz w:val="28"/>
          <w:szCs w:val="28"/>
        </w:rPr>
        <w:t>1</w:t>
      </w:r>
      <w:r w:rsidR="00900449">
        <w:rPr>
          <w:rFonts w:ascii="Times New Roman" w:hAnsi="Times New Roman"/>
          <w:color w:val="000000"/>
          <w:sz w:val="28"/>
          <w:szCs w:val="28"/>
        </w:rPr>
        <w:t>40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17509">
        <w:rPr>
          <w:rFonts w:ascii="Times New Roman" w:hAnsi="Times New Roman"/>
          <w:color w:val="000000"/>
          <w:sz w:val="28"/>
          <w:szCs w:val="28"/>
        </w:rPr>
        <w:t>0</w:t>
      </w:r>
      <w:r w:rsidR="00335CAF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517509">
        <w:rPr>
          <w:rFonts w:ascii="Times New Roman" w:hAnsi="Times New Roman"/>
          <w:color w:val="000000"/>
          <w:sz w:val="28"/>
          <w:szCs w:val="28"/>
        </w:rPr>
        <w:t>4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335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7509">
        <w:rPr>
          <w:rFonts w:ascii="Times New Roman" w:hAnsi="Times New Roman"/>
          <w:color w:val="000000"/>
          <w:sz w:val="28"/>
          <w:szCs w:val="28"/>
        </w:rPr>
        <w:t>1</w:t>
      </w:r>
      <w:r w:rsidR="002F1227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2F1227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CAF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900449" w:rsidRPr="0090044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01:08:0509091:16 по </w:t>
      </w:r>
      <w:r w:rsidR="00FE1930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900449" w:rsidRPr="00900449">
        <w:rPr>
          <w:rFonts w:ascii="Times New Roman" w:hAnsi="Times New Roman"/>
          <w:color w:val="000000"/>
          <w:sz w:val="28"/>
          <w:szCs w:val="28"/>
        </w:rPr>
        <w:t>ул. Восточной, 138 г.  Майкопа и на отклонение от предельных параметров разрешенного строительства объекта капитального строительства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080681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12.04.2025 №42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080681" w:rsidRPr="00080681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01:08:0509091:16 по ул. Восточной, 138 г.  Майкопа и на отклонение</w:t>
      </w:r>
      <w:r w:rsidR="000806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681" w:rsidRPr="00080681">
        <w:rPr>
          <w:rFonts w:ascii="Times New Roman" w:hAnsi="Times New Roman"/>
          <w:color w:val="000000"/>
          <w:sz w:val="28"/>
          <w:szCs w:val="28"/>
        </w:rPr>
        <w:t>от предельных параметров разрешенного строительства объекта капитального строительства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17509">
        <w:rPr>
          <w:rFonts w:ascii="Times New Roman" w:hAnsi="Times New Roman"/>
          <w:color w:val="000000"/>
          <w:sz w:val="28"/>
          <w:szCs w:val="28"/>
        </w:rPr>
        <w:t>21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780">
        <w:rPr>
          <w:rFonts w:ascii="Times New Roman" w:hAnsi="Times New Roman"/>
          <w:color w:val="000000"/>
          <w:sz w:val="28"/>
          <w:szCs w:val="28"/>
        </w:rPr>
        <w:t>апреля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517509">
        <w:rPr>
          <w:rFonts w:ascii="Times New Roman" w:hAnsi="Times New Roman"/>
          <w:color w:val="000000"/>
          <w:sz w:val="28"/>
          <w:szCs w:val="28"/>
        </w:rPr>
        <w:t>23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  <w:bookmarkStart w:id="1" w:name="_GoBack"/>
      <w:bookmarkEnd w:id="1"/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17509">
        <w:rPr>
          <w:rFonts w:ascii="Times New Roman" w:hAnsi="Times New Roman"/>
          <w:color w:val="000000"/>
          <w:sz w:val="28"/>
          <w:szCs w:val="28"/>
        </w:rPr>
        <w:t>25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080681">
        <w:rPr>
          <w:rFonts w:ascii="Times New Roman" w:hAnsi="Times New Roman"/>
          <w:color w:val="000000"/>
          <w:sz w:val="28"/>
          <w:szCs w:val="28"/>
        </w:rPr>
        <w:t>1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17509">
        <w:rPr>
          <w:rFonts w:ascii="Times New Roman" w:hAnsi="Times New Roman"/>
          <w:color w:val="000000"/>
          <w:sz w:val="28"/>
          <w:szCs w:val="28"/>
        </w:rPr>
        <w:t>21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517509">
        <w:rPr>
          <w:rFonts w:ascii="Times New Roman" w:hAnsi="Times New Roman"/>
          <w:color w:val="000000"/>
          <w:sz w:val="28"/>
          <w:szCs w:val="28"/>
        </w:rPr>
        <w:t>25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</w:t>
      </w:r>
      <w:r w:rsidR="002E13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B63DA" w:rsidRDefault="003B63D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080681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465A2">
        <w:rPr>
          <w:rFonts w:ascii="Times New Roman" w:hAnsi="Times New Roman"/>
          <w:color w:val="000000"/>
          <w:sz w:val="28"/>
          <w:szCs w:val="28"/>
        </w:rPr>
        <w:t>25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537780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080681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Григорян Николай Сумбатович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080681" w:rsidP="00080681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 М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2F1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Восточная, 138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2F1227" w:rsidP="000806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806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08068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080681">
              <w:rPr>
                <w:rFonts w:ascii="Times New Roman" w:hAnsi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0870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16" w:rsidRDefault="00D30D16">
      <w:pPr>
        <w:spacing w:line="240" w:lineRule="auto"/>
      </w:pPr>
      <w:r>
        <w:separator/>
      </w:r>
    </w:p>
  </w:endnote>
  <w:endnote w:type="continuationSeparator" w:id="0">
    <w:p w:rsidR="00D30D16" w:rsidRDefault="00D30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16" w:rsidRDefault="00D30D16">
      <w:pPr>
        <w:spacing w:after="0" w:line="240" w:lineRule="auto"/>
      </w:pPr>
      <w:r>
        <w:separator/>
      </w:r>
    </w:p>
  </w:footnote>
  <w:footnote w:type="continuationSeparator" w:id="0">
    <w:p w:rsidR="00D30D16" w:rsidRDefault="00D3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F57001-E5F6-4C63-9258-F58F5BEC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702</cp:revision>
  <cp:lastPrinted>2025-04-23T12:40:00Z</cp:lastPrinted>
  <dcterms:created xsi:type="dcterms:W3CDTF">2022-11-14T13:43:00Z</dcterms:created>
  <dcterms:modified xsi:type="dcterms:W3CDTF">2025-04-23T12:48:00Z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