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D2429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D2429" w:rsidRPr="00BD24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D24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D2429" w:rsidRPr="00BD24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BD2429">
        <w:rPr>
          <w:rFonts w:ascii="Times New Roman" w:hAnsi="Times New Roman"/>
          <w:color w:val="000000"/>
          <w:sz w:val="28"/>
          <w:szCs w:val="28"/>
        </w:rPr>
        <w:t>98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BD2429" w:rsidRPr="00BD24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№1».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BD2429" w:rsidRPr="00BD242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BD2429">
        <w:rPr>
          <w:rFonts w:ascii="Times New Roman" w:hAnsi="Times New Roman"/>
          <w:color w:val="000000"/>
          <w:sz w:val="28"/>
          <w:szCs w:val="28"/>
        </w:rPr>
        <w:t>26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  <w:bookmarkStart w:id="1" w:name="_GoBack"/>
      <w:bookmarkEnd w:id="1"/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BD2429">
        <w:rPr>
          <w:rFonts w:ascii="Times New Roman" w:hAnsi="Times New Roman"/>
          <w:color w:val="000000"/>
          <w:sz w:val="28"/>
          <w:szCs w:val="28"/>
        </w:rPr>
        <w:t>7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BD2429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Шоров Юсуф Сафарбиевич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BD2429" w:rsidP="00BD2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Школьная, 2</w:t>
            </w:r>
            <w:r w:rsidR="006053B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BD2429" w:rsidP="00BD24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53B0">
              <w:rPr>
                <w:rFonts w:ascii="Times New Roman" w:hAnsi="Times New Roman"/>
                <w:sz w:val="28"/>
                <w:szCs w:val="28"/>
              </w:rPr>
              <w:t>6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5B" w:rsidRDefault="00E4685B">
      <w:pPr>
        <w:spacing w:line="240" w:lineRule="auto"/>
      </w:pPr>
      <w:r>
        <w:separator/>
      </w:r>
    </w:p>
  </w:endnote>
  <w:endnote w:type="continuationSeparator" w:id="0">
    <w:p w:rsidR="00E4685B" w:rsidRDefault="00E46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5B" w:rsidRDefault="00E4685B">
      <w:pPr>
        <w:spacing w:after="0" w:line="240" w:lineRule="auto"/>
      </w:pPr>
      <w:r>
        <w:separator/>
      </w:r>
    </w:p>
  </w:footnote>
  <w:footnote w:type="continuationSeparator" w:id="0">
    <w:p w:rsidR="00E4685B" w:rsidRDefault="00E4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0A4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3BD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4685B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A7517-1DAC-41B1-A71D-21E80EED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682</cp:revision>
  <cp:lastPrinted>2025-02-20T11:40:00Z</cp:lastPrinted>
  <dcterms:created xsi:type="dcterms:W3CDTF">2022-11-14T13:43:00Z</dcterms:created>
  <dcterms:modified xsi:type="dcterms:W3CDTF">2025-03-28T07:28:00Z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