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A4042" w:rsidRPr="000A404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Хакурате, 179 </w:t>
      </w:r>
      <w:r w:rsidR="000A404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A4042" w:rsidRPr="000A4042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0A404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A4042" w:rsidRPr="000A404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179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0A4042">
        <w:rPr>
          <w:rFonts w:ascii="Times New Roman" w:hAnsi="Times New Roman"/>
          <w:color w:val="000000"/>
          <w:sz w:val="28"/>
          <w:szCs w:val="28"/>
        </w:rPr>
        <w:t>1</w:t>
      </w:r>
      <w:r w:rsidR="0095346D">
        <w:rPr>
          <w:rFonts w:ascii="Times New Roman" w:hAnsi="Times New Roman"/>
          <w:color w:val="000000"/>
          <w:sz w:val="28"/>
          <w:szCs w:val="28"/>
        </w:rPr>
        <w:t>7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</w:t>
      </w:r>
      <w:r w:rsidR="000A4042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F2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0A4042" w:rsidRPr="000A404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Хакурате, 179 </w:t>
      </w:r>
      <w:r w:rsidR="000A4042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0A4042" w:rsidRPr="000A4042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0A4042" w:rsidRDefault="000A4042" w:rsidP="000A404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Ж-ОЖ, расположенной на территории местной общественной организации «Территориальное общественное самоуправление №3».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00EA">
        <w:rPr>
          <w:rFonts w:ascii="Times New Roman" w:hAnsi="Times New Roman"/>
          <w:color w:val="000000"/>
          <w:sz w:val="28"/>
          <w:szCs w:val="28"/>
        </w:rPr>
        <w:t>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0A4042" w:rsidRPr="000A404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179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0A4042">
        <w:rPr>
          <w:rFonts w:ascii="Times New Roman" w:hAnsi="Times New Roman"/>
          <w:color w:val="000000"/>
          <w:sz w:val="28"/>
          <w:szCs w:val="28"/>
        </w:rPr>
        <w:t>12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0A4042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175749" w:rsidRDefault="00175749" w:rsidP="001757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выступили: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К.У., Сидоренко Н.А., Сидоренко В.Н., Яценко О.Д.</w:t>
      </w:r>
      <w:r w:rsidR="00F55F6C">
        <w:rPr>
          <w:rFonts w:ascii="Times New Roman" w:hAnsi="Times New Roman"/>
          <w:color w:val="000000"/>
          <w:sz w:val="28"/>
          <w:szCs w:val="28"/>
        </w:rPr>
        <w:t>, Садыхи Ш.Б.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D05153" w:rsidRDefault="00D05153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5153" w:rsidRDefault="00D05153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Сидоренко Н.А.:</w:t>
      </w:r>
      <w:r>
        <w:rPr>
          <w:rFonts w:ascii="Times New Roman" w:hAnsi="Times New Roman"/>
          <w:color w:val="000000"/>
          <w:sz w:val="28"/>
          <w:szCs w:val="28"/>
        </w:rPr>
        <w:t xml:space="preserve"> Я категорически против строительства магазина по       ул. Хакурате, 179 г. Майкопа, так как эта жилая зона, не будут соблюдаться противопожарные отступы (внес 1 чел.).</w:t>
      </w: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Землянушнова К.У.: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Правилам землепользования и застройки муниципального образования «Город Майкоп», утвержденным Решением Совета народных депутатов муниципального образования «Город Майкоп» от 28 октября 2011 г. №377-рс, земельный участок с кадастровым номером 01:08:0508006:122 по ул. Хакурате, 179 г. Майкопа находится в зоне средне и многоэтажной жилой застройки с размещением объектов общественно-делового назначения (Ж-ОЖ). Разрешенный вид использования земельного участка «[4.4] – Магазины» является основным видом использования зоны Ж-ОЖ, в которой предусмотрен отступ 3 м от межи.</w:t>
      </w: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Сидоренко В.Н.: </w:t>
      </w:r>
      <w:r>
        <w:rPr>
          <w:rFonts w:ascii="Times New Roman" w:hAnsi="Times New Roman"/>
          <w:color w:val="000000"/>
          <w:sz w:val="28"/>
          <w:szCs w:val="28"/>
        </w:rPr>
        <w:t>Я против строительства магазина, т.к. рядом уже расположены существующие магазины от которых образуются свалки мусора, также парковка возле нашего дома всегда заставлена чужими машинами (внес 1 чел.).</w:t>
      </w: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Яценко О.Д.:</w:t>
      </w:r>
      <w:r>
        <w:rPr>
          <w:rFonts w:ascii="Times New Roman" w:hAnsi="Times New Roman"/>
          <w:color w:val="000000"/>
          <w:sz w:val="28"/>
          <w:szCs w:val="28"/>
        </w:rPr>
        <w:t xml:space="preserve"> Я против строительства магазина (внес 1 чел.)</w:t>
      </w: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Садыхи Ш.Б.: </w:t>
      </w:r>
      <w:r>
        <w:rPr>
          <w:rFonts w:ascii="Times New Roman" w:hAnsi="Times New Roman"/>
          <w:color w:val="000000"/>
          <w:sz w:val="28"/>
          <w:szCs w:val="28"/>
        </w:rPr>
        <w:t>Земельный участок по ул. Хакурате, 179 г. Майкопа узкий, ширина участка по фасаду составляет около 12 м. От границ смежных земельных участков я отступаю положенные 3 м. Все существующие коммерческие объекты по ул. Хакурате г. Майкопа расположены по красной линии, в связи с чем я обратился в Комиссию за предоставлением разрешения на отклонение от предельных параметров разрешенного строительства объекта капитального строительства по ул. Хакурате, 179 г. Майкопа для строительства магазин</w:t>
      </w:r>
      <w:r>
        <w:rPr>
          <w:rFonts w:ascii="Times New Roman" w:hAnsi="Times New Roman"/>
          <w:color w:val="000000"/>
          <w:sz w:val="28"/>
          <w:szCs w:val="28"/>
        </w:rPr>
        <w:t>а по красной линии ул. Хакурате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Майкопа (внес 1 чел.).</w:t>
      </w: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данные замечания и предложения.</w:t>
      </w:r>
    </w:p>
    <w:p w:rsidR="00D05153" w:rsidRDefault="00D05153" w:rsidP="00D051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05153" w:rsidRDefault="00D05153" w:rsidP="00D051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05153" w:rsidRDefault="00D05153" w:rsidP="00D051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D0515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                                          «О предоставлении разрешения на отклонение от предельных параметров разрешенного строительства объекта капитального строительства по                        ул. Хакурате, 179 г. Майкопа» - для строительства магазина по ул. Хакурате, 179 г. Майкопа по красной линии ул. Хакурате г. Майкопа, в отношении Садыхи Ширвана Барзановича, не одобрен и рекомендован для рассмотрения на заседании комиссии. </w:t>
      </w: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D05153" w:rsidRDefault="00D05153" w:rsidP="00D05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3 чел. - «против», 4 чел. – «воздержался»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5153" w:rsidRPr="003C3B43" w:rsidRDefault="00D05153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575B0" w:rsidRDefault="001575B0" w:rsidP="00F759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7A3B0D" w:rsidRPr="004E2819" w:rsidRDefault="007A3B0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7A3B0D" w:rsidRPr="007D3D56" w:rsidRDefault="007A3B0D" w:rsidP="007A3B0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7A3B0D" w:rsidRPr="007D3D56" w:rsidRDefault="007A3B0D" w:rsidP="007A3B0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1189" w:rsidRPr="00F7598B" w:rsidRDefault="007A3B0D" w:rsidP="00F759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D05153" w:rsidRDefault="001575B0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05153" w:rsidRDefault="00D0515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color w:val="000000"/>
          <w:sz w:val="28"/>
          <w:szCs w:val="28"/>
        </w:rPr>
        <w:t>2</w:t>
      </w:r>
      <w:r w:rsidR="000A4042">
        <w:rPr>
          <w:rFonts w:ascii="Times New Roman" w:hAnsi="Times New Roman"/>
          <w:color w:val="000000"/>
          <w:sz w:val="28"/>
          <w:szCs w:val="28"/>
        </w:rPr>
        <w:t>5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456D7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7" w:rsidRPr="00EF062B" w:rsidRDefault="002456D7" w:rsidP="002456D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7" w:rsidRPr="00EF062B" w:rsidRDefault="002456D7" w:rsidP="00245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7" w:rsidRPr="00EF062B" w:rsidRDefault="002456D7" w:rsidP="00245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7" w:rsidRPr="00EF062B" w:rsidRDefault="002456D7" w:rsidP="002456D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4042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42" w:rsidRPr="00A24133" w:rsidRDefault="000A4042" w:rsidP="000A40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42" w:rsidRPr="00A24133" w:rsidRDefault="000A4042" w:rsidP="000A40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Садыхи Ширван Барзанович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42" w:rsidRPr="00A24133" w:rsidRDefault="000A4042" w:rsidP="000A4042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Первомайская, 233, кв.3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42" w:rsidRPr="00A24133" w:rsidRDefault="000A4042" w:rsidP="000A40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25.01.1988 г.</w:t>
            </w:r>
          </w:p>
        </w:tc>
      </w:tr>
      <w:tr w:rsidR="00175749" w:rsidTr="00175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Default="00175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175749" w:rsidRDefault="0017574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Чушкова Галина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175749" w:rsidRDefault="00175749" w:rsidP="0017574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Хакурате, 177А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Default="00175749" w:rsidP="00175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23.01.1956 г.</w:t>
            </w:r>
          </w:p>
        </w:tc>
      </w:tr>
      <w:tr w:rsidR="00175749" w:rsidTr="00175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Default="00175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175749" w:rsidRDefault="00175749" w:rsidP="0017574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75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Сидоренко Наталья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175749" w:rsidRDefault="00175749" w:rsidP="0017574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57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Хакурате, 181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Default="00175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25.07.1972 г.</w:t>
            </w:r>
          </w:p>
        </w:tc>
      </w:tr>
      <w:tr w:rsidR="00175749" w:rsidTr="00175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Default="00175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175749" w:rsidRDefault="00175749" w:rsidP="0017574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75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Сидоренко Владимир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175749" w:rsidRDefault="00175749" w:rsidP="0017574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57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Хакурате, 181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Default="00175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25.07.1971 г.</w:t>
            </w:r>
          </w:p>
        </w:tc>
      </w:tr>
      <w:tr w:rsidR="00175749" w:rsidTr="00175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Default="00175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175749" w:rsidRDefault="00175749" w:rsidP="0017574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75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Яценко Ольга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175749" w:rsidRDefault="00175749" w:rsidP="0017574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57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Хакурате, 177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Default="00175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14.11.1952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7D" w:rsidRDefault="004D477D">
      <w:pPr>
        <w:spacing w:line="240" w:lineRule="auto"/>
      </w:pPr>
      <w:r>
        <w:separator/>
      </w:r>
    </w:p>
  </w:endnote>
  <w:endnote w:type="continuationSeparator" w:id="0">
    <w:p w:rsidR="004D477D" w:rsidRDefault="004D4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7D" w:rsidRDefault="004D477D">
      <w:pPr>
        <w:spacing w:after="0" w:line="240" w:lineRule="auto"/>
      </w:pPr>
      <w:r>
        <w:separator/>
      </w:r>
    </w:p>
  </w:footnote>
  <w:footnote w:type="continuationSeparator" w:id="0">
    <w:p w:rsidR="004D477D" w:rsidRDefault="004D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189"/>
    <w:rsid w:val="00151927"/>
    <w:rsid w:val="0015226E"/>
    <w:rsid w:val="001524CE"/>
    <w:rsid w:val="00152602"/>
    <w:rsid w:val="00152709"/>
    <w:rsid w:val="00152E9A"/>
    <w:rsid w:val="00153949"/>
    <w:rsid w:val="00154C56"/>
    <w:rsid w:val="00155C1A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5749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56D7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22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77D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643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1535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3B0D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5EF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345F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210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2CC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31F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1C25"/>
    <w:rsid w:val="00D028B8"/>
    <w:rsid w:val="00D03521"/>
    <w:rsid w:val="00D03962"/>
    <w:rsid w:val="00D03AAA"/>
    <w:rsid w:val="00D04EF0"/>
    <w:rsid w:val="00D05153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2D1D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5F6C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598B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1EBB8-EFB8-4820-A432-A7D557AB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669</cp:revision>
  <cp:lastPrinted>2025-02-20T11:36:00Z</cp:lastPrinted>
  <dcterms:created xsi:type="dcterms:W3CDTF">2022-11-14T13:43:00Z</dcterms:created>
  <dcterms:modified xsi:type="dcterms:W3CDTF">2025-02-21T07:18:00Z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