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2855C8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2855C8">
        <w:rPr>
          <w:rFonts w:ascii="Times New Roman" w:hAnsi="Times New Roman"/>
          <w:b/>
          <w:color w:val="000000"/>
          <w:sz w:val="27"/>
          <w:szCs w:val="27"/>
        </w:rPr>
        <w:t xml:space="preserve">Заключение о </w:t>
      </w:r>
      <w:r w:rsidR="009278B0" w:rsidRPr="002855C8">
        <w:rPr>
          <w:rFonts w:ascii="Times New Roman" w:hAnsi="Times New Roman"/>
          <w:b/>
          <w:color w:val="000000"/>
          <w:sz w:val="27"/>
          <w:szCs w:val="27"/>
        </w:rPr>
        <w:t>результатах публичных слушаний</w:t>
      </w:r>
    </w:p>
    <w:p w:rsidR="00AD10C2" w:rsidRPr="002855C8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7"/>
          <w:szCs w:val="27"/>
        </w:rPr>
      </w:pPr>
      <w:r w:rsidRPr="002855C8">
        <w:rPr>
          <w:rFonts w:ascii="Times New Roman" w:hAnsi="Times New Roman"/>
          <w:b/>
          <w:color w:val="000000"/>
          <w:sz w:val="27"/>
          <w:szCs w:val="27"/>
        </w:rPr>
        <w:tab/>
      </w:r>
      <w:r w:rsidRPr="002855C8">
        <w:rPr>
          <w:rFonts w:ascii="Times New Roman" w:hAnsi="Times New Roman"/>
          <w:b/>
          <w:color w:val="000000"/>
          <w:sz w:val="27"/>
          <w:szCs w:val="27"/>
        </w:rPr>
        <w:tab/>
      </w:r>
      <w:r w:rsidRPr="002855C8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1D471F" w:rsidRPr="002855C8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2855C8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2855C8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«</w:t>
      </w:r>
      <w:r w:rsidR="002855C8" w:rsidRPr="002855C8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Первомайской 2-й, 37 г. Майкопа</w:t>
      </w:r>
      <w:r w:rsidR="005C5D78" w:rsidRPr="002855C8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»</w:t>
      </w:r>
    </w:p>
    <w:p w:rsidR="00EC5439" w:rsidRPr="002855C8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7"/>
          <w:szCs w:val="27"/>
          <w:lang w:eastAsia="ar-SA"/>
        </w:rPr>
      </w:pPr>
    </w:p>
    <w:p w:rsidR="005341AB" w:rsidRPr="002855C8" w:rsidRDefault="002855C8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2855C8">
        <w:rPr>
          <w:rFonts w:ascii="Times New Roman" w:hAnsi="Times New Roman"/>
          <w:b/>
          <w:color w:val="000000"/>
          <w:sz w:val="27"/>
          <w:szCs w:val="27"/>
        </w:rPr>
        <w:t>28</w:t>
      </w:r>
      <w:r w:rsidR="008D7295" w:rsidRPr="002855C8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F455E2" w:rsidRPr="002855C8">
        <w:rPr>
          <w:rFonts w:ascii="Times New Roman" w:hAnsi="Times New Roman"/>
          <w:b/>
          <w:color w:val="000000"/>
          <w:sz w:val="27"/>
          <w:szCs w:val="27"/>
        </w:rPr>
        <w:t>но</w:t>
      </w:r>
      <w:r w:rsidR="00ED1DB1" w:rsidRPr="002855C8">
        <w:rPr>
          <w:rFonts w:ascii="Times New Roman" w:hAnsi="Times New Roman"/>
          <w:b/>
          <w:color w:val="000000"/>
          <w:sz w:val="27"/>
          <w:szCs w:val="27"/>
        </w:rPr>
        <w:t>ября</w:t>
      </w:r>
      <w:r w:rsidR="00AA00A4" w:rsidRPr="002855C8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2855C8">
        <w:rPr>
          <w:rFonts w:ascii="Times New Roman" w:hAnsi="Times New Roman"/>
          <w:b/>
          <w:color w:val="000000"/>
          <w:sz w:val="27"/>
          <w:szCs w:val="27"/>
        </w:rPr>
        <w:t>202</w:t>
      </w:r>
      <w:r w:rsidR="000374E2" w:rsidRPr="002855C8">
        <w:rPr>
          <w:rFonts w:ascii="Times New Roman" w:hAnsi="Times New Roman"/>
          <w:b/>
          <w:color w:val="000000"/>
          <w:sz w:val="27"/>
          <w:szCs w:val="27"/>
        </w:rPr>
        <w:t>5</w:t>
      </w:r>
      <w:r w:rsidR="005341AB" w:rsidRPr="002855C8">
        <w:rPr>
          <w:rFonts w:ascii="Times New Roman" w:hAnsi="Times New Roman"/>
          <w:b/>
          <w:color w:val="000000"/>
          <w:sz w:val="27"/>
          <w:szCs w:val="27"/>
        </w:rPr>
        <w:t xml:space="preserve"> г.                  </w:t>
      </w:r>
      <w:r w:rsidR="004D1EB1" w:rsidRPr="002855C8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5341AB" w:rsidRPr="002855C8">
        <w:rPr>
          <w:rFonts w:ascii="Times New Roman" w:hAnsi="Times New Roman"/>
          <w:b/>
          <w:color w:val="000000"/>
          <w:sz w:val="27"/>
          <w:szCs w:val="27"/>
        </w:rPr>
        <w:t xml:space="preserve">                                           </w:t>
      </w:r>
      <w:r w:rsidR="00E27CF0" w:rsidRPr="002855C8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4E5AF3" w:rsidRPr="002855C8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E27CF0" w:rsidRPr="002855C8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5341AB" w:rsidRPr="002855C8">
        <w:rPr>
          <w:rFonts w:ascii="Times New Roman" w:hAnsi="Times New Roman"/>
          <w:b/>
          <w:color w:val="000000"/>
          <w:sz w:val="27"/>
          <w:szCs w:val="27"/>
        </w:rPr>
        <w:t xml:space="preserve">    </w:t>
      </w:r>
      <w:r w:rsidR="00F77D1F" w:rsidRPr="002855C8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2855C8">
        <w:rPr>
          <w:rFonts w:ascii="Times New Roman" w:hAnsi="Times New Roman"/>
          <w:b/>
          <w:color w:val="000000"/>
          <w:sz w:val="27"/>
          <w:szCs w:val="27"/>
        </w:rPr>
        <w:t>г. Майкоп</w:t>
      </w:r>
    </w:p>
    <w:p w:rsidR="001D471F" w:rsidRPr="002855C8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2855C8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ab/>
      </w:r>
    </w:p>
    <w:p w:rsidR="00CC5DD1" w:rsidRPr="002855C8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855C8">
        <w:rPr>
          <w:rFonts w:ascii="Times New Roman" w:hAnsi="Times New Roman"/>
          <w:color w:val="000000"/>
          <w:sz w:val="27"/>
          <w:szCs w:val="27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2855C8" w:rsidRPr="002855C8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2855C8">
        <w:rPr>
          <w:rFonts w:ascii="Times New Roman" w:hAnsi="Times New Roman"/>
          <w:color w:val="000000"/>
          <w:sz w:val="27"/>
          <w:szCs w:val="27"/>
        </w:rPr>
        <w:t xml:space="preserve">                        </w:t>
      </w:r>
      <w:r w:rsidR="002855C8" w:rsidRPr="002855C8">
        <w:rPr>
          <w:rFonts w:ascii="Times New Roman" w:hAnsi="Times New Roman"/>
          <w:color w:val="000000"/>
          <w:sz w:val="27"/>
          <w:szCs w:val="27"/>
        </w:rPr>
        <w:t>ул. Первомайской 2-й, 37 г. Майкопа</w:t>
      </w:r>
      <w:r w:rsidRPr="002855C8">
        <w:rPr>
          <w:rFonts w:ascii="Times New Roman" w:hAnsi="Times New Roman"/>
          <w:color w:val="000000"/>
          <w:sz w:val="27"/>
          <w:szCs w:val="27"/>
        </w:rPr>
        <w:t>» №</w:t>
      </w:r>
      <w:r w:rsidR="00926D2D" w:rsidRPr="002855C8">
        <w:rPr>
          <w:rFonts w:ascii="Times New Roman" w:hAnsi="Times New Roman"/>
          <w:color w:val="000000"/>
          <w:sz w:val="27"/>
          <w:szCs w:val="27"/>
        </w:rPr>
        <w:t>4</w:t>
      </w:r>
      <w:r w:rsidR="002855C8" w:rsidRPr="002855C8">
        <w:rPr>
          <w:rFonts w:ascii="Times New Roman" w:hAnsi="Times New Roman"/>
          <w:color w:val="000000"/>
          <w:sz w:val="27"/>
          <w:szCs w:val="27"/>
        </w:rPr>
        <w:t>80</w:t>
      </w:r>
      <w:r w:rsidR="00C527E6" w:rsidRPr="002855C8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2855C8">
        <w:rPr>
          <w:rFonts w:ascii="Times New Roman" w:hAnsi="Times New Roman"/>
          <w:color w:val="000000"/>
          <w:sz w:val="27"/>
          <w:szCs w:val="27"/>
        </w:rPr>
        <w:t xml:space="preserve">от </w:t>
      </w:r>
      <w:r w:rsidR="002855C8" w:rsidRPr="002855C8">
        <w:rPr>
          <w:rFonts w:ascii="Times New Roman" w:hAnsi="Times New Roman"/>
          <w:color w:val="000000"/>
          <w:sz w:val="27"/>
          <w:szCs w:val="27"/>
        </w:rPr>
        <w:t>13</w:t>
      </w:r>
      <w:r w:rsidR="00F80B60" w:rsidRPr="002855C8">
        <w:rPr>
          <w:rFonts w:ascii="Times New Roman" w:hAnsi="Times New Roman"/>
          <w:color w:val="000000"/>
          <w:sz w:val="27"/>
          <w:szCs w:val="27"/>
        </w:rPr>
        <w:t>.</w:t>
      </w:r>
      <w:r w:rsidR="00A04D17" w:rsidRPr="002855C8">
        <w:rPr>
          <w:rFonts w:ascii="Times New Roman" w:hAnsi="Times New Roman"/>
          <w:color w:val="000000"/>
          <w:sz w:val="27"/>
          <w:szCs w:val="27"/>
        </w:rPr>
        <w:t>1</w:t>
      </w:r>
      <w:r w:rsidR="002855C8" w:rsidRPr="002855C8">
        <w:rPr>
          <w:rFonts w:ascii="Times New Roman" w:hAnsi="Times New Roman"/>
          <w:color w:val="000000"/>
          <w:sz w:val="27"/>
          <w:szCs w:val="27"/>
        </w:rPr>
        <w:t>1</w:t>
      </w:r>
      <w:r w:rsidR="005341AB" w:rsidRPr="002855C8">
        <w:rPr>
          <w:rFonts w:ascii="Times New Roman" w:hAnsi="Times New Roman"/>
          <w:color w:val="000000"/>
          <w:sz w:val="27"/>
          <w:szCs w:val="27"/>
        </w:rPr>
        <w:t>.202</w:t>
      </w:r>
      <w:r w:rsidR="00630964" w:rsidRPr="002855C8">
        <w:rPr>
          <w:rFonts w:ascii="Times New Roman" w:hAnsi="Times New Roman"/>
          <w:color w:val="000000"/>
          <w:sz w:val="27"/>
          <w:szCs w:val="27"/>
        </w:rPr>
        <w:t>5</w:t>
      </w:r>
      <w:r w:rsidRPr="002855C8">
        <w:rPr>
          <w:rFonts w:ascii="Times New Roman" w:hAnsi="Times New Roman"/>
          <w:color w:val="000000"/>
          <w:sz w:val="27"/>
          <w:szCs w:val="27"/>
        </w:rPr>
        <w:t xml:space="preserve"> г. Администрацией муниципального образования «Город Майкоп» проведены публичные слушания по проекту</w:t>
      </w:r>
      <w:r w:rsidRPr="002855C8">
        <w:rPr>
          <w:rFonts w:ascii="Times New Roman" w:hAnsi="Times New Roman"/>
          <w:sz w:val="27"/>
          <w:szCs w:val="27"/>
        </w:rPr>
        <w:t xml:space="preserve"> </w:t>
      </w:r>
      <w:r w:rsidRPr="002855C8">
        <w:rPr>
          <w:rFonts w:ascii="Times New Roman" w:hAnsi="Times New Roman"/>
          <w:color w:val="000000"/>
          <w:sz w:val="27"/>
          <w:szCs w:val="27"/>
        </w:rPr>
        <w:t>распоряжения Администрации муниципального образования «Город Майкоп»</w:t>
      </w:r>
      <w:r w:rsidR="00CA7C79" w:rsidRPr="002855C8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2855C8">
        <w:rPr>
          <w:rFonts w:ascii="Times New Roman" w:hAnsi="Times New Roman"/>
          <w:color w:val="000000"/>
          <w:sz w:val="27"/>
          <w:szCs w:val="27"/>
        </w:rPr>
        <w:t>«</w:t>
      </w:r>
      <w:r w:rsidR="002855C8" w:rsidRPr="002855C8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Первомайской 2-й, 37 г. Майкопа</w:t>
      </w:r>
      <w:r w:rsidRPr="002855C8">
        <w:rPr>
          <w:rFonts w:ascii="Times New Roman" w:hAnsi="Times New Roman"/>
          <w:color w:val="000000"/>
          <w:sz w:val="27"/>
          <w:szCs w:val="27"/>
        </w:rPr>
        <w:t>».</w:t>
      </w:r>
    </w:p>
    <w:p w:rsidR="00CC5DD1" w:rsidRPr="002855C8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2855C8">
        <w:rPr>
          <w:rFonts w:ascii="Times New Roman" w:hAnsi="Times New Roman"/>
          <w:color w:val="000000"/>
          <w:sz w:val="27"/>
          <w:szCs w:val="27"/>
        </w:rPr>
        <w:t xml:space="preserve">В ходе публичных слушаний оформлен и составлен протокол от                      </w:t>
      </w:r>
      <w:r w:rsidR="002855C8" w:rsidRPr="002855C8">
        <w:rPr>
          <w:rFonts w:ascii="Times New Roman" w:hAnsi="Times New Roman"/>
          <w:color w:val="000000"/>
          <w:sz w:val="27"/>
          <w:szCs w:val="27"/>
        </w:rPr>
        <w:t>28</w:t>
      </w:r>
      <w:r w:rsidR="005341AB" w:rsidRPr="002855C8">
        <w:rPr>
          <w:rFonts w:ascii="Times New Roman" w:hAnsi="Times New Roman"/>
          <w:color w:val="000000"/>
          <w:sz w:val="27"/>
          <w:szCs w:val="27"/>
        </w:rPr>
        <w:t>.</w:t>
      </w:r>
      <w:r w:rsidR="00632AA0" w:rsidRPr="002855C8">
        <w:rPr>
          <w:rFonts w:ascii="Times New Roman" w:hAnsi="Times New Roman"/>
          <w:color w:val="000000"/>
          <w:sz w:val="27"/>
          <w:szCs w:val="27"/>
        </w:rPr>
        <w:t>1</w:t>
      </w:r>
      <w:r w:rsidR="00F455E2" w:rsidRPr="002855C8">
        <w:rPr>
          <w:rFonts w:ascii="Times New Roman" w:hAnsi="Times New Roman"/>
          <w:color w:val="000000"/>
          <w:sz w:val="27"/>
          <w:szCs w:val="27"/>
        </w:rPr>
        <w:t>1</w:t>
      </w:r>
      <w:r w:rsidRPr="002855C8">
        <w:rPr>
          <w:rFonts w:ascii="Times New Roman" w:hAnsi="Times New Roman"/>
          <w:color w:val="000000"/>
          <w:sz w:val="27"/>
          <w:szCs w:val="27"/>
        </w:rPr>
        <w:t>.202</w:t>
      </w:r>
      <w:r w:rsidR="000374E2" w:rsidRPr="002855C8">
        <w:rPr>
          <w:rFonts w:ascii="Times New Roman" w:hAnsi="Times New Roman"/>
          <w:color w:val="000000"/>
          <w:sz w:val="27"/>
          <w:szCs w:val="27"/>
        </w:rPr>
        <w:t>5</w:t>
      </w:r>
      <w:r w:rsidRPr="002855C8">
        <w:rPr>
          <w:rFonts w:ascii="Times New Roman" w:hAnsi="Times New Roman"/>
          <w:color w:val="000000"/>
          <w:sz w:val="27"/>
          <w:szCs w:val="27"/>
        </w:rPr>
        <w:t xml:space="preserve"> г. №</w:t>
      </w:r>
      <w:r w:rsidR="005341AB" w:rsidRPr="002855C8">
        <w:rPr>
          <w:rFonts w:ascii="Times New Roman" w:hAnsi="Times New Roman"/>
          <w:color w:val="000000"/>
          <w:sz w:val="27"/>
          <w:szCs w:val="27"/>
        </w:rPr>
        <w:t>2</w:t>
      </w:r>
      <w:r w:rsidR="00A6386A" w:rsidRPr="002855C8">
        <w:rPr>
          <w:rFonts w:ascii="Times New Roman" w:hAnsi="Times New Roman"/>
          <w:color w:val="000000"/>
          <w:sz w:val="27"/>
          <w:szCs w:val="27"/>
        </w:rPr>
        <w:t>2</w:t>
      </w:r>
      <w:r w:rsidR="002855C8" w:rsidRPr="002855C8">
        <w:rPr>
          <w:rFonts w:ascii="Times New Roman" w:hAnsi="Times New Roman"/>
          <w:color w:val="000000"/>
          <w:sz w:val="27"/>
          <w:szCs w:val="27"/>
        </w:rPr>
        <w:t>20</w:t>
      </w:r>
      <w:r w:rsidRPr="002855C8">
        <w:rPr>
          <w:rFonts w:ascii="Times New Roman" w:hAnsi="Times New Roman"/>
          <w:color w:val="000000"/>
          <w:sz w:val="27"/>
          <w:szCs w:val="27"/>
        </w:rPr>
        <w:t>.</w:t>
      </w:r>
    </w:p>
    <w:p w:rsidR="00CC5DD1" w:rsidRPr="002855C8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2855C8">
        <w:rPr>
          <w:rFonts w:ascii="Times New Roman" w:hAnsi="Times New Roman"/>
          <w:color w:val="000000"/>
          <w:sz w:val="27"/>
          <w:szCs w:val="27"/>
        </w:rPr>
        <w:t xml:space="preserve">В публичных слушаниях приняли участие </w:t>
      </w:r>
      <w:r w:rsidR="00F455E2" w:rsidRPr="002855C8">
        <w:rPr>
          <w:rFonts w:ascii="Times New Roman" w:hAnsi="Times New Roman"/>
          <w:b/>
          <w:color w:val="000000"/>
          <w:sz w:val="27"/>
          <w:szCs w:val="27"/>
        </w:rPr>
        <w:t>4</w:t>
      </w:r>
      <w:r w:rsidRPr="002855C8">
        <w:rPr>
          <w:rFonts w:ascii="Times New Roman" w:hAnsi="Times New Roman"/>
          <w:b/>
          <w:color w:val="000000"/>
          <w:sz w:val="27"/>
          <w:szCs w:val="27"/>
        </w:rPr>
        <w:t xml:space="preserve"> участник</w:t>
      </w:r>
      <w:r w:rsidR="00A6386A" w:rsidRPr="002855C8">
        <w:rPr>
          <w:rFonts w:ascii="Times New Roman" w:hAnsi="Times New Roman"/>
          <w:b/>
          <w:color w:val="000000"/>
          <w:sz w:val="27"/>
          <w:szCs w:val="27"/>
        </w:rPr>
        <w:t>а</w:t>
      </w:r>
      <w:r w:rsidRPr="002855C8">
        <w:rPr>
          <w:rFonts w:ascii="Times New Roman" w:hAnsi="Times New Roman"/>
          <w:color w:val="000000"/>
          <w:sz w:val="27"/>
          <w:szCs w:val="27"/>
        </w:rPr>
        <w:t xml:space="preserve"> публичных слушаний, которые внесли следующие предложения и замечания по проекту:</w:t>
      </w:r>
    </w:p>
    <w:p w:rsidR="00075CEE" w:rsidRPr="002855C8" w:rsidRDefault="00075CEE" w:rsidP="00075CE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2855C8">
        <w:rPr>
          <w:rFonts w:ascii="Times New Roman" w:hAnsi="Times New Roman"/>
          <w:b/>
          <w:color w:val="000000"/>
          <w:sz w:val="27"/>
          <w:szCs w:val="27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B277CE" w:rsidRPr="002855C8" w:rsidRDefault="00B277CE" w:rsidP="00B277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2855C8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2855C8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2855C8">
        <w:rPr>
          <w:rFonts w:ascii="Times New Roman" w:hAnsi="Times New Roman"/>
          <w:b/>
          <w:color w:val="000000"/>
          <w:sz w:val="27"/>
          <w:szCs w:val="27"/>
        </w:rPr>
        <w:t>Предложения и замечания иных участников публичных слушаний:</w:t>
      </w:r>
    </w:p>
    <w:p w:rsidR="000374E2" w:rsidRPr="002855C8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2855C8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2855C8" w:rsidRDefault="003877B2" w:rsidP="003877B2">
      <w:pPr>
        <w:tabs>
          <w:tab w:val="left" w:pos="24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2855C8">
        <w:rPr>
          <w:rFonts w:ascii="Times New Roman" w:hAnsi="Times New Roman"/>
          <w:color w:val="000000"/>
          <w:sz w:val="27"/>
          <w:szCs w:val="27"/>
        </w:rPr>
        <w:tab/>
      </w:r>
    </w:p>
    <w:p w:rsidR="000374E2" w:rsidRPr="002855C8" w:rsidRDefault="000374E2" w:rsidP="000374E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55C8">
        <w:rPr>
          <w:rFonts w:ascii="Times New Roman" w:hAnsi="Times New Roman"/>
          <w:b/>
          <w:color w:val="000000"/>
          <w:sz w:val="27"/>
          <w:szCs w:val="27"/>
          <w:u w:val="single"/>
        </w:rPr>
        <w:t>Выводы по результатам публичных слушаний:</w:t>
      </w:r>
      <w:r w:rsidRPr="002855C8">
        <w:rPr>
          <w:rFonts w:ascii="Times New Roman" w:hAnsi="Times New Roman"/>
          <w:b/>
          <w:sz w:val="27"/>
          <w:szCs w:val="27"/>
          <w:u w:val="single"/>
        </w:rPr>
        <w:t xml:space="preserve"> </w:t>
      </w:r>
    </w:p>
    <w:p w:rsidR="00CA7C79" w:rsidRPr="002855C8" w:rsidRDefault="00CA7C79" w:rsidP="00B47F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2855C8">
        <w:rPr>
          <w:rFonts w:ascii="Times New Roman" w:hAnsi="Times New Roman"/>
          <w:color w:val="000000"/>
          <w:sz w:val="27"/>
          <w:szCs w:val="27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="002855C8" w:rsidRPr="002855C8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                ул. Первомайской 2-й, 37 г. Майкопа</w:t>
      </w:r>
      <w:r w:rsidRPr="002855C8">
        <w:rPr>
          <w:rFonts w:ascii="Times New Roman" w:hAnsi="Times New Roman"/>
          <w:color w:val="000000"/>
          <w:sz w:val="27"/>
          <w:szCs w:val="27"/>
        </w:rPr>
        <w:t>»</w:t>
      </w:r>
      <w:r w:rsidR="00632AA0" w:rsidRPr="002855C8">
        <w:rPr>
          <w:rFonts w:ascii="Times New Roman" w:hAnsi="Times New Roman"/>
          <w:color w:val="000000"/>
          <w:sz w:val="27"/>
          <w:szCs w:val="27"/>
        </w:rPr>
        <w:t xml:space="preserve"> - </w:t>
      </w:r>
      <w:r w:rsidR="002855C8" w:rsidRPr="002855C8">
        <w:rPr>
          <w:rFonts w:ascii="Times New Roman" w:hAnsi="Times New Roman"/>
          <w:color w:val="000000"/>
          <w:sz w:val="27"/>
          <w:szCs w:val="27"/>
        </w:rPr>
        <w:t>для строительства индивидуального жилого дома по ул. Первомайской 2-й, 37 г. Майкопа на расстоянии 2 м от красной линии ул. Первомайской 2-й г. Майкопа</w:t>
      </w:r>
      <w:r w:rsidRPr="002855C8">
        <w:rPr>
          <w:rFonts w:ascii="Times New Roman" w:hAnsi="Times New Roman"/>
          <w:bCs/>
          <w:color w:val="000000"/>
          <w:sz w:val="27"/>
          <w:szCs w:val="27"/>
        </w:rPr>
        <w:t>,</w:t>
      </w:r>
      <w:r w:rsidRPr="002855C8">
        <w:rPr>
          <w:rFonts w:ascii="Times New Roman" w:hAnsi="Times New Roman"/>
          <w:color w:val="000000"/>
          <w:sz w:val="27"/>
          <w:szCs w:val="27"/>
        </w:rPr>
        <w:t xml:space="preserve"> в отношении </w:t>
      </w:r>
      <w:r w:rsidR="002855C8" w:rsidRPr="002855C8">
        <w:rPr>
          <w:rFonts w:ascii="Times New Roman" w:hAnsi="Times New Roman"/>
          <w:color w:val="000000"/>
          <w:sz w:val="27"/>
          <w:szCs w:val="27"/>
        </w:rPr>
        <w:t>Буюкян Арусяк Пайлаковны</w:t>
      </w:r>
      <w:r w:rsidRPr="002855C8">
        <w:rPr>
          <w:rFonts w:ascii="Times New Roman" w:hAnsi="Times New Roman"/>
          <w:color w:val="000000"/>
          <w:sz w:val="27"/>
          <w:szCs w:val="27"/>
        </w:rPr>
        <w:t xml:space="preserve">, одобрен и рекомендован для рассмотрения на заседании комиссии. </w:t>
      </w:r>
    </w:p>
    <w:p w:rsidR="004E0B41" w:rsidRPr="002855C8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94778" w:rsidRDefault="00C94778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A57A39" w:rsidRPr="002855C8" w:rsidRDefault="00A57A39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bookmarkStart w:id="0" w:name="_GoBack"/>
      <w:bookmarkEnd w:id="0"/>
    </w:p>
    <w:p w:rsidR="00F455E2" w:rsidRPr="002855C8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2855C8">
        <w:rPr>
          <w:rFonts w:ascii="Times New Roman" w:hAnsi="Times New Roman"/>
          <w:b/>
          <w:color w:val="000000"/>
          <w:sz w:val="27"/>
          <w:szCs w:val="27"/>
        </w:rPr>
        <w:t xml:space="preserve">Председательствующий: </w:t>
      </w:r>
      <w:r w:rsidRPr="002855C8">
        <w:rPr>
          <w:rFonts w:ascii="Times New Roman" w:hAnsi="Times New Roman"/>
          <w:b/>
          <w:color w:val="000000"/>
          <w:sz w:val="27"/>
          <w:szCs w:val="27"/>
        </w:rPr>
        <w:tab/>
      </w:r>
      <w:r w:rsidRPr="002855C8">
        <w:rPr>
          <w:rFonts w:ascii="Times New Roman" w:hAnsi="Times New Roman"/>
          <w:b/>
          <w:color w:val="000000"/>
          <w:sz w:val="27"/>
          <w:szCs w:val="27"/>
        </w:rPr>
        <w:tab/>
        <w:t xml:space="preserve">                                                М.Р. Ачмиз</w:t>
      </w:r>
    </w:p>
    <w:p w:rsidR="00F455E2" w:rsidRPr="002855C8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F455E2" w:rsidRPr="002855C8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2855C8">
        <w:rPr>
          <w:rFonts w:ascii="Times New Roman" w:hAnsi="Times New Roman"/>
          <w:b/>
          <w:color w:val="000000"/>
          <w:sz w:val="27"/>
          <w:szCs w:val="27"/>
        </w:rPr>
        <w:t>Секретарь Комиссии:                                                                   В.Г. Рудниченко</w:t>
      </w:r>
    </w:p>
    <w:p w:rsidR="00190F28" w:rsidRPr="00433398" w:rsidRDefault="00190F28" w:rsidP="00190F28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28E8" w:rsidRPr="00433398" w:rsidRDefault="002855C8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28</w:t>
      </w:r>
      <w:r w:rsidR="00190F28" w:rsidRPr="00433398">
        <w:rPr>
          <w:rFonts w:ascii="Times New Roman" w:hAnsi="Times New Roman"/>
          <w:color w:val="000000"/>
          <w:sz w:val="16"/>
          <w:szCs w:val="16"/>
        </w:rPr>
        <w:t>.</w:t>
      </w:r>
      <w:r w:rsidR="00632AA0" w:rsidRPr="00433398">
        <w:rPr>
          <w:rFonts w:ascii="Times New Roman" w:hAnsi="Times New Roman"/>
          <w:color w:val="000000"/>
          <w:sz w:val="16"/>
          <w:szCs w:val="16"/>
        </w:rPr>
        <w:t>1</w:t>
      </w:r>
      <w:r w:rsidR="00F455E2" w:rsidRPr="00433398">
        <w:rPr>
          <w:rFonts w:ascii="Times New Roman" w:hAnsi="Times New Roman"/>
          <w:color w:val="000000"/>
          <w:sz w:val="16"/>
          <w:szCs w:val="16"/>
        </w:rPr>
        <w:t>1</w:t>
      </w:r>
      <w:r w:rsidR="00190F28" w:rsidRPr="00433398">
        <w:rPr>
          <w:rFonts w:ascii="Times New Roman" w:hAnsi="Times New Roman"/>
          <w:color w:val="000000"/>
          <w:sz w:val="16"/>
          <w:szCs w:val="16"/>
        </w:rPr>
        <w:t>.2025 г.</w:t>
      </w:r>
    </w:p>
    <w:sectPr w:rsidR="000728E8" w:rsidRPr="00433398" w:rsidSect="00C94778">
      <w:pgSz w:w="11906" w:h="16838"/>
      <w:pgMar w:top="851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540" w:rsidRDefault="00D54540">
      <w:pPr>
        <w:spacing w:line="240" w:lineRule="auto"/>
      </w:pPr>
      <w:r>
        <w:separator/>
      </w:r>
    </w:p>
  </w:endnote>
  <w:endnote w:type="continuationSeparator" w:id="0">
    <w:p w:rsidR="00D54540" w:rsidRDefault="00D54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540" w:rsidRDefault="00D54540">
      <w:pPr>
        <w:spacing w:after="0" w:line="240" w:lineRule="auto"/>
      </w:pPr>
      <w:r>
        <w:separator/>
      </w:r>
    </w:p>
  </w:footnote>
  <w:footnote w:type="continuationSeparator" w:id="0">
    <w:p w:rsidR="00D54540" w:rsidRDefault="00D545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4E61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49B0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0F28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55C8"/>
    <w:rsid w:val="0028613F"/>
    <w:rsid w:val="00286BC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04E4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5123"/>
    <w:rsid w:val="003B6CA8"/>
    <w:rsid w:val="003C1582"/>
    <w:rsid w:val="003C4426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871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398"/>
    <w:rsid w:val="00433BF9"/>
    <w:rsid w:val="00435345"/>
    <w:rsid w:val="00435C93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2ED4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189F"/>
    <w:rsid w:val="005A22EA"/>
    <w:rsid w:val="005A7D4E"/>
    <w:rsid w:val="005B085F"/>
    <w:rsid w:val="005B11C6"/>
    <w:rsid w:val="005B4BB9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87D"/>
    <w:rsid w:val="00607DA4"/>
    <w:rsid w:val="006101B4"/>
    <w:rsid w:val="00612D63"/>
    <w:rsid w:val="006135F4"/>
    <w:rsid w:val="00614AC2"/>
    <w:rsid w:val="00615939"/>
    <w:rsid w:val="006200E2"/>
    <w:rsid w:val="00623CE5"/>
    <w:rsid w:val="00626A00"/>
    <w:rsid w:val="00626A8F"/>
    <w:rsid w:val="00630964"/>
    <w:rsid w:val="00632AA0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0EA7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0F6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5A3C"/>
    <w:rsid w:val="008D7295"/>
    <w:rsid w:val="008D7D0F"/>
    <w:rsid w:val="008E1331"/>
    <w:rsid w:val="008E1753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6D2D"/>
    <w:rsid w:val="009278B0"/>
    <w:rsid w:val="00927D26"/>
    <w:rsid w:val="00931429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3A3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4834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A0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3FEE"/>
    <w:rsid w:val="009F5088"/>
    <w:rsid w:val="009F60C2"/>
    <w:rsid w:val="009F7168"/>
    <w:rsid w:val="00A024DD"/>
    <w:rsid w:val="00A042EB"/>
    <w:rsid w:val="00A04D17"/>
    <w:rsid w:val="00A05909"/>
    <w:rsid w:val="00A06231"/>
    <w:rsid w:val="00A0656C"/>
    <w:rsid w:val="00A06EEF"/>
    <w:rsid w:val="00A109D6"/>
    <w:rsid w:val="00A117B4"/>
    <w:rsid w:val="00A11BEE"/>
    <w:rsid w:val="00A11DF6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57A39"/>
    <w:rsid w:val="00A605C0"/>
    <w:rsid w:val="00A6293D"/>
    <w:rsid w:val="00A6386A"/>
    <w:rsid w:val="00A64E1A"/>
    <w:rsid w:val="00A65417"/>
    <w:rsid w:val="00A65D7B"/>
    <w:rsid w:val="00A67C03"/>
    <w:rsid w:val="00A70EF5"/>
    <w:rsid w:val="00A723BA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D51E4"/>
    <w:rsid w:val="00BE6BD7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6395"/>
    <w:rsid w:val="00C1761F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36C7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5F6"/>
    <w:rsid w:val="00C707ED"/>
    <w:rsid w:val="00C75272"/>
    <w:rsid w:val="00C754AC"/>
    <w:rsid w:val="00C76AFC"/>
    <w:rsid w:val="00C81063"/>
    <w:rsid w:val="00C83929"/>
    <w:rsid w:val="00C85C4B"/>
    <w:rsid w:val="00C87B57"/>
    <w:rsid w:val="00C94778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95C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06C40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19FE"/>
    <w:rsid w:val="00D52543"/>
    <w:rsid w:val="00D52F2D"/>
    <w:rsid w:val="00D53BA7"/>
    <w:rsid w:val="00D54540"/>
    <w:rsid w:val="00D546A2"/>
    <w:rsid w:val="00D5492D"/>
    <w:rsid w:val="00D55FAF"/>
    <w:rsid w:val="00D5727D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0C41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746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14C0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55E2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763E69-D90B-4175-8236-07B5C9629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360</cp:revision>
  <cp:lastPrinted>2025-11-14T09:22:00Z</cp:lastPrinted>
  <dcterms:created xsi:type="dcterms:W3CDTF">2022-05-26T14:02:00Z</dcterms:created>
  <dcterms:modified xsi:type="dcterms:W3CDTF">2025-11-27T09:28:00Z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