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E02710" w:rsidRPr="00E027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</w:t>
      </w:r>
      <w:r w:rsidR="00E02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710" w:rsidRPr="00E0271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Default="000854CD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>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1D471F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C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2710" w:rsidRPr="00E027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</w:t>
      </w:r>
      <w:r w:rsidR="00E02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710" w:rsidRPr="00E0271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0854CD">
        <w:rPr>
          <w:rFonts w:ascii="Times New Roman" w:hAnsi="Times New Roman"/>
          <w:color w:val="000000"/>
          <w:sz w:val="28"/>
          <w:szCs w:val="28"/>
        </w:rPr>
        <w:t>» №</w:t>
      </w:r>
      <w:r w:rsidR="00A76E99">
        <w:rPr>
          <w:rFonts w:ascii="Times New Roman" w:hAnsi="Times New Roman"/>
          <w:color w:val="000000"/>
          <w:sz w:val="28"/>
          <w:szCs w:val="28"/>
        </w:rPr>
        <w:t>302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76E99">
        <w:rPr>
          <w:rFonts w:ascii="Times New Roman" w:hAnsi="Times New Roman"/>
          <w:color w:val="000000"/>
          <w:sz w:val="28"/>
          <w:szCs w:val="28"/>
        </w:rPr>
        <w:t>17.0</w:t>
      </w:r>
      <w:r w:rsidRPr="000854CD">
        <w:rPr>
          <w:rFonts w:ascii="Times New Roman" w:hAnsi="Times New Roman"/>
          <w:color w:val="000000"/>
          <w:sz w:val="28"/>
          <w:szCs w:val="28"/>
        </w:rPr>
        <w:t xml:space="preserve">4.2024 г. </w:t>
      </w:r>
      <w:r w:rsidR="00CC5DD1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>
        <w:rPr>
          <w:rFonts w:ascii="Times New Roman" w:hAnsi="Times New Roman"/>
          <w:sz w:val="28"/>
          <w:szCs w:val="28"/>
        </w:rPr>
        <w:t xml:space="preserve"> </w:t>
      </w:r>
      <w:r w:rsidR="00CC5DD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02710" w:rsidRPr="00E027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20А                       г. Майкопа</w:t>
      </w:r>
      <w:r w:rsidR="00CC5DD1" w:rsidRPr="00414D7A">
        <w:rPr>
          <w:rFonts w:ascii="Times New Roman" w:hAnsi="Times New Roman"/>
          <w:color w:val="000000"/>
          <w:sz w:val="28"/>
          <w:szCs w:val="28"/>
        </w:rPr>
        <w:t>»</w:t>
      </w:r>
      <w:r w:rsidR="00CC5DD1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1329F">
        <w:rPr>
          <w:rFonts w:ascii="Times New Roman" w:hAnsi="Times New Roman"/>
          <w:color w:val="000000"/>
          <w:sz w:val="28"/>
          <w:szCs w:val="28"/>
        </w:rPr>
        <w:t>0</w:t>
      </w:r>
      <w:r w:rsidR="000854CD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01329F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>
        <w:rPr>
          <w:rFonts w:ascii="Times New Roman" w:hAnsi="Times New Roman"/>
          <w:color w:val="000000"/>
          <w:sz w:val="28"/>
          <w:szCs w:val="28"/>
        </w:rPr>
        <w:t>200</w:t>
      </w:r>
      <w:r w:rsidR="00E02710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CE32C3" w:rsidRDefault="000854CD" w:rsidP="000854CD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Default="00653E1F" w:rsidP="00653E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Default="000854CD" w:rsidP="000854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Default="000854CD" w:rsidP="000854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Default="006C7614" w:rsidP="00BE0EF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C7614" w:rsidRDefault="00E027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710">
        <w:rPr>
          <w:rFonts w:ascii="Times New Roman" w:hAnsi="Times New Roman"/>
          <w:color w:val="000000"/>
          <w:sz w:val="28"/>
          <w:szCs w:val="28"/>
        </w:rPr>
        <w:t>Предоставить Шаверневу Николаю Николаевичу разрешение на отклонение от предельных параметров разрешенного строительства объектов капитального строительства – для перевода индивидуального жилого дома в летнюю кухню по ул. Крайней, 20А г. Майкопа на расстоянии 0,5 м от границы земельного участка по ул. Крайней, 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710">
        <w:rPr>
          <w:rFonts w:ascii="Times New Roman" w:hAnsi="Times New Roman"/>
          <w:color w:val="000000"/>
          <w:sz w:val="28"/>
          <w:szCs w:val="28"/>
        </w:rPr>
        <w:t>г. Майкопа и на расстоянии 4 м от красной линии ул. Крайней г. Майкопа.</w:t>
      </w:r>
    </w:p>
    <w:p w:rsidR="00E02710" w:rsidRDefault="00E02710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5FA9" w:rsidRDefault="00F65FA9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35876" w:rsidRDefault="00135876" w:rsidP="00F81C42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01329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1329F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BE0EF1">
        <w:rPr>
          <w:rFonts w:ascii="Times New Roman" w:hAnsi="Times New Roman"/>
          <w:color w:val="000000"/>
          <w:sz w:val="16"/>
          <w:szCs w:val="16"/>
        </w:rPr>
        <w:t>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65FA9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25" w:rsidRDefault="00417225">
      <w:pPr>
        <w:spacing w:line="240" w:lineRule="auto"/>
      </w:pPr>
      <w:r>
        <w:separator/>
      </w:r>
    </w:p>
  </w:endnote>
  <w:endnote w:type="continuationSeparator" w:id="0">
    <w:p w:rsidR="00417225" w:rsidRDefault="00417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25" w:rsidRDefault="00417225">
      <w:pPr>
        <w:spacing w:after="0" w:line="240" w:lineRule="auto"/>
      </w:pPr>
      <w:r>
        <w:separator/>
      </w:r>
    </w:p>
  </w:footnote>
  <w:footnote w:type="continuationSeparator" w:id="0">
    <w:p w:rsidR="00417225" w:rsidRDefault="0041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2024-05-24T09:18:00Z</cp:lastPrinted>
  <dcterms:created xsi:type="dcterms:W3CDTF">2024-02-25T07:54:00Z</dcterms:created>
  <dcterms:modified xsi:type="dcterms:W3CDTF">2024-05-24T09:22:00Z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