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84714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84714">
        <w:rPr>
          <w:rFonts w:ascii="Times New Roman" w:hAnsi="Times New Roman"/>
          <w:b/>
          <w:color w:val="000000"/>
          <w:sz w:val="27"/>
          <w:szCs w:val="27"/>
        </w:rPr>
        <w:t xml:space="preserve">Заключение о </w:t>
      </w:r>
      <w:r w:rsidR="009278B0" w:rsidRPr="00084714">
        <w:rPr>
          <w:rFonts w:ascii="Times New Roman" w:hAnsi="Times New Roman"/>
          <w:b/>
          <w:color w:val="000000"/>
          <w:sz w:val="27"/>
          <w:szCs w:val="27"/>
        </w:rPr>
        <w:t>результатах публичных слушаний</w:t>
      </w:r>
    </w:p>
    <w:p w:rsidR="00AD10C2" w:rsidRPr="00084714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1D471F" w:rsidRPr="00084714" w:rsidRDefault="001D471F" w:rsidP="00DF27C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084714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084714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3F31DB" w:rsidRPr="00084714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01:08:1002045:143 по ул. Верещагина, 160 ст. Ханской и на отклонение от предельных параметров разрешенного строительства объекта капитального строительства</w:t>
      </w:r>
      <w:r w:rsidR="005C5D78" w:rsidRPr="00084714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084714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084714" w:rsidRDefault="003F31DB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084714">
        <w:rPr>
          <w:rFonts w:ascii="Times New Roman" w:hAnsi="Times New Roman"/>
          <w:b/>
          <w:color w:val="000000"/>
          <w:sz w:val="27"/>
          <w:szCs w:val="27"/>
        </w:rPr>
        <w:t>2</w:t>
      </w:r>
      <w:r w:rsidR="005341AB" w:rsidRPr="00084714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084714">
        <w:rPr>
          <w:rFonts w:ascii="Times New Roman" w:hAnsi="Times New Roman"/>
          <w:b/>
          <w:color w:val="000000"/>
          <w:sz w:val="27"/>
          <w:szCs w:val="27"/>
        </w:rPr>
        <w:t>августа</w:t>
      </w:r>
      <w:r w:rsidR="005341AB" w:rsidRPr="00084714">
        <w:rPr>
          <w:rFonts w:ascii="Times New Roman" w:hAnsi="Times New Roman"/>
          <w:b/>
          <w:color w:val="000000"/>
          <w:sz w:val="27"/>
          <w:szCs w:val="27"/>
        </w:rPr>
        <w:t xml:space="preserve"> 2024 г.                                                                                      г. Майкоп</w:t>
      </w:r>
    </w:p>
    <w:p w:rsidR="001D471F" w:rsidRPr="00084714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</w:p>
    <w:p w:rsidR="00CC5DD1" w:rsidRPr="00084714" w:rsidRDefault="00CC5DD1" w:rsidP="00DF27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084714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F31DB" w:rsidRPr="00084714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01:08:1002045:143 по ул. Верещагина, 160 ст. Ханской и на отклонение от предельных параметров разрешенного строительства объекта капитального строительства</w:t>
      </w:r>
      <w:r w:rsidRPr="00084714">
        <w:rPr>
          <w:rFonts w:ascii="Times New Roman" w:hAnsi="Times New Roman"/>
          <w:color w:val="000000"/>
          <w:sz w:val="27"/>
          <w:szCs w:val="27"/>
        </w:rPr>
        <w:t>» №</w:t>
      </w:r>
      <w:r w:rsidR="00246004" w:rsidRPr="00084714">
        <w:rPr>
          <w:rFonts w:ascii="Times New Roman" w:hAnsi="Times New Roman"/>
          <w:color w:val="000000"/>
          <w:sz w:val="27"/>
          <w:szCs w:val="27"/>
        </w:rPr>
        <w:t>6</w:t>
      </w:r>
      <w:r w:rsidR="003F31DB" w:rsidRPr="00084714">
        <w:rPr>
          <w:rFonts w:ascii="Times New Roman" w:hAnsi="Times New Roman"/>
          <w:color w:val="000000"/>
          <w:sz w:val="27"/>
          <w:szCs w:val="27"/>
        </w:rPr>
        <w:t>1</w:t>
      </w:r>
      <w:r w:rsidR="00246004" w:rsidRPr="00084714">
        <w:rPr>
          <w:rFonts w:ascii="Times New Roman" w:hAnsi="Times New Roman"/>
          <w:color w:val="000000"/>
          <w:sz w:val="27"/>
          <w:szCs w:val="27"/>
        </w:rPr>
        <w:t>0</w:t>
      </w:r>
      <w:r w:rsidRPr="00084714">
        <w:rPr>
          <w:rFonts w:ascii="Times New Roman" w:hAnsi="Times New Roman"/>
          <w:color w:val="000000"/>
          <w:sz w:val="27"/>
          <w:szCs w:val="27"/>
        </w:rPr>
        <w:t xml:space="preserve"> от </w:t>
      </w:r>
      <w:r w:rsidR="00DF27C3" w:rsidRPr="00084714">
        <w:rPr>
          <w:rFonts w:ascii="Times New Roman" w:hAnsi="Times New Roman"/>
          <w:color w:val="000000"/>
          <w:sz w:val="27"/>
          <w:szCs w:val="27"/>
        </w:rPr>
        <w:t>1</w:t>
      </w:r>
      <w:r w:rsidR="003F31DB" w:rsidRPr="00084714">
        <w:rPr>
          <w:rFonts w:ascii="Times New Roman" w:hAnsi="Times New Roman"/>
          <w:color w:val="000000"/>
          <w:sz w:val="27"/>
          <w:szCs w:val="27"/>
        </w:rPr>
        <w:t>9</w:t>
      </w:r>
      <w:r w:rsidR="00F80B60" w:rsidRPr="00084714">
        <w:rPr>
          <w:rFonts w:ascii="Times New Roman" w:hAnsi="Times New Roman"/>
          <w:color w:val="000000"/>
          <w:sz w:val="27"/>
          <w:szCs w:val="27"/>
        </w:rPr>
        <w:t>.07</w:t>
      </w:r>
      <w:r w:rsidR="005341AB" w:rsidRPr="00084714">
        <w:rPr>
          <w:rFonts w:ascii="Times New Roman" w:hAnsi="Times New Roman"/>
          <w:color w:val="000000"/>
          <w:sz w:val="27"/>
          <w:szCs w:val="27"/>
        </w:rPr>
        <w:t>.2024</w:t>
      </w:r>
      <w:r w:rsidRPr="00084714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084714">
        <w:rPr>
          <w:rFonts w:ascii="Times New Roman" w:hAnsi="Times New Roman"/>
          <w:sz w:val="27"/>
          <w:szCs w:val="27"/>
        </w:rPr>
        <w:t xml:space="preserve"> </w:t>
      </w:r>
      <w:r w:rsidRPr="00084714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851E53" w:rsidRPr="00084714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084714">
        <w:rPr>
          <w:rFonts w:ascii="Times New Roman" w:hAnsi="Times New Roman"/>
          <w:color w:val="000000"/>
          <w:sz w:val="27"/>
          <w:szCs w:val="27"/>
        </w:rPr>
        <w:t>«</w:t>
      </w:r>
      <w:r w:rsidR="003F31DB" w:rsidRPr="00084714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01:08:1002045:143 по ул. Верещагина, 160 ст. Ханской и на отклонение от предельных параметров разрешенного строительства объекта капитального строительства</w:t>
      </w:r>
      <w:r w:rsidRPr="00084714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084714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084714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3F31DB" w:rsidRPr="00084714">
        <w:rPr>
          <w:rFonts w:ascii="Times New Roman" w:hAnsi="Times New Roman"/>
          <w:color w:val="000000"/>
          <w:sz w:val="27"/>
          <w:szCs w:val="27"/>
        </w:rPr>
        <w:t>0</w:t>
      </w:r>
      <w:r w:rsidR="006B140D" w:rsidRPr="00084714">
        <w:rPr>
          <w:rFonts w:ascii="Times New Roman" w:hAnsi="Times New Roman"/>
          <w:color w:val="000000"/>
          <w:sz w:val="27"/>
          <w:szCs w:val="27"/>
        </w:rPr>
        <w:t>2</w:t>
      </w:r>
      <w:r w:rsidR="005341AB" w:rsidRPr="00084714">
        <w:rPr>
          <w:rFonts w:ascii="Times New Roman" w:hAnsi="Times New Roman"/>
          <w:color w:val="000000"/>
          <w:sz w:val="27"/>
          <w:szCs w:val="27"/>
        </w:rPr>
        <w:t>.0</w:t>
      </w:r>
      <w:r w:rsidR="003F31DB" w:rsidRPr="00084714">
        <w:rPr>
          <w:rFonts w:ascii="Times New Roman" w:hAnsi="Times New Roman"/>
          <w:color w:val="000000"/>
          <w:sz w:val="27"/>
          <w:szCs w:val="27"/>
        </w:rPr>
        <w:t>8</w:t>
      </w:r>
      <w:r w:rsidRPr="00084714">
        <w:rPr>
          <w:rFonts w:ascii="Times New Roman" w:hAnsi="Times New Roman"/>
          <w:color w:val="000000"/>
          <w:sz w:val="27"/>
          <w:szCs w:val="27"/>
        </w:rPr>
        <w:t>.202</w:t>
      </w:r>
      <w:r w:rsidR="005341AB" w:rsidRPr="00084714">
        <w:rPr>
          <w:rFonts w:ascii="Times New Roman" w:hAnsi="Times New Roman"/>
          <w:color w:val="000000"/>
          <w:sz w:val="27"/>
          <w:szCs w:val="27"/>
        </w:rPr>
        <w:t>4</w:t>
      </w:r>
      <w:r w:rsidRPr="00084714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084714">
        <w:rPr>
          <w:rFonts w:ascii="Times New Roman" w:hAnsi="Times New Roman"/>
          <w:color w:val="000000"/>
          <w:sz w:val="27"/>
          <w:szCs w:val="27"/>
        </w:rPr>
        <w:t>20</w:t>
      </w:r>
      <w:r w:rsidR="003F31DB" w:rsidRPr="00084714">
        <w:rPr>
          <w:rFonts w:ascii="Times New Roman" w:hAnsi="Times New Roman"/>
          <w:color w:val="000000"/>
          <w:sz w:val="27"/>
          <w:szCs w:val="27"/>
        </w:rPr>
        <w:t>50</w:t>
      </w:r>
      <w:r w:rsidRPr="00084714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084714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084714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3F31DB" w:rsidRPr="00084714">
        <w:rPr>
          <w:rFonts w:ascii="Times New Roman" w:hAnsi="Times New Roman"/>
          <w:b/>
          <w:color w:val="000000"/>
          <w:sz w:val="27"/>
          <w:szCs w:val="27"/>
        </w:rPr>
        <w:t>4</w:t>
      </w:r>
      <w:r w:rsidRPr="00084714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2E6F5F" w:rsidRPr="00084714">
        <w:rPr>
          <w:rFonts w:ascii="Times New Roman" w:hAnsi="Times New Roman"/>
          <w:b/>
          <w:color w:val="000000"/>
          <w:sz w:val="27"/>
          <w:szCs w:val="27"/>
        </w:rPr>
        <w:t>а</w:t>
      </w:r>
      <w:r w:rsidRPr="00084714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2E6F5F" w:rsidRPr="00084714" w:rsidRDefault="002E6F5F" w:rsidP="002E6F5F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084714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2E6F5F" w:rsidRPr="00084714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084714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2E6F5F" w:rsidRPr="00084714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084714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2E6F5F" w:rsidRPr="00084714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084714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2E6F5F" w:rsidRPr="00084714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2E6F5F" w:rsidRPr="00084714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084714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084714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2E6F5F" w:rsidRPr="00084714" w:rsidRDefault="003F31DB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084714">
        <w:rPr>
          <w:rFonts w:ascii="Times New Roman" w:hAnsi="Times New Roman"/>
          <w:bCs/>
          <w:color w:val="000000"/>
          <w:sz w:val="27"/>
          <w:szCs w:val="27"/>
        </w:rPr>
        <w:t xml:space="preserve">Предоставить Сусь Рувиму Васильевичу разрешение на условно разрешенный вид использования земельного участка «[4.4] - Магазины» и на отклонение от предельных параметров разрешенного строительства объектов капитального строительства – для строительства магазина на земельном участке с кадастровым номером 01:08:1002045:143, площадью 941 кв. м, по </w:t>
      </w:r>
      <w:r w:rsidR="00084714">
        <w:rPr>
          <w:rFonts w:ascii="Times New Roman" w:hAnsi="Times New Roman"/>
          <w:bCs/>
          <w:color w:val="000000"/>
          <w:sz w:val="27"/>
          <w:szCs w:val="27"/>
        </w:rPr>
        <w:t xml:space="preserve">                   </w:t>
      </w:r>
      <w:r w:rsidRPr="00084714">
        <w:rPr>
          <w:rFonts w:ascii="Times New Roman" w:hAnsi="Times New Roman"/>
          <w:bCs/>
          <w:color w:val="000000"/>
          <w:sz w:val="27"/>
          <w:szCs w:val="27"/>
        </w:rPr>
        <w:t xml:space="preserve">ул. Верещагина, 160 ст. Ханской на расстоянии 1,6 м от границы земельного участка по ул. Верещагина, 158 ст. Ханской, по границе земельного участка со стороны проезда с ул. Верещагина ст. Ханской и по красной линии </w:t>
      </w:r>
      <w:r w:rsidR="00084714">
        <w:rPr>
          <w:rFonts w:ascii="Times New Roman" w:hAnsi="Times New Roman"/>
          <w:bCs/>
          <w:color w:val="000000"/>
          <w:sz w:val="27"/>
          <w:szCs w:val="27"/>
        </w:rPr>
        <w:t xml:space="preserve">                               </w:t>
      </w:r>
      <w:r w:rsidRPr="00084714">
        <w:rPr>
          <w:rFonts w:ascii="Times New Roman" w:hAnsi="Times New Roman"/>
          <w:bCs/>
          <w:color w:val="000000"/>
          <w:sz w:val="27"/>
          <w:szCs w:val="27"/>
        </w:rPr>
        <w:t>ул. Верещагина ст. Ханской</w:t>
      </w:r>
      <w:r w:rsidR="00C96D28" w:rsidRPr="00084714">
        <w:rPr>
          <w:rFonts w:ascii="Times New Roman" w:hAnsi="Times New Roman"/>
          <w:bCs/>
          <w:color w:val="000000"/>
          <w:sz w:val="27"/>
          <w:szCs w:val="27"/>
        </w:rPr>
        <w:t>.</w:t>
      </w:r>
    </w:p>
    <w:p w:rsidR="002E6F5F" w:rsidRPr="00084714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bookmarkStart w:id="0" w:name="_GoBack"/>
      <w:bookmarkEnd w:id="0"/>
    </w:p>
    <w:p w:rsidR="00084714" w:rsidRPr="00084714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084714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084714">
        <w:rPr>
          <w:rFonts w:ascii="Times New Roman" w:hAnsi="Times New Roman"/>
          <w:b/>
          <w:color w:val="000000"/>
          <w:sz w:val="27"/>
          <w:szCs w:val="27"/>
        </w:rPr>
        <w:tab/>
      </w:r>
      <w:r w:rsidRPr="00084714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</w:t>
      </w:r>
      <w:r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084714">
        <w:rPr>
          <w:rFonts w:ascii="Times New Roman" w:hAnsi="Times New Roman"/>
          <w:b/>
          <w:color w:val="000000"/>
          <w:sz w:val="27"/>
          <w:szCs w:val="27"/>
        </w:rPr>
        <w:t xml:space="preserve">                     М.Р. Ачмиз</w:t>
      </w:r>
    </w:p>
    <w:p w:rsidR="00084714" w:rsidRPr="00084714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084714" w:rsidRPr="00084714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084714">
        <w:rPr>
          <w:rFonts w:ascii="Times New Roman" w:hAnsi="Times New Roman"/>
          <w:b/>
          <w:color w:val="000000"/>
          <w:sz w:val="27"/>
          <w:szCs w:val="27"/>
        </w:rPr>
        <w:t xml:space="preserve">Секретарь Комиссии: </w:t>
      </w:r>
      <w:r w:rsidRPr="00084714">
        <w:rPr>
          <w:rFonts w:ascii="Times New Roman" w:hAnsi="Times New Roman"/>
          <w:b/>
          <w:color w:val="000000"/>
          <w:sz w:val="27"/>
          <w:szCs w:val="27"/>
        </w:rPr>
        <w:tab/>
      </w:r>
      <w:r w:rsidRPr="00084714">
        <w:rPr>
          <w:rFonts w:ascii="Times New Roman" w:hAnsi="Times New Roman"/>
          <w:b/>
          <w:color w:val="000000"/>
          <w:sz w:val="27"/>
          <w:szCs w:val="27"/>
        </w:rPr>
        <w:tab/>
      </w:r>
      <w:r w:rsidRPr="00084714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</w:t>
      </w:r>
      <w:r>
        <w:rPr>
          <w:rFonts w:ascii="Times New Roman" w:hAnsi="Times New Roman"/>
          <w:b/>
          <w:color w:val="000000"/>
          <w:sz w:val="27"/>
          <w:szCs w:val="27"/>
        </w:rPr>
        <w:t xml:space="preserve">       </w:t>
      </w:r>
      <w:r w:rsidRPr="00084714">
        <w:rPr>
          <w:rFonts w:ascii="Times New Roman" w:hAnsi="Times New Roman"/>
          <w:b/>
          <w:color w:val="000000"/>
          <w:sz w:val="27"/>
          <w:szCs w:val="27"/>
        </w:rPr>
        <w:t>К.У. Землянушнова</w:t>
      </w:r>
    </w:p>
    <w:p w:rsidR="006B140D" w:rsidRDefault="006B140D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E65CD0" w:rsidRDefault="003F31DB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</w:t>
      </w:r>
      <w:r w:rsidR="006B140D">
        <w:rPr>
          <w:rFonts w:ascii="Times New Roman" w:hAnsi="Times New Roman"/>
          <w:color w:val="000000"/>
          <w:sz w:val="16"/>
          <w:szCs w:val="16"/>
        </w:rPr>
        <w:t>2</w:t>
      </w:r>
      <w:r w:rsidR="002E6F5F">
        <w:rPr>
          <w:rFonts w:ascii="Times New Roman" w:hAnsi="Times New Roman"/>
          <w:color w:val="000000"/>
          <w:sz w:val="16"/>
          <w:szCs w:val="16"/>
        </w:rPr>
        <w:t>.0</w:t>
      </w:r>
      <w:r>
        <w:rPr>
          <w:rFonts w:ascii="Times New Roman" w:hAnsi="Times New Roman"/>
          <w:color w:val="000000"/>
          <w:sz w:val="16"/>
          <w:szCs w:val="16"/>
        </w:rPr>
        <w:t>8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084714">
      <w:pgSz w:w="11906" w:h="16838"/>
      <w:pgMar w:top="709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202" w:rsidRDefault="00276202">
      <w:pPr>
        <w:spacing w:line="240" w:lineRule="auto"/>
      </w:pPr>
      <w:r>
        <w:separator/>
      </w:r>
    </w:p>
  </w:endnote>
  <w:endnote w:type="continuationSeparator" w:id="0">
    <w:p w:rsidR="00276202" w:rsidRDefault="002762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202" w:rsidRDefault="00276202">
      <w:pPr>
        <w:spacing w:after="0" w:line="240" w:lineRule="auto"/>
      </w:pPr>
      <w:r>
        <w:separator/>
      </w:r>
    </w:p>
  </w:footnote>
  <w:footnote w:type="continuationSeparator" w:id="0">
    <w:p w:rsidR="00276202" w:rsidRDefault="002762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0383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3677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2E9B"/>
    <w:rsid w:val="00303538"/>
    <w:rsid w:val="003054B5"/>
    <w:rsid w:val="003060AC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7B54"/>
    <w:rsid w:val="00380918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73B5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46DD"/>
    <w:rsid w:val="00674BFA"/>
    <w:rsid w:val="00676BCA"/>
    <w:rsid w:val="00681EF1"/>
    <w:rsid w:val="00683A64"/>
    <w:rsid w:val="00684CA0"/>
    <w:rsid w:val="00686D1B"/>
    <w:rsid w:val="006908E0"/>
    <w:rsid w:val="00694305"/>
    <w:rsid w:val="006A7C1F"/>
    <w:rsid w:val="006B0623"/>
    <w:rsid w:val="006B140D"/>
    <w:rsid w:val="006B2FB1"/>
    <w:rsid w:val="006B31D9"/>
    <w:rsid w:val="006B4F6D"/>
    <w:rsid w:val="006B5E7B"/>
    <w:rsid w:val="006B7DA5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7857"/>
    <w:rsid w:val="007E7F55"/>
    <w:rsid w:val="007F570A"/>
    <w:rsid w:val="007F5E0B"/>
    <w:rsid w:val="007F6E39"/>
    <w:rsid w:val="00801A8D"/>
    <w:rsid w:val="00803010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6F6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3016"/>
    <w:rsid w:val="00BA3068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7B62"/>
    <w:rsid w:val="00CE2E8F"/>
    <w:rsid w:val="00CE60FA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76C4"/>
    <w:rsid w:val="00DA50C1"/>
    <w:rsid w:val="00DA6E80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CE8"/>
    <w:rsid w:val="00DE588E"/>
    <w:rsid w:val="00DE5E51"/>
    <w:rsid w:val="00DE63FC"/>
    <w:rsid w:val="00DE6EFA"/>
    <w:rsid w:val="00DF0562"/>
    <w:rsid w:val="00DF243B"/>
    <w:rsid w:val="00DF27C3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3CC4"/>
    <w:rsid w:val="00E243B0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57997"/>
    <w:rsid w:val="00E617BB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708DD"/>
    <w:rsid w:val="00F74D64"/>
    <w:rsid w:val="00F76163"/>
    <w:rsid w:val="00F80B60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182</cp:revision>
  <cp:lastPrinted>2024-08-02T11:50:00Z</cp:lastPrinted>
  <dcterms:created xsi:type="dcterms:W3CDTF">2022-05-26T14:02:00Z</dcterms:created>
  <dcterms:modified xsi:type="dcterms:W3CDTF">2024-08-08T09:03:00Z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