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40AA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940AA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940AA9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940AA9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940AA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940AA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C28AA" w:rsidRPr="00940AA9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01:08:1002053:285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="005C5D78" w:rsidRPr="00940AA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940AA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940AA9" w:rsidRDefault="003F31DB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</w:rPr>
        <w:t>2</w:t>
      </w:r>
      <w:r w:rsidR="005341AB" w:rsidRPr="00940AA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5341AB" w:rsidRPr="00940AA9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     г. Майкоп</w:t>
      </w:r>
    </w:p>
    <w:p w:rsidR="001D471F" w:rsidRPr="00940AA9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940AA9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40AA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C28AA" w:rsidRPr="00940AA9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01:08:1002053:285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940AA9">
        <w:rPr>
          <w:rFonts w:ascii="Times New Roman" w:hAnsi="Times New Roman"/>
          <w:color w:val="000000"/>
          <w:sz w:val="27"/>
          <w:szCs w:val="27"/>
        </w:rPr>
        <w:t>» №</w:t>
      </w:r>
      <w:r w:rsidR="00246004" w:rsidRPr="00940AA9">
        <w:rPr>
          <w:rFonts w:ascii="Times New Roman" w:hAnsi="Times New Roman"/>
          <w:color w:val="000000"/>
          <w:sz w:val="27"/>
          <w:szCs w:val="27"/>
        </w:rPr>
        <w:t>6</w:t>
      </w:r>
      <w:r w:rsidR="007D101E" w:rsidRPr="00940AA9">
        <w:rPr>
          <w:rFonts w:ascii="Times New Roman" w:hAnsi="Times New Roman"/>
          <w:color w:val="000000"/>
          <w:sz w:val="27"/>
          <w:szCs w:val="27"/>
        </w:rPr>
        <w:t>0</w:t>
      </w:r>
      <w:r w:rsidR="006C28AA" w:rsidRPr="00940AA9">
        <w:rPr>
          <w:rFonts w:ascii="Times New Roman" w:hAnsi="Times New Roman"/>
          <w:color w:val="000000"/>
          <w:sz w:val="27"/>
          <w:szCs w:val="27"/>
        </w:rPr>
        <w:t>8</w:t>
      </w:r>
      <w:r w:rsidRPr="00940AA9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DF27C3" w:rsidRPr="00940AA9">
        <w:rPr>
          <w:rFonts w:ascii="Times New Roman" w:hAnsi="Times New Roman"/>
          <w:color w:val="000000"/>
          <w:sz w:val="27"/>
          <w:szCs w:val="27"/>
        </w:rPr>
        <w:t>1</w:t>
      </w:r>
      <w:r w:rsidR="003F31DB" w:rsidRPr="00940AA9">
        <w:rPr>
          <w:rFonts w:ascii="Times New Roman" w:hAnsi="Times New Roman"/>
          <w:color w:val="000000"/>
          <w:sz w:val="27"/>
          <w:szCs w:val="27"/>
        </w:rPr>
        <w:t>9</w:t>
      </w:r>
      <w:r w:rsidR="00F80B60" w:rsidRPr="00940AA9">
        <w:rPr>
          <w:rFonts w:ascii="Times New Roman" w:hAnsi="Times New Roman"/>
          <w:color w:val="000000"/>
          <w:sz w:val="27"/>
          <w:szCs w:val="27"/>
        </w:rPr>
        <w:t>.07</w:t>
      </w:r>
      <w:r w:rsidR="005341AB" w:rsidRPr="00940AA9">
        <w:rPr>
          <w:rFonts w:ascii="Times New Roman" w:hAnsi="Times New Roman"/>
          <w:color w:val="000000"/>
          <w:sz w:val="27"/>
          <w:szCs w:val="27"/>
        </w:rPr>
        <w:t>.2024</w:t>
      </w:r>
      <w:r w:rsidRPr="00940AA9">
        <w:rPr>
          <w:rFonts w:ascii="Times New Roman" w:hAnsi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Pr="00940AA9">
        <w:rPr>
          <w:rFonts w:ascii="Times New Roman" w:hAnsi="Times New Roman"/>
          <w:color w:val="000000"/>
          <w:sz w:val="27"/>
          <w:szCs w:val="27"/>
        </w:rPr>
        <w:t>г. Администрацией муниципального образования «Город Майкоп» проведены публичные слушания по проекту</w:t>
      </w:r>
      <w:r w:rsidRPr="00940AA9">
        <w:rPr>
          <w:rFonts w:ascii="Times New Roman" w:hAnsi="Times New Roman"/>
          <w:sz w:val="27"/>
          <w:szCs w:val="27"/>
        </w:rPr>
        <w:t xml:space="preserve"> </w:t>
      </w:r>
      <w:r w:rsidRPr="00940AA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851E53" w:rsidRPr="00940AA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40AA9">
        <w:rPr>
          <w:rFonts w:ascii="Times New Roman" w:hAnsi="Times New Roman"/>
          <w:color w:val="000000"/>
          <w:sz w:val="27"/>
          <w:szCs w:val="27"/>
        </w:rPr>
        <w:t>«</w:t>
      </w:r>
      <w:r w:rsidR="006C28AA" w:rsidRPr="00940AA9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01:08:1002053:285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940AA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940AA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40AA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3F31DB" w:rsidRPr="00940AA9">
        <w:rPr>
          <w:rFonts w:ascii="Times New Roman" w:hAnsi="Times New Roman"/>
          <w:color w:val="000000"/>
          <w:sz w:val="27"/>
          <w:szCs w:val="27"/>
        </w:rPr>
        <w:t>0</w:t>
      </w:r>
      <w:r w:rsidR="006B140D" w:rsidRPr="00940AA9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940AA9">
        <w:rPr>
          <w:rFonts w:ascii="Times New Roman" w:hAnsi="Times New Roman"/>
          <w:color w:val="000000"/>
          <w:sz w:val="27"/>
          <w:szCs w:val="27"/>
        </w:rPr>
        <w:t>.0</w:t>
      </w:r>
      <w:r w:rsidR="003F31DB" w:rsidRPr="00940AA9">
        <w:rPr>
          <w:rFonts w:ascii="Times New Roman" w:hAnsi="Times New Roman"/>
          <w:color w:val="000000"/>
          <w:sz w:val="27"/>
          <w:szCs w:val="27"/>
        </w:rPr>
        <w:t>8</w:t>
      </w:r>
      <w:r w:rsidRPr="00940AA9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940AA9">
        <w:rPr>
          <w:rFonts w:ascii="Times New Roman" w:hAnsi="Times New Roman"/>
          <w:color w:val="000000"/>
          <w:sz w:val="27"/>
          <w:szCs w:val="27"/>
        </w:rPr>
        <w:t>4</w:t>
      </w:r>
      <w:r w:rsidRPr="00940AA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940AA9">
        <w:rPr>
          <w:rFonts w:ascii="Times New Roman" w:hAnsi="Times New Roman"/>
          <w:color w:val="000000"/>
          <w:sz w:val="27"/>
          <w:szCs w:val="27"/>
        </w:rPr>
        <w:t>20</w:t>
      </w:r>
      <w:r w:rsidR="003F31DB" w:rsidRPr="00940AA9">
        <w:rPr>
          <w:rFonts w:ascii="Times New Roman" w:hAnsi="Times New Roman"/>
          <w:color w:val="000000"/>
          <w:sz w:val="27"/>
          <w:szCs w:val="27"/>
        </w:rPr>
        <w:t>5</w:t>
      </w:r>
      <w:r w:rsidR="002C147C" w:rsidRPr="00940AA9">
        <w:rPr>
          <w:rFonts w:ascii="Times New Roman" w:hAnsi="Times New Roman"/>
          <w:color w:val="000000"/>
          <w:sz w:val="27"/>
          <w:szCs w:val="27"/>
        </w:rPr>
        <w:t>2</w:t>
      </w:r>
      <w:r w:rsidRPr="00940AA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940AA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40AA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3F31DB" w:rsidRPr="00940AA9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2E6F5F" w:rsidRPr="00940AA9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940AA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2E6F5F" w:rsidRPr="00940AA9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940AA9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40AA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2E6F5F" w:rsidRPr="00940AA9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2E6F5F" w:rsidRPr="00940AA9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940AA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2E6F5F" w:rsidRPr="00940AA9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940AA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2E6F5F" w:rsidRPr="00940AA9" w:rsidRDefault="006C28AA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40AA9">
        <w:rPr>
          <w:rFonts w:ascii="Times New Roman" w:hAnsi="Times New Roman"/>
          <w:bCs/>
          <w:color w:val="000000"/>
          <w:sz w:val="27"/>
          <w:szCs w:val="27"/>
        </w:rPr>
        <w:t xml:space="preserve">Предоставить Резникову Алексею Петровичу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01:08:1002053:285, площадью 768 кв. м, по </w:t>
      </w:r>
      <w:r w:rsidR="00940AA9">
        <w:rPr>
          <w:rFonts w:ascii="Times New Roman" w:hAnsi="Times New Roman"/>
          <w:bCs/>
          <w:color w:val="000000"/>
          <w:sz w:val="27"/>
          <w:szCs w:val="27"/>
        </w:rPr>
        <w:t xml:space="preserve">  </w:t>
      </w:r>
      <w:r w:rsidRPr="00940AA9">
        <w:rPr>
          <w:rFonts w:ascii="Times New Roman" w:hAnsi="Times New Roman"/>
          <w:bCs/>
          <w:color w:val="000000"/>
          <w:sz w:val="27"/>
          <w:szCs w:val="27"/>
        </w:rPr>
        <w:t>ул. Веселой, 46 ст. Ханской на расстоянии 0,3 м от красной линии ул. Веселой ст. Ханской, на расстоянии 0,6 м от красной линии</w:t>
      </w:r>
      <w:r w:rsidR="00940AA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940AA9">
        <w:rPr>
          <w:rFonts w:ascii="Times New Roman" w:hAnsi="Times New Roman"/>
          <w:bCs/>
          <w:color w:val="000000"/>
          <w:sz w:val="27"/>
          <w:szCs w:val="27"/>
        </w:rPr>
        <w:t>ул. Верещагина ст. Ханской и по границе земельного участка</w:t>
      </w:r>
      <w:r w:rsidR="00940AA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940AA9">
        <w:rPr>
          <w:rFonts w:ascii="Times New Roman" w:hAnsi="Times New Roman"/>
          <w:bCs/>
          <w:color w:val="000000"/>
          <w:sz w:val="27"/>
          <w:szCs w:val="27"/>
        </w:rPr>
        <w:t>по ул. Верещагина, 18А ст. Ханской.</w:t>
      </w:r>
    </w:p>
    <w:p w:rsidR="002E6F5F" w:rsidRPr="00940AA9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40AA9" w:rsidRPr="00940AA9" w:rsidRDefault="00940AA9" w:rsidP="00940AA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ab/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940AA9" w:rsidRPr="00940AA9" w:rsidRDefault="00940AA9" w:rsidP="00940AA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940AA9" w:rsidRPr="00940AA9" w:rsidRDefault="00940AA9" w:rsidP="00940AA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940AA9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ab/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ab/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940AA9">
        <w:rPr>
          <w:rFonts w:ascii="Times New Roman" w:hAnsi="Times New Roman"/>
          <w:b/>
          <w:color w:val="000000"/>
          <w:sz w:val="27"/>
          <w:szCs w:val="27"/>
        </w:rPr>
        <w:t>К.У. Землянушнова</w:t>
      </w:r>
    </w:p>
    <w:p w:rsidR="006B140D" w:rsidRDefault="006B140D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5CD0" w:rsidRDefault="003F31DB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6B140D">
        <w:rPr>
          <w:rFonts w:ascii="Times New Roman" w:hAnsi="Times New Roman"/>
          <w:color w:val="000000"/>
          <w:sz w:val="16"/>
          <w:szCs w:val="16"/>
        </w:rPr>
        <w:t>2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8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940AA9">
      <w:pgSz w:w="11906" w:h="16838"/>
      <w:pgMar w:top="993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F2" w:rsidRDefault="008546F2">
      <w:pPr>
        <w:spacing w:line="240" w:lineRule="auto"/>
      </w:pPr>
      <w:r>
        <w:separator/>
      </w:r>
    </w:p>
  </w:endnote>
  <w:endnote w:type="continuationSeparator" w:id="0">
    <w:p w:rsidR="008546F2" w:rsidRDefault="00854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F2" w:rsidRDefault="008546F2">
      <w:pPr>
        <w:spacing w:after="0" w:line="240" w:lineRule="auto"/>
      </w:pPr>
      <w:r>
        <w:separator/>
      </w:r>
    </w:p>
  </w:footnote>
  <w:footnote w:type="continuationSeparator" w:id="0">
    <w:p w:rsidR="008546F2" w:rsidRDefault="00854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147C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18C3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28A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01E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46F2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02C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0AA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2024-08-02T12:05:00Z</cp:lastPrinted>
  <dcterms:created xsi:type="dcterms:W3CDTF">2022-05-26T14:02:00Z</dcterms:created>
  <dcterms:modified xsi:type="dcterms:W3CDTF">2024-08-08T09:02:00Z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