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101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</w:t>
      </w:r>
      <w:r w:rsidR="007A03AE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г. Майкоп, х. Гавердовский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8249E4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г. Майкоп, х. Гавердовский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7A03AE">
        <w:rPr>
          <w:rFonts w:ascii="Times New Roman" w:hAnsi="Times New Roman"/>
          <w:color w:val="000000"/>
          <w:sz w:val="28"/>
          <w:szCs w:val="28"/>
        </w:rPr>
        <w:t>856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7A03A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7A03AE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</w:t>
      </w:r>
      <w:r w:rsidR="007A03A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г. Майкоп, х. Гавердовский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7A03AE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FE295F">
        <w:rPr>
          <w:rFonts w:ascii="Times New Roman" w:hAnsi="Times New Roman"/>
          <w:color w:val="000000"/>
          <w:sz w:val="28"/>
          <w:szCs w:val="28"/>
        </w:rPr>
        <w:t>1</w:t>
      </w:r>
      <w:r w:rsidR="007A03AE">
        <w:rPr>
          <w:rFonts w:ascii="Times New Roman" w:hAnsi="Times New Roman"/>
          <w:color w:val="000000"/>
          <w:sz w:val="28"/>
          <w:szCs w:val="28"/>
        </w:rPr>
        <w:t>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19.10.2024 №118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г. Майкоп, х. Гавердовский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249E4">
        <w:rPr>
          <w:rFonts w:ascii="Times New Roman" w:hAnsi="Times New Roman"/>
          <w:color w:val="000000"/>
          <w:sz w:val="28"/>
          <w:szCs w:val="28"/>
        </w:rPr>
        <w:t>28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8249E4">
        <w:rPr>
          <w:rFonts w:ascii="Times New Roman" w:hAnsi="Times New Roman"/>
          <w:color w:val="000000"/>
          <w:sz w:val="28"/>
          <w:szCs w:val="28"/>
        </w:rPr>
        <w:t>30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A03A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75B0"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2</w:t>
      </w:r>
      <w:r w:rsidR="008249E4">
        <w:rPr>
          <w:rFonts w:ascii="Times New Roman" w:hAnsi="Times New Roman"/>
          <w:color w:val="000000"/>
          <w:sz w:val="28"/>
          <w:szCs w:val="28"/>
        </w:rPr>
        <w:t>8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ноя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08A8">
        <w:rPr>
          <w:rFonts w:ascii="Times New Roman" w:hAnsi="Times New Roman"/>
          <w:b/>
          <w:color w:val="000000"/>
          <w:sz w:val="28"/>
          <w:szCs w:val="28"/>
        </w:rPr>
        <w:t xml:space="preserve">Землянушнова К.У.: </w:t>
      </w:r>
      <w:r w:rsidRPr="00F208A8">
        <w:rPr>
          <w:rFonts w:ascii="Times New Roman" w:hAnsi="Times New Roman"/>
          <w:color w:val="000000"/>
          <w:sz w:val="28"/>
          <w:szCs w:val="28"/>
        </w:rPr>
        <w:t>Публичные слушания не состоялись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208A8">
        <w:rPr>
          <w:rFonts w:ascii="Times New Roman" w:hAnsi="Times New Roman"/>
          <w:color w:val="000000"/>
          <w:sz w:val="28"/>
          <w:szCs w:val="28"/>
        </w:rPr>
        <w:t xml:space="preserve"> в связи с неявкой заявителя на собрание, а также не уведомлением о публичных слушаниях правообладателей смежных земельных участков.</w:t>
      </w:r>
    </w:p>
    <w:p w:rsidR="00390FAE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101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49E4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</w:t>
            </w:r>
            <w:r w:rsidR="0015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75B0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  <w:bookmarkStart w:id="1" w:name="_GoBack"/>
      <w:bookmarkEnd w:id="1"/>
    </w:p>
    <w:sectPr w:rsidR="007C50A4" w:rsidRPr="009F4468" w:rsidSect="00F736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CB" w:rsidRDefault="005B26CB">
      <w:pPr>
        <w:spacing w:line="240" w:lineRule="auto"/>
      </w:pPr>
      <w:r>
        <w:separator/>
      </w:r>
    </w:p>
  </w:endnote>
  <w:endnote w:type="continuationSeparator" w:id="0">
    <w:p w:rsidR="005B26CB" w:rsidRDefault="005B2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CB" w:rsidRDefault="005B26CB">
      <w:pPr>
        <w:spacing w:after="0" w:line="240" w:lineRule="auto"/>
      </w:pPr>
      <w:r>
        <w:separator/>
      </w:r>
    </w:p>
  </w:footnote>
  <w:footnote w:type="continuationSeparator" w:id="0">
    <w:p w:rsidR="005B26CB" w:rsidRDefault="005B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CB8D0E-6C20-4014-8A90-CB0B9EB8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603</cp:revision>
  <cp:lastPrinted>2024-10-21T07:24:00Z</cp:lastPrinted>
  <dcterms:created xsi:type="dcterms:W3CDTF">2022-11-14T13:43:00Z</dcterms:created>
  <dcterms:modified xsi:type="dcterms:W3CDTF">2024-11-01T14:38:00Z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