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54B2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0A5EE4" w:rsidRPr="000A5EE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01:08:1002050:37 по ул. Верещагина, 70 ст. Ханской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E61F8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567C34">
        <w:rPr>
          <w:rFonts w:ascii="Times New Roman" w:hAnsi="Times New Roman"/>
          <w:b/>
          <w:color w:val="000000"/>
          <w:sz w:val="28"/>
          <w:szCs w:val="28"/>
        </w:rPr>
        <w:t xml:space="preserve">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A5EE4" w:rsidRPr="000A5EE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01:08:1002050:37 по ул. Верещагина, 70 ст. Ханской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624031">
        <w:rPr>
          <w:rFonts w:ascii="Times New Roman" w:hAnsi="Times New Roman"/>
          <w:color w:val="000000"/>
          <w:sz w:val="28"/>
          <w:szCs w:val="28"/>
        </w:rPr>
        <w:t>3</w:t>
      </w:r>
      <w:r w:rsidR="000A5EE4">
        <w:rPr>
          <w:rFonts w:ascii="Times New Roman" w:hAnsi="Times New Roman"/>
          <w:color w:val="000000"/>
          <w:sz w:val="28"/>
          <w:szCs w:val="28"/>
        </w:rPr>
        <w:t>7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124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A5EE4" w:rsidRPr="000A5EE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01:08:1002050:37 по ул. Верещагина, 70 ст. Ханской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0A5EE4">
        <w:rPr>
          <w:rFonts w:ascii="Times New Roman" w:hAnsi="Times New Roman"/>
          <w:color w:val="000000"/>
          <w:sz w:val="28"/>
          <w:szCs w:val="28"/>
        </w:rPr>
        <w:t>1Б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A5EE4" w:rsidRPr="0063174C">
        <w:rPr>
          <w:rFonts w:ascii="Times New Roman" w:hAnsi="Times New Roman"/>
          <w:color w:val="000000"/>
          <w:sz w:val="28"/>
          <w:szCs w:val="28"/>
        </w:rPr>
        <w:t>расположенной на территории ст.  Ханской</w:t>
      </w:r>
      <w:r w:rsidR="003A5BD5"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A5EE4" w:rsidRPr="000A5EE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01:08:1002050:37 по ул. Верещагина, 70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10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A5EE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025567">
        <w:rPr>
          <w:rFonts w:ascii="Times New Roman" w:hAnsi="Times New Roman"/>
          <w:color w:val="000000"/>
          <w:sz w:val="28"/>
          <w:szCs w:val="28"/>
        </w:rPr>
        <w:t>Маскунова Н.Г.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9423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1774A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25567" w:rsidRDefault="00025567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EE4" w:rsidRDefault="000A5EE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EE4" w:rsidRDefault="000A5EE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EE4" w:rsidRDefault="000A5EE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A5EE4" w:rsidRDefault="000A5EE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7C34" w:rsidRDefault="00567C3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 w:rsidR="00654B2E">
        <w:rPr>
          <w:rFonts w:ascii="Times New Roman" w:hAnsi="Times New Roman"/>
          <w:color w:val="000000"/>
          <w:sz w:val="28"/>
          <w:szCs w:val="28"/>
        </w:rPr>
        <w:t>8</w:t>
      </w:r>
      <w:bookmarkStart w:id="1" w:name="_GoBack"/>
      <w:bookmarkEnd w:id="1"/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1F84">
        <w:rPr>
          <w:rFonts w:ascii="Times New Roman" w:hAnsi="Times New Roman"/>
          <w:color w:val="000000"/>
          <w:sz w:val="28"/>
          <w:szCs w:val="28"/>
        </w:rPr>
        <w:t>12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DB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Default="00A37DBC" w:rsidP="00A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586C5A" w:rsidRDefault="000A5EE4" w:rsidP="00A37D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Якунин Валерий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0A5EE4" w:rsidP="000A5EE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Ханская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Гагарина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0A5EE4" w:rsidP="000A5E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A37D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3E" w:rsidRDefault="00AD773E">
      <w:pPr>
        <w:spacing w:line="240" w:lineRule="auto"/>
      </w:pPr>
      <w:r>
        <w:separator/>
      </w:r>
    </w:p>
  </w:endnote>
  <w:endnote w:type="continuationSeparator" w:id="0">
    <w:p w:rsidR="00AD773E" w:rsidRDefault="00AD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3E" w:rsidRDefault="00AD773E">
      <w:pPr>
        <w:spacing w:after="0" w:line="240" w:lineRule="auto"/>
      </w:pPr>
      <w:r>
        <w:separator/>
      </w:r>
    </w:p>
  </w:footnote>
  <w:footnote w:type="continuationSeparator" w:id="0">
    <w:p w:rsidR="00AD773E" w:rsidRDefault="00AD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5567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5EE4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6826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4AE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255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63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031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B2E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5EF"/>
    <w:rsid w:val="00681535"/>
    <w:rsid w:val="00681AC4"/>
    <w:rsid w:val="006826BF"/>
    <w:rsid w:val="00683D65"/>
    <w:rsid w:val="00684CD8"/>
    <w:rsid w:val="006850E4"/>
    <w:rsid w:val="0068512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37DBC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73E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2AE7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1F84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88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34BB5-9A04-4651-8A6A-566C6C40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484</cp:revision>
  <cp:lastPrinted>2024-06-28T13:27:00Z</cp:lastPrinted>
  <dcterms:created xsi:type="dcterms:W3CDTF">2022-11-14T13:43:00Z</dcterms:created>
  <dcterms:modified xsi:type="dcterms:W3CDTF">2024-07-15T09:18:00Z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