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A5BD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A5BD5" w:rsidRPr="003A5BD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3A5BD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A5BD5" w:rsidRPr="003A5BD5">
        <w:rPr>
          <w:rFonts w:ascii="Times New Roman" w:hAnsi="Times New Roman"/>
          <w:color w:val="000000"/>
          <w:sz w:val="28"/>
          <w:szCs w:val="28"/>
        </w:rPr>
        <w:t>снт Селекционер,</w:t>
      </w:r>
      <w:r w:rsidR="003A5B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BD5" w:rsidRPr="003A5BD5">
        <w:rPr>
          <w:rFonts w:ascii="Times New Roman" w:hAnsi="Times New Roman"/>
          <w:color w:val="000000"/>
          <w:sz w:val="28"/>
          <w:szCs w:val="28"/>
        </w:rPr>
        <w:t>ул. Подгорная, 11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567C3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A5BD5" w:rsidRPr="003A5BD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Селекционер, ул. Подгорная, 11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52</w:t>
      </w:r>
      <w:r w:rsidR="003A5BD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BD5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3A5B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30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BD5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A5BD5" w:rsidRPr="003A5BD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</w:t>
      </w:r>
      <w:r w:rsidR="003A5B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BD5" w:rsidRPr="003A5BD5">
        <w:rPr>
          <w:rFonts w:ascii="Times New Roman" w:hAnsi="Times New Roman"/>
          <w:color w:val="000000"/>
          <w:sz w:val="28"/>
          <w:szCs w:val="28"/>
        </w:rPr>
        <w:t>снт Селекционер, ул. Подгорная, 11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3A5BD5">
        <w:rPr>
          <w:rFonts w:ascii="Times New Roman" w:hAnsi="Times New Roman"/>
          <w:color w:val="000000"/>
          <w:sz w:val="28"/>
          <w:szCs w:val="28"/>
        </w:rPr>
        <w:t>КСТ.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A5BD5" w:rsidRPr="003A5BD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Селекционер, ул. Подгорная, 11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567C34">
        <w:rPr>
          <w:rFonts w:ascii="Times New Roman" w:hAnsi="Times New Roman"/>
          <w:color w:val="000000"/>
          <w:sz w:val="28"/>
          <w:szCs w:val="28"/>
        </w:rPr>
        <w:t>3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A5BD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9423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7C34" w:rsidRDefault="00567C3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 w:rsidR="003A5BD5">
        <w:rPr>
          <w:rFonts w:ascii="Times New Roman" w:hAnsi="Times New Roman"/>
          <w:color w:val="000000"/>
          <w:sz w:val="28"/>
          <w:szCs w:val="28"/>
        </w:rPr>
        <w:t>3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05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7C34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Default="00567C34" w:rsidP="00567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586C5A" w:rsidRDefault="003A5BD5" w:rsidP="00567C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Чедыгова Аминат Ибрагимовна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A24133" w:rsidRDefault="00567C34" w:rsidP="003A5BD5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3A5B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Курганная, 221, кв.2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A24133" w:rsidRDefault="003A5BD5" w:rsidP="003A5B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67C3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7C34">
              <w:rPr>
                <w:rFonts w:ascii="Times New Roman" w:hAnsi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67C3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84" w:rsidRDefault="00A15384">
      <w:pPr>
        <w:spacing w:line="240" w:lineRule="auto"/>
      </w:pPr>
      <w:r>
        <w:separator/>
      </w:r>
    </w:p>
  </w:endnote>
  <w:endnote w:type="continuationSeparator" w:id="0">
    <w:p w:rsidR="00A15384" w:rsidRDefault="00A15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84" w:rsidRDefault="00A15384">
      <w:pPr>
        <w:spacing w:after="0" w:line="240" w:lineRule="auto"/>
      </w:pPr>
      <w:r>
        <w:separator/>
      </w:r>
    </w:p>
  </w:footnote>
  <w:footnote w:type="continuationSeparator" w:id="0">
    <w:p w:rsidR="00A15384" w:rsidRDefault="00A1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3D120-977C-413D-9B69-A66641B7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475</cp:revision>
  <cp:lastPrinted>2024-06-28T13:27:00Z</cp:lastPrinted>
  <dcterms:created xsi:type="dcterms:W3CDTF">2022-11-14T13:43:00Z</dcterms:created>
  <dcterms:modified xsi:type="dcterms:W3CDTF">2024-07-04T14:00:00Z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