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AA1D7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5B0669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B34AF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90226B" w:rsidRPr="0090226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Некрасова, 250 </w:t>
      </w:r>
      <w:r w:rsidR="0090226B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90226B" w:rsidRPr="0090226B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283CAE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b/>
          <w:color w:val="000000"/>
          <w:sz w:val="28"/>
          <w:szCs w:val="28"/>
        </w:rPr>
        <w:t>9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марта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B34AF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90226B" w:rsidRPr="0090226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250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B34AF2">
        <w:rPr>
          <w:rFonts w:ascii="Times New Roman" w:hAnsi="Times New Roman"/>
          <w:color w:val="000000"/>
          <w:sz w:val="28"/>
          <w:szCs w:val="28"/>
        </w:rPr>
        <w:t>9</w:t>
      </w:r>
      <w:r w:rsidR="0090226B">
        <w:rPr>
          <w:rFonts w:ascii="Times New Roman" w:hAnsi="Times New Roman"/>
          <w:color w:val="000000"/>
          <w:sz w:val="28"/>
          <w:szCs w:val="28"/>
        </w:rPr>
        <w:t>6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16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90226B" w:rsidRPr="0090226B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250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51A5C">
        <w:rPr>
          <w:rFonts w:ascii="Times New Roman" w:hAnsi="Times New Roman"/>
          <w:color w:val="000000"/>
          <w:sz w:val="28"/>
          <w:szCs w:val="28"/>
        </w:rPr>
        <w:t>Ж-</w:t>
      </w:r>
      <w:r w:rsidR="00E328F2"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B34AF2">
        <w:rPr>
          <w:rFonts w:ascii="Times New Roman" w:hAnsi="Times New Roman"/>
          <w:color w:val="000000"/>
          <w:sz w:val="28"/>
          <w:szCs w:val="28"/>
        </w:rPr>
        <w:t>2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4AF2">
        <w:rPr>
          <w:rFonts w:ascii="Times New Roman" w:hAnsi="Times New Roman"/>
          <w:color w:val="000000"/>
          <w:sz w:val="28"/>
          <w:szCs w:val="28"/>
        </w:rPr>
        <w:t>16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0FDB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E328F2" w:rsidRPr="00E328F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250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25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</w:t>
      </w:r>
      <w:r w:rsidR="00B34AF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328F2">
        <w:rPr>
          <w:rFonts w:ascii="Times New Roman" w:hAnsi="Times New Roman"/>
          <w:color w:val="000000"/>
          <w:sz w:val="28"/>
          <w:szCs w:val="28"/>
        </w:rPr>
        <w:t>1</w:t>
      </w:r>
      <w:r w:rsidR="00B34AF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08305C" w:rsidRPr="00D265AD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E328F2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  <w:r w:rsidR="00E328F2">
        <w:rPr>
          <w:rFonts w:ascii="Times New Roman" w:hAnsi="Times New Roman"/>
          <w:color w:val="000000"/>
          <w:sz w:val="28"/>
          <w:szCs w:val="28"/>
        </w:rPr>
        <w:t>, Гиш М.А., Потапенко В.В., Григорьян А.Н.</w:t>
      </w:r>
      <w:r w:rsidR="0071003A">
        <w:rPr>
          <w:rFonts w:ascii="Times New Roman" w:hAnsi="Times New Roman"/>
          <w:color w:val="000000"/>
          <w:sz w:val="28"/>
          <w:szCs w:val="28"/>
        </w:rPr>
        <w:t>, Фролова Ю.В., Гуршина Т.И., Черкасова Ю.В.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34AF2">
        <w:rPr>
          <w:rFonts w:ascii="Times New Roman" w:hAnsi="Times New Roman"/>
          <w:color w:val="000000"/>
          <w:sz w:val="28"/>
          <w:szCs w:val="28"/>
        </w:rPr>
        <w:t>25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E742B4">
        <w:rPr>
          <w:rFonts w:ascii="Times New Roman" w:hAnsi="Times New Roman"/>
          <w:color w:val="000000"/>
          <w:sz w:val="28"/>
          <w:szCs w:val="28"/>
        </w:rPr>
        <w:t>9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173C17" w:rsidRPr="00CE32C3" w:rsidRDefault="00173C17" w:rsidP="00173C17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F24598" w:rsidRDefault="00F24598" w:rsidP="00F245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43458">
        <w:rPr>
          <w:rFonts w:ascii="Times New Roman" w:hAnsi="Times New Roman"/>
          <w:b/>
          <w:color w:val="000000"/>
          <w:sz w:val="28"/>
          <w:szCs w:val="28"/>
        </w:rPr>
        <w:t>Потапенко В.В.: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32C3">
        <w:rPr>
          <w:rFonts w:ascii="Times New Roman" w:hAnsi="Times New Roman"/>
          <w:color w:val="000000"/>
          <w:sz w:val="28"/>
          <w:szCs w:val="28"/>
        </w:rPr>
        <w:t xml:space="preserve">Я правообладатель смежного земельного участка по                      ул. </w:t>
      </w:r>
      <w:r>
        <w:rPr>
          <w:rFonts w:ascii="Times New Roman" w:hAnsi="Times New Roman"/>
          <w:color w:val="000000"/>
          <w:sz w:val="28"/>
          <w:szCs w:val="28"/>
        </w:rPr>
        <w:t xml:space="preserve">Некрасова, 248 г. Майкопа. Сколько этажей будет строиться? Посередине участка проходит газовая труда, что с ней будет? Со стороны моего земельного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участка необходимо выполнить глухую стену. Я против, чтобы со стороны моего земельного участка висел котел, а также, чтобы машины останавливались рядом с моим домом (внес 1 чел.).</w:t>
      </w:r>
    </w:p>
    <w:p w:rsidR="00F24598" w:rsidRDefault="00F24598" w:rsidP="00F245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95B75">
        <w:rPr>
          <w:rFonts w:ascii="Times New Roman" w:hAnsi="Times New Roman"/>
          <w:b/>
          <w:color w:val="000000"/>
          <w:sz w:val="28"/>
          <w:szCs w:val="28"/>
        </w:rPr>
        <w:t>Григорьян А.Н.:</w:t>
      </w:r>
      <w:r>
        <w:rPr>
          <w:rFonts w:ascii="Times New Roman" w:hAnsi="Times New Roman"/>
          <w:color w:val="000000"/>
          <w:sz w:val="28"/>
          <w:szCs w:val="28"/>
        </w:rPr>
        <w:t xml:space="preserve"> Планируется строительство 2-этажного здания. Газовая труба будет вынесена из зоны застройки.</w:t>
      </w:r>
    </w:p>
    <w:p w:rsidR="00F24598" w:rsidRDefault="00F24598" w:rsidP="00F245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B3024">
        <w:rPr>
          <w:rFonts w:ascii="Times New Roman" w:hAnsi="Times New Roman"/>
          <w:b/>
          <w:color w:val="000000"/>
          <w:sz w:val="28"/>
          <w:szCs w:val="28"/>
        </w:rPr>
        <w:t>Гуршина Т.И.:</w:t>
      </w:r>
      <w:r>
        <w:rPr>
          <w:rFonts w:ascii="Times New Roman" w:hAnsi="Times New Roman"/>
          <w:color w:val="000000"/>
          <w:sz w:val="28"/>
          <w:szCs w:val="28"/>
        </w:rPr>
        <w:t xml:space="preserve"> Я проживаю в квартире по ул. Жуковского, 66                             г. Майкопа. Если будет строиться 2-3-х этажное здание, то я против строительства магазина (внес 1 чел.).</w:t>
      </w:r>
    </w:p>
    <w:p w:rsidR="00F24598" w:rsidRDefault="00F24598" w:rsidP="00F245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3A2A">
        <w:rPr>
          <w:rFonts w:ascii="Times New Roman" w:hAnsi="Times New Roman"/>
          <w:b/>
          <w:color w:val="000000"/>
          <w:sz w:val="28"/>
          <w:szCs w:val="28"/>
        </w:rPr>
        <w:t>Гиш М.А.:</w:t>
      </w:r>
      <w:r>
        <w:rPr>
          <w:rFonts w:ascii="Times New Roman" w:hAnsi="Times New Roman"/>
          <w:color w:val="000000"/>
          <w:sz w:val="28"/>
          <w:szCs w:val="28"/>
        </w:rPr>
        <w:t xml:space="preserve"> Я категорически против строительства магазина по                             ул. Некрасова, 250 г. Майкопа, так как мои окна выходят непосредственно на этот участок. Магазин будет сдаваться в аренду, работать будет круглосуточно, постоянно будет шум от подъезжающих машин. Также будут занимать парковку в нашем дворе (внес 1 чел.).</w:t>
      </w:r>
    </w:p>
    <w:p w:rsidR="00173C17" w:rsidRDefault="00173C17" w:rsidP="00173C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03BE">
        <w:rPr>
          <w:rFonts w:ascii="Times New Roman" w:hAnsi="Times New Roman"/>
          <w:b/>
          <w:color w:val="000000"/>
          <w:sz w:val="28"/>
          <w:szCs w:val="28"/>
        </w:rPr>
        <w:t>Фролова Ю.В.: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F245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нашем районе много разных магазинов. Я против строительства магазина по ул. Некрасова, 250 г. Майкопа (внес 1 чел.).</w:t>
      </w:r>
    </w:p>
    <w:p w:rsidR="00173C17" w:rsidRDefault="00173C17" w:rsidP="00173C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503BE">
        <w:rPr>
          <w:rFonts w:ascii="Times New Roman" w:hAnsi="Times New Roman"/>
          <w:b/>
          <w:color w:val="000000"/>
          <w:sz w:val="28"/>
          <w:szCs w:val="28"/>
        </w:rPr>
        <w:t>Черкесова Ю.В.:</w:t>
      </w:r>
      <w:r>
        <w:rPr>
          <w:rFonts w:ascii="Times New Roman" w:hAnsi="Times New Roman"/>
          <w:color w:val="000000"/>
          <w:sz w:val="28"/>
          <w:szCs w:val="28"/>
        </w:rPr>
        <w:t xml:space="preserve"> Я не возражаю против строительства магазина (внес                1 чел.).</w:t>
      </w:r>
    </w:p>
    <w:p w:rsidR="00173C17" w:rsidRPr="00511A47" w:rsidRDefault="00173C17" w:rsidP="00173C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</w:t>
      </w:r>
      <w:bookmarkStart w:id="1" w:name="_GoBack"/>
      <w:bookmarkEnd w:id="1"/>
      <w:r w:rsidRPr="00511A47">
        <w:rPr>
          <w:rFonts w:ascii="Times New Roman" w:hAnsi="Times New Roman"/>
          <w:b/>
          <w:color w:val="000000"/>
          <w:sz w:val="28"/>
          <w:szCs w:val="28"/>
        </w:rPr>
        <w:t>ки:</w:t>
      </w:r>
      <w:r w:rsidRPr="00511A47">
        <w:rPr>
          <w:rFonts w:ascii="Times New Roman" w:hAnsi="Times New Roman"/>
          <w:sz w:val="28"/>
          <w:szCs w:val="28"/>
        </w:rPr>
        <w:t xml:space="preserve">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признать </w:t>
      </w:r>
      <w:r w:rsidRPr="0045510E">
        <w:rPr>
          <w:rFonts w:ascii="Times New Roman" w:hAnsi="Times New Roman"/>
          <w:color w:val="000000"/>
          <w:sz w:val="28"/>
          <w:szCs w:val="28"/>
        </w:rPr>
        <w:t>не состоя</w:t>
      </w:r>
      <w:r>
        <w:rPr>
          <w:rFonts w:ascii="Times New Roman" w:hAnsi="Times New Roman"/>
          <w:color w:val="000000"/>
          <w:sz w:val="28"/>
          <w:szCs w:val="28"/>
        </w:rPr>
        <w:t>вшимися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, в связи с </w:t>
      </w:r>
      <w:r>
        <w:rPr>
          <w:rFonts w:ascii="Times New Roman" w:hAnsi="Times New Roman"/>
          <w:color w:val="000000"/>
          <w:sz w:val="28"/>
          <w:szCs w:val="28"/>
        </w:rPr>
        <w:t xml:space="preserve">ненадлежащим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>
        <w:rPr>
          <w:rFonts w:ascii="Times New Roman" w:hAnsi="Times New Roman"/>
          <w:color w:val="000000"/>
          <w:sz w:val="28"/>
          <w:szCs w:val="28"/>
        </w:rPr>
        <w:t>ей смежных</w:t>
      </w:r>
      <w:r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73C17" w:rsidRDefault="00173C17" w:rsidP="00173C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3C17" w:rsidRPr="005A1E0C" w:rsidRDefault="00173C17" w:rsidP="00173C1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3C17" w:rsidRDefault="00173C17" w:rsidP="00173C17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24598" w:rsidRDefault="00F24598" w:rsidP="00173C17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24598" w:rsidRPr="00840394" w:rsidRDefault="00F24598" w:rsidP="00F24598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24598" w:rsidRDefault="00F24598" w:rsidP="00F24598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C05A9">
        <w:rPr>
          <w:rFonts w:ascii="Times New Roman" w:hAnsi="Times New Roman"/>
          <w:bCs/>
          <w:sz w:val="28"/>
          <w:szCs w:val="28"/>
        </w:rPr>
        <w:t>предоставления</w:t>
      </w:r>
      <w:r w:rsidRPr="007C05A9">
        <w:rPr>
          <w:rFonts w:ascii="Times New Roman" w:hAnsi="Times New Roman"/>
          <w:sz w:val="28"/>
          <w:szCs w:val="28"/>
        </w:rPr>
        <w:t xml:space="preserve"> </w:t>
      </w:r>
      <w:r w:rsidRPr="001B5063">
        <w:rPr>
          <w:rFonts w:ascii="Times New Roman" w:hAnsi="Times New Roman"/>
          <w:bCs/>
          <w:color w:val="000000"/>
          <w:sz w:val="28"/>
          <w:szCs w:val="28"/>
        </w:rPr>
        <w:t>Григорьяну Армену Николаевичу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по ул. Некрасова, 250 г. Майкопа по границе земельного участка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B5063">
        <w:rPr>
          <w:rFonts w:ascii="Times New Roman" w:hAnsi="Times New Roman"/>
          <w:bCs/>
          <w:color w:val="000000"/>
          <w:sz w:val="28"/>
          <w:szCs w:val="28"/>
        </w:rPr>
        <w:t xml:space="preserve">ул. Жуковского, 66 г. Майкопа, по красной линии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Pr="001B5063">
        <w:rPr>
          <w:rFonts w:ascii="Times New Roman" w:hAnsi="Times New Roman"/>
          <w:bCs/>
          <w:color w:val="000000"/>
          <w:sz w:val="28"/>
          <w:szCs w:val="28"/>
        </w:rPr>
        <w:t>ул. Некрасова и на расстоянии 1 м от северной стороны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 признаны не состоявшимися,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>
        <w:rPr>
          <w:rFonts w:ascii="Times New Roman" w:hAnsi="Times New Roman"/>
          <w:color w:val="000000"/>
          <w:sz w:val="28"/>
          <w:szCs w:val="28"/>
        </w:rPr>
        <w:t xml:space="preserve">ненадлежащим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>
        <w:rPr>
          <w:rFonts w:ascii="Times New Roman" w:hAnsi="Times New Roman"/>
          <w:color w:val="000000"/>
          <w:sz w:val="28"/>
          <w:szCs w:val="28"/>
        </w:rPr>
        <w:t>ей смежных</w:t>
      </w:r>
      <w:r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24598" w:rsidRDefault="00F24598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F24598" w:rsidRDefault="00F24598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F25C0D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08305C" w:rsidRPr="009442A7">
        <w:rPr>
          <w:rFonts w:ascii="Times New Roman" w:hAnsi="Times New Roman"/>
          <w:color w:val="000000"/>
          <w:sz w:val="28"/>
          <w:szCs w:val="28"/>
        </w:rPr>
        <w:t>риложение к протоколу №1</w:t>
      </w:r>
      <w:r w:rsidR="0008305C">
        <w:rPr>
          <w:rFonts w:ascii="Times New Roman" w:hAnsi="Times New Roman"/>
          <w:color w:val="000000"/>
          <w:sz w:val="28"/>
          <w:szCs w:val="28"/>
        </w:rPr>
        <w:t>9</w:t>
      </w:r>
      <w:r w:rsidR="00AA1D75">
        <w:rPr>
          <w:rFonts w:ascii="Times New Roman" w:hAnsi="Times New Roman"/>
          <w:color w:val="000000"/>
          <w:sz w:val="28"/>
          <w:szCs w:val="28"/>
        </w:rPr>
        <w:t>7</w:t>
      </w:r>
      <w:r w:rsidR="005B0669">
        <w:rPr>
          <w:rFonts w:ascii="Times New Roman" w:hAnsi="Times New Roman"/>
          <w:color w:val="000000"/>
          <w:sz w:val="28"/>
          <w:szCs w:val="28"/>
        </w:rPr>
        <w:t>3</w:t>
      </w:r>
      <w:r w:rsidR="000830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305C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4AF2">
        <w:rPr>
          <w:rFonts w:ascii="Times New Roman" w:hAnsi="Times New Roman"/>
          <w:color w:val="000000"/>
          <w:sz w:val="28"/>
          <w:szCs w:val="28"/>
        </w:rPr>
        <w:t>29</w:t>
      </w:r>
      <w:r w:rsidR="0008305C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08305C">
        <w:rPr>
          <w:rFonts w:ascii="Times New Roman" w:hAnsi="Times New Roman"/>
          <w:color w:val="000000"/>
          <w:sz w:val="28"/>
          <w:szCs w:val="28"/>
        </w:rPr>
        <w:t>03</w:t>
      </w:r>
      <w:r w:rsidR="0008305C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08305C">
        <w:rPr>
          <w:rFonts w:ascii="Times New Roman" w:hAnsi="Times New Roman"/>
          <w:color w:val="000000"/>
          <w:sz w:val="28"/>
          <w:szCs w:val="28"/>
        </w:rPr>
        <w:t>4</w:t>
      </w:r>
      <w:r w:rsidR="0008305C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5356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E328F2" w:rsidP="00FC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Потапенко Валентина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E328F2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E328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Некрасова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E328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E328F2" w:rsidP="00E3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B34AF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015356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0153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328F2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E328F2" w:rsidP="00E3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E328F2" w:rsidP="00E328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Черкесова </w:t>
            </w:r>
          </w:p>
          <w:p w:rsidR="00E328F2" w:rsidRDefault="00E328F2" w:rsidP="00E328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Юлия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Pr="00A24133" w:rsidRDefault="00E328F2" w:rsidP="00E328F2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Заводская, 47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E328F2" w:rsidP="00E3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05.02.1982 г.</w:t>
            </w:r>
          </w:p>
        </w:tc>
      </w:tr>
      <w:tr w:rsidR="00E328F2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E328F2" w:rsidP="00E3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E328F2" w:rsidP="00E328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Полехина </w:t>
            </w:r>
          </w:p>
          <w:p w:rsidR="00E328F2" w:rsidRDefault="00E328F2" w:rsidP="00E328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Ирина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Pr="00A24133" w:rsidRDefault="00E328F2" w:rsidP="00E328F2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2-я Крестьянская, 12, кв.9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E328F2" w:rsidP="00E3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04.09.1959 г.</w:t>
            </w:r>
          </w:p>
        </w:tc>
      </w:tr>
      <w:tr w:rsidR="00E328F2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E328F2" w:rsidP="00E3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E328F2" w:rsidP="00E328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Гуршина </w:t>
            </w:r>
          </w:p>
          <w:p w:rsidR="00E328F2" w:rsidRDefault="00E328F2" w:rsidP="00E328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Татьяна Ивановна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Pr="00A24133" w:rsidRDefault="00E328F2" w:rsidP="00E328F2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Жуковского, 66</w:t>
            </w:r>
            <w:r w:rsidR="00A434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кв.51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A43458" w:rsidP="00E3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05.04.1949 г.</w:t>
            </w:r>
          </w:p>
        </w:tc>
      </w:tr>
      <w:tr w:rsidR="00E328F2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A43458" w:rsidP="00E3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8" w:rsidRDefault="00A43458" w:rsidP="00E328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Гуршин</w:t>
            </w:r>
          </w:p>
          <w:p w:rsidR="00E328F2" w:rsidRDefault="00A43458" w:rsidP="00E328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Виталий Евгеньевич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A43458" w:rsidP="00E328F2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Жуковского, 66, кв.51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A43458" w:rsidP="00E3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26.08.1949 г.</w:t>
            </w:r>
          </w:p>
        </w:tc>
      </w:tr>
      <w:tr w:rsidR="00E328F2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A43458" w:rsidP="00E3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8" w:rsidRDefault="00A43458" w:rsidP="00E328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Гиш Малаичет</w:t>
            </w:r>
          </w:p>
          <w:p w:rsidR="00E328F2" w:rsidRDefault="00A43458" w:rsidP="00E328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Арамбиевна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A43458" w:rsidP="00A4345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Жуковского, 66, кв.7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A43458" w:rsidP="00E3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15.02.1970 г.</w:t>
            </w:r>
          </w:p>
        </w:tc>
      </w:tr>
      <w:tr w:rsidR="00E328F2" w:rsidRPr="009442A7" w:rsidTr="00147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A43458" w:rsidP="00E3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8" w:rsidRDefault="00A43458" w:rsidP="00E328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Григорьян </w:t>
            </w:r>
          </w:p>
          <w:p w:rsidR="00E328F2" w:rsidRDefault="00A43458" w:rsidP="00E328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Армен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A43458" w:rsidP="00A4345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Ханская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Первомайская, 68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A43458" w:rsidP="00E3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15.07.1985 г.</w:t>
            </w:r>
          </w:p>
        </w:tc>
      </w:tr>
      <w:tr w:rsidR="00E328F2" w:rsidRPr="009442A7" w:rsidTr="001478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A43458" w:rsidP="00E3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58" w:rsidRDefault="00A43458" w:rsidP="00E328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Фролова </w:t>
            </w:r>
          </w:p>
          <w:p w:rsidR="00E328F2" w:rsidRDefault="00A43458" w:rsidP="00E328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Юлия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A43458" w:rsidP="00A43458">
            <w:pPr>
              <w:pStyle w:val="a6"/>
              <w:spacing w:line="254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7-й Переулок, 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F2" w:rsidRDefault="00A43458" w:rsidP="00E328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24.09.1980 г.</w:t>
            </w:r>
          </w:p>
        </w:tc>
      </w:tr>
    </w:tbl>
    <w:p w:rsidR="007C50A4" w:rsidRPr="0008305C" w:rsidRDefault="007C50A4" w:rsidP="00D1794D"/>
    <w:sectPr w:rsidR="007C50A4" w:rsidRPr="0008305C" w:rsidSect="00F2459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F7" w:rsidRDefault="001B35F7">
      <w:pPr>
        <w:spacing w:line="240" w:lineRule="auto"/>
      </w:pPr>
      <w:r>
        <w:separator/>
      </w:r>
    </w:p>
  </w:endnote>
  <w:endnote w:type="continuationSeparator" w:id="0">
    <w:p w:rsidR="001B35F7" w:rsidRDefault="001B3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F7" w:rsidRDefault="001B35F7">
      <w:pPr>
        <w:spacing w:after="0" w:line="240" w:lineRule="auto"/>
      </w:pPr>
      <w:r>
        <w:separator/>
      </w:r>
    </w:p>
  </w:footnote>
  <w:footnote w:type="continuationSeparator" w:id="0">
    <w:p w:rsidR="001B35F7" w:rsidRDefault="001B3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322A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365"/>
    <w:rsid w:val="00166B2B"/>
    <w:rsid w:val="00170457"/>
    <w:rsid w:val="00170CDC"/>
    <w:rsid w:val="00171073"/>
    <w:rsid w:val="0017313C"/>
    <w:rsid w:val="00173ABA"/>
    <w:rsid w:val="00173C17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5F7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5B75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12E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075D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612D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669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5EFC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003A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30B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26B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6E9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458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03BE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827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5A68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C79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03A4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A2A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0FE8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8F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2B4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3024"/>
    <w:rsid w:val="00EB42A9"/>
    <w:rsid w:val="00EB48E6"/>
    <w:rsid w:val="00EB4C30"/>
    <w:rsid w:val="00EB4E74"/>
    <w:rsid w:val="00EB64A7"/>
    <w:rsid w:val="00EB6D5D"/>
    <w:rsid w:val="00EB7DDC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5C2F"/>
    <w:rsid w:val="00F17029"/>
    <w:rsid w:val="00F179A0"/>
    <w:rsid w:val="00F2067F"/>
    <w:rsid w:val="00F212B8"/>
    <w:rsid w:val="00F22200"/>
    <w:rsid w:val="00F228F7"/>
    <w:rsid w:val="00F23174"/>
    <w:rsid w:val="00F2340B"/>
    <w:rsid w:val="00F24598"/>
    <w:rsid w:val="00F24649"/>
    <w:rsid w:val="00F25195"/>
    <w:rsid w:val="00F25C0D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A5404D-6C46-4F03-BD16-65B1919C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394</cp:revision>
  <cp:lastPrinted>2024-04-16T09:59:00Z</cp:lastPrinted>
  <dcterms:created xsi:type="dcterms:W3CDTF">2022-11-14T13:43:00Z</dcterms:created>
  <dcterms:modified xsi:type="dcterms:W3CDTF">2024-04-16T10:54:00Z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