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374E2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374E2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374E2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BD774D" w:rsidRDefault="001D471F" w:rsidP="00BD774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BD774D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BD774D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BD774D" w:rsidRPr="00BD774D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Буровик, проезд 5-й, участок 183</w:t>
      </w:r>
      <w:r w:rsidR="005C5D78" w:rsidRPr="00BD774D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BD774D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BD774D" w:rsidRDefault="000374E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D774D">
        <w:rPr>
          <w:rFonts w:ascii="Times New Roman" w:hAnsi="Times New Roman"/>
          <w:b/>
          <w:color w:val="000000"/>
          <w:sz w:val="27"/>
          <w:szCs w:val="27"/>
        </w:rPr>
        <w:t>17</w:t>
      </w:r>
      <w:r w:rsidR="008D7295" w:rsidRPr="00BD774D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BD774D">
        <w:rPr>
          <w:rFonts w:ascii="Times New Roman" w:hAnsi="Times New Roman"/>
          <w:b/>
          <w:color w:val="000000"/>
          <w:sz w:val="27"/>
          <w:szCs w:val="27"/>
        </w:rPr>
        <w:t>янва</w:t>
      </w:r>
      <w:r w:rsidR="008D7295" w:rsidRPr="00BD774D">
        <w:rPr>
          <w:rFonts w:ascii="Times New Roman" w:hAnsi="Times New Roman"/>
          <w:b/>
          <w:color w:val="000000"/>
          <w:sz w:val="27"/>
          <w:szCs w:val="27"/>
        </w:rPr>
        <w:t>ря</w:t>
      </w:r>
      <w:r w:rsidR="005341AB" w:rsidRPr="00BD774D">
        <w:rPr>
          <w:rFonts w:ascii="Times New Roman" w:hAnsi="Times New Roman"/>
          <w:b/>
          <w:color w:val="000000"/>
          <w:sz w:val="27"/>
          <w:szCs w:val="27"/>
        </w:rPr>
        <w:t xml:space="preserve"> 202</w:t>
      </w:r>
      <w:r w:rsidRPr="00BD774D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BD774D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                                         </w:t>
      </w:r>
      <w:r w:rsidR="00DF7C69" w:rsidRPr="00BD774D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BD774D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BD774D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BD774D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BD774D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BD774D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E27CF0" w:rsidRPr="00BD774D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BD774D">
        <w:rPr>
          <w:rFonts w:ascii="Times New Roman" w:hAnsi="Times New Roman"/>
          <w:b/>
          <w:color w:val="000000"/>
          <w:sz w:val="27"/>
          <w:szCs w:val="27"/>
        </w:rPr>
        <w:t xml:space="preserve">    г. Майкоп</w:t>
      </w:r>
    </w:p>
    <w:p w:rsidR="001D471F" w:rsidRPr="00BD774D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BD774D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BD774D">
        <w:rPr>
          <w:rFonts w:ascii="Times New Roman" w:hAnsi="Times New Roman"/>
          <w:color w:val="000000"/>
          <w:sz w:val="27"/>
          <w:szCs w:val="27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1F390D" w:rsidRPr="00BD774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D774D">
        <w:rPr>
          <w:rFonts w:ascii="Times New Roman" w:hAnsi="Times New Roman"/>
          <w:color w:val="000000"/>
          <w:sz w:val="27"/>
          <w:szCs w:val="27"/>
        </w:rPr>
        <w:t>«</w:t>
      </w:r>
      <w:r w:rsidR="00BD774D" w:rsidRPr="00BD774D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</w:t>
      </w:r>
      <w:r w:rsidR="00BD774D">
        <w:rPr>
          <w:rFonts w:ascii="Times New Roman" w:hAnsi="Times New Roman"/>
          <w:color w:val="000000"/>
          <w:sz w:val="27"/>
          <w:szCs w:val="27"/>
        </w:rPr>
        <w:t xml:space="preserve">            </w:t>
      </w:r>
      <w:r w:rsidR="00BD774D" w:rsidRPr="00BD774D">
        <w:rPr>
          <w:rFonts w:ascii="Times New Roman" w:hAnsi="Times New Roman"/>
          <w:color w:val="000000"/>
          <w:sz w:val="27"/>
          <w:szCs w:val="27"/>
        </w:rPr>
        <w:t>г. Майкоп, снт Буровик, проезд 5-й, участок 183</w:t>
      </w:r>
      <w:r w:rsidRPr="00BD774D">
        <w:rPr>
          <w:rFonts w:ascii="Times New Roman" w:hAnsi="Times New Roman"/>
          <w:color w:val="000000"/>
          <w:sz w:val="27"/>
          <w:szCs w:val="27"/>
        </w:rPr>
        <w:t>» №</w:t>
      </w:r>
      <w:r w:rsidR="00835719" w:rsidRPr="00BD774D">
        <w:rPr>
          <w:rFonts w:ascii="Times New Roman" w:hAnsi="Times New Roman"/>
          <w:color w:val="000000"/>
          <w:sz w:val="27"/>
          <w:szCs w:val="27"/>
        </w:rPr>
        <w:t>1</w:t>
      </w:r>
      <w:r w:rsidR="009E23A2" w:rsidRPr="00BD774D">
        <w:rPr>
          <w:rFonts w:ascii="Times New Roman" w:hAnsi="Times New Roman"/>
          <w:color w:val="000000"/>
          <w:sz w:val="27"/>
          <w:szCs w:val="27"/>
        </w:rPr>
        <w:t>0</w:t>
      </w:r>
      <w:r w:rsidR="000374E2" w:rsidRPr="00BD774D">
        <w:rPr>
          <w:rFonts w:ascii="Times New Roman" w:hAnsi="Times New Roman"/>
          <w:color w:val="000000"/>
          <w:sz w:val="27"/>
          <w:szCs w:val="27"/>
        </w:rPr>
        <w:t>8</w:t>
      </w:r>
      <w:r w:rsidR="00BD774D" w:rsidRPr="00BD774D">
        <w:rPr>
          <w:rFonts w:ascii="Times New Roman" w:hAnsi="Times New Roman"/>
          <w:color w:val="000000"/>
          <w:sz w:val="27"/>
          <w:szCs w:val="27"/>
        </w:rPr>
        <w:t>8</w:t>
      </w:r>
      <w:r w:rsidR="00AC6AED" w:rsidRPr="00BD774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D774D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0C17DA" w:rsidRPr="00BD774D">
        <w:rPr>
          <w:rFonts w:ascii="Times New Roman" w:hAnsi="Times New Roman"/>
          <w:color w:val="000000"/>
          <w:sz w:val="27"/>
          <w:szCs w:val="27"/>
        </w:rPr>
        <w:t>20</w:t>
      </w:r>
      <w:r w:rsidR="00F80B60" w:rsidRPr="00BD774D">
        <w:rPr>
          <w:rFonts w:ascii="Times New Roman" w:hAnsi="Times New Roman"/>
          <w:color w:val="000000"/>
          <w:sz w:val="27"/>
          <w:szCs w:val="27"/>
        </w:rPr>
        <w:t>.</w:t>
      </w:r>
      <w:r w:rsidR="006727E8" w:rsidRPr="00BD774D">
        <w:rPr>
          <w:rFonts w:ascii="Times New Roman" w:hAnsi="Times New Roman"/>
          <w:color w:val="000000"/>
          <w:sz w:val="27"/>
          <w:szCs w:val="27"/>
        </w:rPr>
        <w:t>1</w:t>
      </w:r>
      <w:r w:rsidR="00835719" w:rsidRPr="00BD774D">
        <w:rPr>
          <w:rFonts w:ascii="Times New Roman" w:hAnsi="Times New Roman"/>
          <w:color w:val="000000"/>
          <w:sz w:val="27"/>
          <w:szCs w:val="27"/>
        </w:rPr>
        <w:t>2</w:t>
      </w:r>
      <w:r w:rsidR="005341AB" w:rsidRPr="00BD774D">
        <w:rPr>
          <w:rFonts w:ascii="Times New Roman" w:hAnsi="Times New Roman"/>
          <w:color w:val="000000"/>
          <w:sz w:val="27"/>
          <w:szCs w:val="27"/>
        </w:rPr>
        <w:t>.2024</w:t>
      </w:r>
      <w:r w:rsidRPr="00BD774D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BD774D">
        <w:rPr>
          <w:rFonts w:ascii="Times New Roman" w:hAnsi="Times New Roman"/>
          <w:sz w:val="27"/>
          <w:szCs w:val="27"/>
        </w:rPr>
        <w:t xml:space="preserve"> </w:t>
      </w:r>
      <w:r w:rsidRPr="00BD774D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BD774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D774D">
        <w:rPr>
          <w:rFonts w:ascii="Times New Roman" w:hAnsi="Times New Roman"/>
          <w:color w:val="000000"/>
          <w:sz w:val="27"/>
          <w:szCs w:val="27"/>
        </w:rPr>
        <w:t>«</w:t>
      </w:r>
      <w:r w:rsidR="00BD774D" w:rsidRPr="00BD774D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r w:rsidR="00BD774D">
        <w:rPr>
          <w:rFonts w:ascii="Times New Roman" w:hAnsi="Times New Roman"/>
          <w:color w:val="000000"/>
          <w:sz w:val="27"/>
          <w:szCs w:val="27"/>
        </w:rPr>
        <w:t xml:space="preserve">             </w:t>
      </w:r>
      <w:r w:rsidR="00BD774D" w:rsidRPr="00BD774D">
        <w:rPr>
          <w:rFonts w:ascii="Times New Roman" w:hAnsi="Times New Roman"/>
          <w:color w:val="000000"/>
          <w:sz w:val="27"/>
          <w:szCs w:val="27"/>
        </w:rPr>
        <w:t>снт Буровик, проезд 5-й, участок 183</w:t>
      </w:r>
      <w:r w:rsidRPr="00BD774D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BD774D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BD774D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0374E2" w:rsidRPr="00BD774D">
        <w:rPr>
          <w:rFonts w:ascii="Times New Roman" w:hAnsi="Times New Roman"/>
          <w:color w:val="000000"/>
          <w:sz w:val="27"/>
          <w:szCs w:val="27"/>
        </w:rPr>
        <w:t>17</w:t>
      </w:r>
      <w:r w:rsidR="005341AB" w:rsidRPr="00BD774D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BD774D">
        <w:rPr>
          <w:rFonts w:ascii="Times New Roman" w:hAnsi="Times New Roman"/>
          <w:color w:val="000000"/>
          <w:sz w:val="27"/>
          <w:szCs w:val="27"/>
        </w:rPr>
        <w:t>01</w:t>
      </w:r>
      <w:r w:rsidRPr="00BD774D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BD774D">
        <w:rPr>
          <w:rFonts w:ascii="Times New Roman" w:hAnsi="Times New Roman"/>
          <w:color w:val="000000"/>
          <w:sz w:val="27"/>
          <w:szCs w:val="27"/>
        </w:rPr>
        <w:t>5</w:t>
      </w:r>
      <w:r w:rsidRPr="00BD774D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BD774D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BD774D">
        <w:rPr>
          <w:rFonts w:ascii="Times New Roman" w:hAnsi="Times New Roman"/>
          <w:color w:val="000000"/>
          <w:sz w:val="27"/>
          <w:szCs w:val="27"/>
        </w:rPr>
        <w:t>1</w:t>
      </w:r>
      <w:r w:rsidR="009E23A2" w:rsidRPr="00BD774D">
        <w:rPr>
          <w:rFonts w:ascii="Times New Roman" w:hAnsi="Times New Roman"/>
          <w:color w:val="000000"/>
          <w:sz w:val="27"/>
          <w:szCs w:val="27"/>
        </w:rPr>
        <w:t>1</w:t>
      </w:r>
      <w:r w:rsidR="000E7129">
        <w:rPr>
          <w:rFonts w:ascii="Times New Roman" w:hAnsi="Times New Roman"/>
          <w:color w:val="000000"/>
          <w:sz w:val="27"/>
          <w:szCs w:val="27"/>
        </w:rPr>
        <w:t>9</w:t>
      </w:r>
      <w:r w:rsidRPr="00BD774D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BD774D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BD774D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BD774D" w:rsidRPr="00BD774D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BD774D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BD774D" w:rsidRPr="00BD774D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BD774D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BD774D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D774D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BD774D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BD774D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BD774D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BD774D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D774D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BD774D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BD774D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BD774D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BD774D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BD774D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BD774D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BD774D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BD774D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BD774D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</w:t>
      </w:r>
      <w:r w:rsidRPr="00BD774D">
        <w:rPr>
          <w:rFonts w:ascii="Times New Roman" w:hAnsi="Times New Roman"/>
          <w:color w:val="000000"/>
          <w:sz w:val="27"/>
          <w:szCs w:val="27"/>
        </w:rPr>
        <w:t>«</w:t>
      </w:r>
      <w:r w:rsidR="00BD774D" w:rsidRPr="00BD774D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</w:t>
      </w:r>
      <w:r w:rsidR="00BD774D">
        <w:rPr>
          <w:rFonts w:ascii="Times New Roman" w:hAnsi="Times New Roman"/>
          <w:color w:val="000000"/>
          <w:sz w:val="27"/>
          <w:szCs w:val="27"/>
        </w:rPr>
        <w:t xml:space="preserve">        </w:t>
      </w:r>
      <w:r w:rsidR="00BD774D" w:rsidRPr="00BD774D">
        <w:rPr>
          <w:rFonts w:ascii="Times New Roman" w:hAnsi="Times New Roman"/>
          <w:color w:val="000000"/>
          <w:sz w:val="27"/>
          <w:szCs w:val="27"/>
        </w:rPr>
        <w:t>г. Майкоп, снт Буровик, проезд 5-й, участок 183</w:t>
      </w:r>
      <w:r w:rsidRPr="00BD774D">
        <w:rPr>
          <w:rFonts w:ascii="Times New Roman" w:hAnsi="Times New Roman"/>
          <w:color w:val="000000"/>
          <w:sz w:val="27"/>
          <w:szCs w:val="27"/>
        </w:rPr>
        <w:t xml:space="preserve">» - </w:t>
      </w:r>
      <w:r w:rsidR="00BD774D" w:rsidRPr="00BD774D">
        <w:rPr>
          <w:rFonts w:ascii="Times New Roman" w:hAnsi="Times New Roman"/>
          <w:color w:val="000000"/>
          <w:sz w:val="27"/>
          <w:szCs w:val="27"/>
        </w:rPr>
        <w:t>для строительства жилого дома по адресу: г. Майкоп, снт Буровик, проезд 5-й, участок 183 на расстоянии     1,6 м от границы земельного участка по адресу: г. Майкоп, снт Буровик, проезд 5-й, участок 185</w:t>
      </w:r>
      <w:r w:rsidRPr="00BD774D">
        <w:rPr>
          <w:rFonts w:ascii="Times New Roman" w:hAnsi="Times New Roman"/>
          <w:color w:val="000000"/>
          <w:sz w:val="27"/>
          <w:szCs w:val="27"/>
        </w:rPr>
        <w:t xml:space="preserve">, в отношении </w:t>
      </w:r>
      <w:r w:rsidR="00BD774D" w:rsidRPr="00BD774D">
        <w:rPr>
          <w:rFonts w:ascii="Times New Roman" w:hAnsi="Times New Roman"/>
          <w:bCs/>
          <w:color w:val="000000"/>
          <w:sz w:val="27"/>
          <w:szCs w:val="27"/>
        </w:rPr>
        <w:t>Михайлиди Паноёта Максимовича</w:t>
      </w:r>
      <w:r w:rsidRPr="00BD774D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BD774D">
        <w:rPr>
          <w:rFonts w:ascii="Times New Roman" w:hAnsi="Times New Roman"/>
          <w:color w:val="000000"/>
          <w:sz w:val="27"/>
          <w:szCs w:val="27"/>
        </w:rPr>
        <w:t xml:space="preserve"> одобрен и рекомендован для рассмотрения на заседании комиссии. </w:t>
      </w:r>
    </w:p>
    <w:p w:rsidR="000374E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E7129" w:rsidRPr="00BD774D" w:rsidRDefault="000E7129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bookmarkStart w:id="0" w:name="_GoBack"/>
      <w:bookmarkEnd w:id="0"/>
    </w:p>
    <w:p w:rsidR="005C6C05" w:rsidRPr="00BD774D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D774D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BD774D">
        <w:rPr>
          <w:rFonts w:ascii="Times New Roman" w:hAnsi="Times New Roman"/>
          <w:b/>
          <w:color w:val="000000"/>
          <w:sz w:val="27"/>
          <w:szCs w:val="27"/>
        </w:rPr>
        <w:tab/>
      </w:r>
      <w:r w:rsidRPr="00BD774D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</w:t>
      </w:r>
      <w:r w:rsidR="004E5AF3" w:rsidRPr="00BD774D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BD774D">
        <w:rPr>
          <w:rFonts w:ascii="Times New Roman" w:hAnsi="Times New Roman"/>
          <w:b/>
          <w:color w:val="000000"/>
          <w:sz w:val="27"/>
          <w:szCs w:val="27"/>
        </w:rPr>
        <w:t xml:space="preserve">         </w:t>
      </w:r>
      <w:r w:rsidR="004E5AF3" w:rsidRPr="00BD774D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Pr="00BD774D">
        <w:rPr>
          <w:rFonts w:ascii="Times New Roman" w:hAnsi="Times New Roman"/>
          <w:b/>
          <w:color w:val="000000"/>
          <w:sz w:val="27"/>
          <w:szCs w:val="27"/>
        </w:rPr>
        <w:t xml:space="preserve">       М.Р. Ачмиз</w:t>
      </w:r>
    </w:p>
    <w:p w:rsidR="005C6C05" w:rsidRPr="00BD774D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5C6C05" w:rsidRPr="00BD774D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D774D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                                              </w:t>
      </w:r>
      <w:r w:rsidR="004E5AF3" w:rsidRPr="00BD774D">
        <w:rPr>
          <w:rFonts w:ascii="Times New Roman" w:hAnsi="Times New Roman"/>
          <w:b/>
          <w:color w:val="000000"/>
          <w:sz w:val="27"/>
          <w:szCs w:val="27"/>
        </w:rPr>
        <w:t xml:space="preserve">         </w:t>
      </w:r>
      <w:r w:rsidRPr="00BD774D">
        <w:rPr>
          <w:rFonts w:ascii="Times New Roman" w:hAnsi="Times New Roman"/>
          <w:b/>
          <w:color w:val="000000"/>
          <w:sz w:val="27"/>
          <w:szCs w:val="27"/>
        </w:rPr>
        <w:t xml:space="preserve">       К.У. Землянушнова</w:t>
      </w:r>
    </w:p>
    <w:p w:rsidR="00502D7C" w:rsidRPr="000374E2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511" w:rsidRPr="004E5AF3" w:rsidRDefault="000374E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E5AF3">
        <w:rPr>
          <w:rFonts w:ascii="Times New Roman" w:hAnsi="Times New Roman"/>
          <w:color w:val="000000"/>
          <w:sz w:val="20"/>
          <w:szCs w:val="20"/>
        </w:rPr>
        <w:t>17</w:t>
      </w:r>
      <w:r w:rsidR="00740AC6" w:rsidRPr="004E5AF3">
        <w:rPr>
          <w:rFonts w:ascii="Times New Roman" w:hAnsi="Times New Roman"/>
          <w:color w:val="000000"/>
          <w:sz w:val="20"/>
          <w:szCs w:val="20"/>
        </w:rPr>
        <w:t>.</w:t>
      </w:r>
      <w:r w:rsidRPr="004E5AF3">
        <w:rPr>
          <w:rFonts w:ascii="Times New Roman" w:hAnsi="Times New Roman"/>
          <w:color w:val="000000"/>
          <w:sz w:val="20"/>
          <w:szCs w:val="20"/>
        </w:rPr>
        <w:t>01</w:t>
      </w:r>
      <w:r w:rsidR="005341AB" w:rsidRPr="004E5AF3">
        <w:rPr>
          <w:rFonts w:ascii="Times New Roman" w:hAnsi="Times New Roman"/>
          <w:color w:val="000000"/>
          <w:sz w:val="20"/>
          <w:szCs w:val="20"/>
        </w:rPr>
        <w:t>.202</w:t>
      </w:r>
      <w:r w:rsidRPr="004E5AF3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4E5AF3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4C6511" w:rsidRPr="004E5AF3" w:rsidSect="001670B9">
      <w:pgSz w:w="11906" w:h="16838"/>
      <w:pgMar w:top="426" w:right="1133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106" w:rsidRDefault="00163106">
      <w:pPr>
        <w:spacing w:line="240" w:lineRule="auto"/>
      </w:pPr>
      <w:r>
        <w:separator/>
      </w:r>
    </w:p>
  </w:endnote>
  <w:endnote w:type="continuationSeparator" w:id="0">
    <w:p w:rsidR="00163106" w:rsidRDefault="00163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106" w:rsidRDefault="00163106">
      <w:pPr>
        <w:spacing w:after="0" w:line="240" w:lineRule="auto"/>
      </w:pPr>
      <w:r>
        <w:separator/>
      </w:r>
    </w:p>
  </w:footnote>
  <w:footnote w:type="continuationSeparator" w:id="0">
    <w:p w:rsidR="00163106" w:rsidRDefault="00163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E7129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3106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D774D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E5B43E-FA5F-41E3-988C-6C26448B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267</cp:revision>
  <cp:lastPrinted>2025-01-20T14:30:00Z</cp:lastPrinted>
  <dcterms:created xsi:type="dcterms:W3CDTF">2022-05-26T14:02:00Z</dcterms:created>
  <dcterms:modified xsi:type="dcterms:W3CDTF">2025-01-20T14:30:00Z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