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7</w:t>
      </w:r>
      <w:r w:rsidR="000E7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>снт Садовод-3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F6324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7</w:t>
      </w:r>
      <w:r w:rsidR="000E7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>снт Садовод-3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D2">
        <w:rPr>
          <w:rFonts w:ascii="Times New Roman" w:hAnsi="Times New Roman"/>
          <w:color w:val="000000"/>
          <w:sz w:val="28"/>
          <w:szCs w:val="28"/>
        </w:rPr>
        <w:t>19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0E73D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E73D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E73D2" w:rsidRPr="000E73D2">
        <w:rPr>
          <w:rFonts w:ascii="Times New Roman" w:hAnsi="Times New Roman"/>
          <w:color w:val="000000"/>
          <w:sz w:val="28"/>
          <w:szCs w:val="28"/>
        </w:rPr>
        <w:t>ул. Центральной, 7 снт Садовод-3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0E73D2">
        <w:rPr>
          <w:rFonts w:ascii="Times New Roman" w:hAnsi="Times New Roman"/>
          <w:color w:val="000000"/>
          <w:sz w:val="28"/>
          <w:szCs w:val="28"/>
        </w:rPr>
        <w:t>17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>Каминской Евгении Александровне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bCs/>
          <w:color w:val="000000"/>
          <w:sz w:val="28"/>
          <w:szCs w:val="28"/>
        </w:rPr>
        <w:t>для строительства жилого дома по ул. Центральной, 7 снт Садовод-3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bCs/>
          <w:color w:val="000000"/>
          <w:sz w:val="28"/>
          <w:szCs w:val="28"/>
        </w:rPr>
        <w:t>г. Майкопа на расстоянии 1 м от границ земельных участков по ул. Центральной, 5 и 9 снт Садовод-3 г. Майкопа и на расстоянии 1,5 м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bCs/>
          <w:color w:val="000000"/>
          <w:sz w:val="28"/>
          <w:szCs w:val="28"/>
        </w:rPr>
        <w:t>от границы земельного участка по ул. Набережной, 43 снт Садовод-3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73D2" w:rsidRPr="000E73D2">
        <w:rPr>
          <w:rFonts w:ascii="Times New Roman" w:hAnsi="Times New Roman"/>
          <w:bCs/>
          <w:color w:val="000000"/>
          <w:sz w:val="28"/>
          <w:szCs w:val="28"/>
        </w:rPr>
        <w:t>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11910" w:rsidP="00711910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12.01</w:t>
      </w:r>
      <w:r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6A" w:rsidRDefault="0090096A">
      <w:pPr>
        <w:spacing w:line="240" w:lineRule="auto"/>
      </w:pPr>
      <w:r>
        <w:separator/>
      </w:r>
    </w:p>
  </w:endnote>
  <w:endnote w:type="continuationSeparator" w:id="0">
    <w:p w:rsidR="0090096A" w:rsidRDefault="00900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6A" w:rsidRDefault="0090096A">
      <w:pPr>
        <w:spacing w:after="0" w:line="240" w:lineRule="auto"/>
      </w:pPr>
      <w:r>
        <w:separator/>
      </w:r>
    </w:p>
  </w:footnote>
  <w:footnote w:type="continuationSeparator" w:id="0">
    <w:p w:rsidR="0090096A" w:rsidRDefault="0090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E91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1910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096A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67A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6940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3249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2024-01-15T14:05:00Z</cp:lastPrinted>
  <dcterms:created xsi:type="dcterms:W3CDTF">2022-05-26T14:02:00Z</dcterms:created>
  <dcterms:modified xsi:type="dcterms:W3CDTF">2024-01-15T14:05:00Z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