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655722" w:rsidRPr="0065572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145А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65572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55722" w:rsidRPr="0065572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145А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655722">
        <w:rPr>
          <w:rFonts w:ascii="Times New Roman" w:hAnsi="Times New Roman"/>
          <w:color w:val="000000"/>
          <w:sz w:val="28"/>
          <w:szCs w:val="28"/>
        </w:rPr>
        <w:t>844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55722">
        <w:rPr>
          <w:rFonts w:ascii="Times New Roman" w:hAnsi="Times New Roman"/>
          <w:color w:val="000000"/>
          <w:sz w:val="28"/>
          <w:szCs w:val="28"/>
        </w:rPr>
        <w:t>10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655722" w:rsidRPr="0065572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55722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655722" w:rsidRPr="00655722">
        <w:rPr>
          <w:rFonts w:ascii="Times New Roman" w:hAnsi="Times New Roman"/>
          <w:color w:val="000000"/>
          <w:sz w:val="28"/>
          <w:szCs w:val="28"/>
        </w:rPr>
        <w:t>ул. 3 Интернационала, 145А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55722">
        <w:rPr>
          <w:rFonts w:ascii="Times New Roman" w:hAnsi="Times New Roman"/>
          <w:color w:val="000000"/>
          <w:sz w:val="28"/>
          <w:szCs w:val="28"/>
        </w:rPr>
        <w:t>01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655722">
        <w:rPr>
          <w:rFonts w:ascii="Times New Roman" w:hAnsi="Times New Roman"/>
          <w:color w:val="000000"/>
          <w:sz w:val="28"/>
          <w:szCs w:val="28"/>
        </w:rPr>
        <w:t>1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20</w:t>
      </w:r>
      <w:r w:rsidR="006A4CDA">
        <w:rPr>
          <w:rFonts w:ascii="Times New Roman" w:hAnsi="Times New Roman"/>
          <w:color w:val="000000"/>
          <w:sz w:val="28"/>
          <w:szCs w:val="28"/>
        </w:rPr>
        <w:t>9</w:t>
      </w:r>
      <w:r w:rsidR="00655722">
        <w:rPr>
          <w:rFonts w:ascii="Times New Roman" w:hAnsi="Times New Roman"/>
          <w:color w:val="000000"/>
          <w:sz w:val="28"/>
          <w:szCs w:val="28"/>
        </w:rPr>
        <w:t>8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6557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5572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53FBB" w:rsidRDefault="00655722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5722">
        <w:rPr>
          <w:rFonts w:ascii="Times New Roman" w:hAnsi="Times New Roman"/>
          <w:bCs/>
          <w:color w:val="000000"/>
          <w:sz w:val="28"/>
          <w:szCs w:val="28"/>
        </w:rPr>
        <w:t>Предоставить Калиниченко Ирине Владимировне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3 Интернационала, 145А г. Майкопа на расстоянии 1 м от границ земельных участков по ул. 3 Интернационала, 147 г. Майкопа и ул. 12 Марта, 126 г. Майкопа и на расстоянии 0,6 м от границы земельного участка по ул. 3 Интернационала, 145 г. Майкопа.</w:t>
      </w:r>
    </w:p>
    <w:p w:rsidR="00655722" w:rsidRPr="008D5A3C" w:rsidRDefault="00655722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F32B4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32B4" w:rsidRPr="008D5A3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65572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01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1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  <w:bookmarkStart w:id="0" w:name="_GoBack"/>
      <w:bookmarkEnd w:id="0"/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580" w:rsidRDefault="00415580">
      <w:pPr>
        <w:spacing w:line="240" w:lineRule="auto"/>
      </w:pPr>
      <w:r>
        <w:separator/>
      </w:r>
    </w:p>
  </w:endnote>
  <w:endnote w:type="continuationSeparator" w:id="0">
    <w:p w:rsidR="00415580" w:rsidRDefault="00415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580" w:rsidRDefault="00415580">
      <w:pPr>
        <w:spacing w:after="0" w:line="240" w:lineRule="auto"/>
      </w:pPr>
      <w:r>
        <w:separator/>
      </w:r>
    </w:p>
  </w:footnote>
  <w:footnote w:type="continuationSeparator" w:id="0">
    <w:p w:rsidR="00415580" w:rsidRDefault="00415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15580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5722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3C3BA-10C6-4A10-8263-A50EA979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225</cp:revision>
  <cp:lastPrinted>2024-10-11T09:26:00Z</cp:lastPrinted>
  <dcterms:created xsi:type="dcterms:W3CDTF">2022-05-26T14:02:00Z</dcterms:created>
  <dcterms:modified xsi:type="dcterms:W3CDTF">2024-11-01T10:26:00Z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