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8463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463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8463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8463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684638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68463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68463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1D06D3" w:rsidRPr="0068463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01:08:1212004:592 по ул. Прибрежной, 52 п. Северного и на отклонение от предельных параметров разрешенного строительства объекта капитального строительства</w:t>
      </w:r>
      <w:r w:rsidR="005C5D78" w:rsidRPr="0068463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68463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684638" w:rsidRDefault="003D14D6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4638">
        <w:rPr>
          <w:rFonts w:ascii="Times New Roman" w:hAnsi="Times New Roman"/>
          <w:b/>
          <w:color w:val="000000"/>
          <w:sz w:val="28"/>
          <w:szCs w:val="28"/>
        </w:rPr>
        <w:t>23</w:t>
      </w:r>
      <w:r w:rsidR="005341AB" w:rsidRPr="006846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31DB" w:rsidRPr="0068463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5341AB" w:rsidRPr="0068463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г. Майкоп</w:t>
      </w:r>
    </w:p>
    <w:p w:rsidR="001D471F" w:rsidRPr="0068463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684638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463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D06D3" w:rsidRPr="0068463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01:08:1212004:592 по ул. Прибрежной, 52 п. Северного и на отклонение от предельных параметров разрешенного строительства объекта капитального строительства</w:t>
      </w:r>
      <w:r w:rsidRPr="00684638">
        <w:rPr>
          <w:rFonts w:ascii="Times New Roman" w:hAnsi="Times New Roman"/>
          <w:color w:val="000000"/>
          <w:sz w:val="28"/>
          <w:szCs w:val="28"/>
        </w:rPr>
        <w:t>» №</w:t>
      </w:r>
      <w:r w:rsidR="00246004" w:rsidRPr="00684638">
        <w:rPr>
          <w:rFonts w:ascii="Times New Roman" w:hAnsi="Times New Roman"/>
          <w:color w:val="000000"/>
          <w:sz w:val="28"/>
          <w:szCs w:val="28"/>
        </w:rPr>
        <w:t>6</w:t>
      </w:r>
      <w:r w:rsidR="00AA2E42" w:rsidRPr="00684638">
        <w:rPr>
          <w:rFonts w:ascii="Times New Roman" w:hAnsi="Times New Roman"/>
          <w:color w:val="000000"/>
          <w:sz w:val="28"/>
          <w:szCs w:val="28"/>
        </w:rPr>
        <w:t>6</w:t>
      </w:r>
      <w:r w:rsidR="001D06D3" w:rsidRPr="00684638">
        <w:rPr>
          <w:rFonts w:ascii="Times New Roman" w:hAnsi="Times New Roman"/>
          <w:color w:val="000000"/>
          <w:sz w:val="28"/>
          <w:szCs w:val="28"/>
        </w:rPr>
        <w:t>5</w:t>
      </w:r>
      <w:r w:rsidRPr="0068463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A2E42" w:rsidRPr="00684638">
        <w:rPr>
          <w:rFonts w:ascii="Times New Roman" w:hAnsi="Times New Roman"/>
          <w:color w:val="000000"/>
          <w:sz w:val="28"/>
          <w:szCs w:val="28"/>
        </w:rPr>
        <w:t>0</w:t>
      </w:r>
      <w:r w:rsidR="00690923" w:rsidRPr="00684638">
        <w:rPr>
          <w:rFonts w:ascii="Times New Roman" w:hAnsi="Times New Roman"/>
          <w:color w:val="000000"/>
          <w:sz w:val="28"/>
          <w:szCs w:val="28"/>
        </w:rPr>
        <w:t>5</w:t>
      </w:r>
      <w:r w:rsidR="00F80B60" w:rsidRPr="00684638">
        <w:rPr>
          <w:rFonts w:ascii="Times New Roman" w:hAnsi="Times New Roman"/>
          <w:color w:val="000000"/>
          <w:sz w:val="28"/>
          <w:szCs w:val="28"/>
        </w:rPr>
        <w:t>.0</w:t>
      </w:r>
      <w:r w:rsidR="00AA2E42" w:rsidRPr="00684638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684638">
        <w:rPr>
          <w:rFonts w:ascii="Times New Roman" w:hAnsi="Times New Roman"/>
          <w:color w:val="000000"/>
          <w:sz w:val="28"/>
          <w:szCs w:val="28"/>
        </w:rPr>
        <w:t>.2024</w:t>
      </w:r>
      <w:r w:rsidRPr="00684638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684638">
        <w:rPr>
          <w:rFonts w:ascii="Times New Roman" w:hAnsi="Times New Roman"/>
          <w:sz w:val="28"/>
          <w:szCs w:val="28"/>
        </w:rPr>
        <w:t xml:space="preserve"> </w:t>
      </w:r>
      <w:r w:rsidRPr="0068463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6846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4638">
        <w:rPr>
          <w:rFonts w:ascii="Times New Roman" w:hAnsi="Times New Roman"/>
          <w:color w:val="000000"/>
          <w:sz w:val="28"/>
          <w:szCs w:val="28"/>
        </w:rPr>
        <w:t>«</w:t>
      </w:r>
      <w:r w:rsidR="001D06D3" w:rsidRPr="0068463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01:08:1212004:592 по ул. Прибрежной, 52 п. Северного и на отклонение от предельных параметров разрешенного строительства объекта капитального строительства</w:t>
      </w:r>
      <w:r w:rsidRPr="00684638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68463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463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3D14D6" w:rsidRPr="00684638">
        <w:rPr>
          <w:rFonts w:ascii="Times New Roman" w:hAnsi="Times New Roman"/>
          <w:color w:val="000000"/>
          <w:sz w:val="28"/>
          <w:szCs w:val="28"/>
        </w:rPr>
        <w:t>23</w:t>
      </w:r>
      <w:r w:rsidR="005341AB" w:rsidRPr="00684638">
        <w:rPr>
          <w:rFonts w:ascii="Times New Roman" w:hAnsi="Times New Roman"/>
          <w:color w:val="000000"/>
          <w:sz w:val="28"/>
          <w:szCs w:val="28"/>
        </w:rPr>
        <w:t>.0</w:t>
      </w:r>
      <w:r w:rsidR="003F31DB" w:rsidRPr="00684638">
        <w:rPr>
          <w:rFonts w:ascii="Times New Roman" w:hAnsi="Times New Roman"/>
          <w:color w:val="000000"/>
          <w:sz w:val="28"/>
          <w:szCs w:val="28"/>
        </w:rPr>
        <w:t>8</w:t>
      </w:r>
      <w:r w:rsidRPr="00684638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684638">
        <w:rPr>
          <w:rFonts w:ascii="Times New Roman" w:hAnsi="Times New Roman"/>
          <w:color w:val="000000"/>
          <w:sz w:val="28"/>
          <w:szCs w:val="28"/>
        </w:rPr>
        <w:t>4</w:t>
      </w:r>
      <w:r w:rsidRPr="0068463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684638">
        <w:rPr>
          <w:rFonts w:ascii="Times New Roman" w:hAnsi="Times New Roman"/>
          <w:color w:val="000000"/>
          <w:sz w:val="28"/>
          <w:szCs w:val="28"/>
        </w:rPr>
        <w:t>20</w:t>
      </w:r>
      <w:r w:rsidR="001D06D3" w:rsidRPr="00684638">
        <w:rPr>
          <w:rFonts w:ascii="Times New Roman" w:hAnsi="Times New Roman"/>
          <w:color w:val="000000"/>
          <w:sz w:val="28"/>
          <w:szCs w:val="28"/>
        </w:rPr>
        <w:t>60</w:t>
      </w:r>
      <w:r w:rsidRPr="0068463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68463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463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7B52A0" w:rsidRPr="0068463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8463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7B52A0" w:rsidRPr="00684638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8463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684638" w:rsidRDefault="00684638" w:rsidP="006846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707B">
        <w:rPr>
          <w:rFonts w:ascii="Times New Roman" w:hAnsi="Times New Roman"/>
          <w:b/>
          <w:color w:val="000000"/>
          <w:sz w:val="28"/>
          <w:szCs w:val="28"/>
        </w:rPr>
        <w:t>Землянушнова К.У.</w:t>
      </w:r>
      <w:r>
        <w:rPr>
          <w:rFonts w:ascii="Times New Roman" w:hAnsi="Times New Roman"/>
          <w:color w:val="000000"/>
          <w:sz w:val="28"/>
          <w:szCs w:val="28"/>
        </w:rPr>
        <w:t xml:space="preserve">: На данную территорию разработана «Документация по внесению изменений в проект планировки территории земельного участка с кадастровым номером 01:08:1212004:59, расположенного в поселке Северном муниципального образования «город Майкоп», утвержденный постановлением Администрации муниципального образования «Город Майкоп» от 12.05.2014 №332, в части территории, ограниченной ул. Прибрежной, Огненного Десанта, Боспорской и земельным участком с кадастровым номером 01:08:1212004:15», утвержденная приказом Комитета Республики Адыгея по архитектуре и градостроительству №45-ДПТУ от 26 июня 2024 г., в которой предусмотрен отступ от северной, южной и западной границ до 1 м. </w:t>
      </w:r>
    </w:p>
    <w:p w:rsidR="00684638" w:rsidRDefault="00684638" w:rsidP="006846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8C6A8F">
        <w:rPr>
          <w:rFonts w:ascii="Times New Roman" w:hAnsi="Times New Roman"/>
          <w:color w:val="000000"/>
          <w:sz w:val="28"/>
          <w:szCs w:val="28"/>
        </w:rPr>
        <w:t>Предоставить Джаримоку Инвербию Азметовичу разрешение на условно разрешенный вид использования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A8F">
        <w:rPr>
          <w:rFonts w:ascii="Times New Roman" w:hAnsi="Times New Roman"/>
          <w:color w:val="000000"/>
          <w:sz w:val="28"/>
          <w:szCs w:val="28"/>
        </w:rPr>
        <w:t xml:space="preserve">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01:08:1212004:592, площадью 707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8C6A8F">
        <w:rPr>
          <w:rFonts w:ascii="Times New Roman" w:hAnsi="Times New Roman"/>
          <w:color w:val="000000"/>
          <w:sz w:val="28"/>
          <w:szCs w:val="28"/>
        </w:rPr>
        <w:lastRenderedPageBreak/>
        <w:t>ул. Прибрежной, 52 п. Северного на расстоянии 1 м от границ земельного участка с северной, южной и западной сторон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4638" w:rsidRDefault="00684638" w:rsidP="006846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84638" w:rsidRPr="005A1E0C" w:rsidRDefault="00684638" w:rsidP="006846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84638" w:rsidRDefault="00684638" w:rsidP="006846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684638" w:rsidRDefault="00684638" w:rsidP="006846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84638" w:rsidRDefault="00684638" w:rsidP="006846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638" w:rsidRPr="00690923" w:rsidRDefault="00684638" w:rsidP="006846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909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D14D6" w:rsidRDefault="00684638" w:rsidP="006846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54A09">
        <w:rPr>
          <w:rFonts w:ascii="Times New Roman" w:hAnsi="Times New Roman"/>
          <w:bCs/>
          <w:color w:val="000000"/>
          <w:sz w:val="28"/>
          <w:szCs w:val="28"/>
        </w:rPr>
        <w:t>Предоставить Джаримоку Инвербию Азметовичу разрешение на условно разрешенный вид использования земельного участка                            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01:08:1212004:592, площадью 707 кв. м, по ул. Прибрежной, 52 п. Северного на расстоянии 1 м от границ земельного участка с северной, южной и западной сторон.</w:t>
      </w:r>
    </w:p>
    <w:p w:rsidR="004C6511" w:rsidRDefault="004C6511" w:rsidP="003D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D1B00" w:rsidRDefault="00BD1B00" w:rsidP="00BD1B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BD1B00" w:rsidRDefault="00BD1B00" w:rsidP="00BD1B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BD1B00" w:rsidRDefault="00BD1B00" w:rsidP="00BD1B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bookmarkStart w:id="0" w:name="_GoBack"/>
      <w:bookmarkEnd w:id="0"/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684638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463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84638">
        <w:rPr>
          <w:rFonts w:ascii="Times New Roman" w:hAnsi="Times New Roman"/>
          <w:b/>
          <w:color w:val="000000"/>
          <w:sz w:val="28"/>
          <w:szCs w:val="28"/>
        </w:rPr>
        <w:tab/>
      </w:r>
      <w:r w:rsidRPr="0068463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</w:t>
      </w:r>
      <w:r w:rsidR="00E11093" w:rsidRPr="006846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84638">
        <w:rPr>
          <w:rFonts w:ascii="Times New Roman" w:hAnsi="Times New Roman"/>
          <w:b/>
          <w:color w:val="000000"/>
          <w:sz w:val="28"/>
          <w:szCs w:val="28"/>
        </w:rPr>
        <w:t xml:space="preserve">        М.Р. Ачмиз</w:t>
      </w:r>
    </w:p>
    <w:p w:rsidR="00084714" w:rsidRPr="00684638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84638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684638">
        <w:rPr>
          <w:rFonts w:ascii="Times New Roman" w:hAnsi="Times New Roman"/>
          <w:b/>
          <w:color w:val="000000"/>
          <w:sz w:val="28"/>
          <w:szCs w:val="28"/>
        </w:rPr>
        <w:tab/>
      </w:r>
      <w:r w:rsidRPr="00684638">
        <w:rPr>
          <w:rFonts w:ascii="Times New Roman" w:hAnsi="Times New Roman"/>
          <w:b/>
          <w:color w:val="000000"/>
          <w:sz w:val="28"/>
          <w:szCs w:val="28"/>
        </w:rPr>
        <w:tab/>
      </w:r>
      <w:r w:rsidRPr="0068463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</w:t>
      </w:r>
      <w:r w:rsidR="00E11093" w:rsidRPr="006846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84638">
        <w:rPr>
          <w:rFonts w:ascii="Times New Roman" w:hAnsi="Times New Roman"/>
          <w:b/>
          <w:color w:val="000000"/>
          <w:sz w:val="28"/>
          <w:szCs w:val="28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3D14D6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23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 w:rsidR="003F31DB"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4C6511" w:rsidRPr="00E65CD0" w:rsidRDefault="004C651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4C6511" w:rsidRPr="00E65CD0" w:rsidSect="00946CB0">
      <w:pgSz w:w="11906" w:h="16838"/>
      <w:pgMar w:top="426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1E4" w:rsidRDefault="00F501E4">
      <w:pPr>
        <w:spacing w:line="240" w:lineRule="auto"/>
      </w:pPr>
      <w:r>
        <w:separator/>
      </w:r>
    </w:p>
  </w:endnote>
  <w:endnote w:type="continuationSeparator" w:id="0">
    <w:p w:rsidR="00F501E4" w:rsidRDefault="00F50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1E4" w:rsidRDefault="00F501E4">
      <w:pPr>
        <w:spacing w:after="0" w:line="240" w:lineRule="auto"/>
      </w:pPr>
      <w:r>
        <w:separator/>
      </w:r>
    </w:p>
  </w:footnote>
  <w:footnote w:type="continuationSeparator" w:id="0">
    <w:p w:rsidR="00F501E4" w:rsidRDefault="00F50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638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1A9B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1B00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01E4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193</cp:revision>
  <cp:lastPrinted>2024-08-26T09:16:00Z</cp:lastPrinted>
  <dcterms:created xsi:type="dcterms:W3CDTF">2022-05-26T14:02:00Z</dcterms:created>
  <dcterms:modified xsi:type="dcterms:W3CDTF">2024-09-04T11:49:00Z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