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10348" w:type="dxa"/>
        <w:tblInd w:w="-572" w:type="dxa"/>
        <w:tblLook w:val="04A0" w:firstRow="1" w:lastRow="0" w:firstColumn="1" w:lastColumn="0" w:noHBand="0" w:noVBand="1"/>
      </w:tblPr>
      <w:tblGrid>
        <w:gridCol w:w="10348"/>
      </w:tblGrid>
      <w:tr w:rsidR="00A956E0" w:rsidTr="00587DEC">
        <w:trPr>
          <w:trHeight w:val="1975"/>
        </w:trPr>
        <w:tc>
          <w:tcPr>
            <w:tcW w:w="10348" w:type="dxa"/>
            <w:tcBorders>
              <w:bottom w:val="thinThickThinMediumGap" w:sz="24" w:space="0" w:color="auto"/>
            </w:tcBorders>
          </w:tcPr>
          <w:p w:rsidR="00A956E0" w:rsidRPr="00A956E0" w:rsidRDefault="00A956E0" w:rsidP="00A956E0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956E0">
              <w:rPr>
                <w:rFonts w:ascii="Times New Roman" w:hAnsi="Times New Roman" w:cs="Times New Roman"/>
                <w:b/>
                <w:sz w:val="32"/>
                <w:szCs w:val="32"/>
              </w:rPr>
              <w:t>Российская Федерация</w:t>
            </w:r>
          </w:p>
          <w:p w:rsidR="00A956E0" w:rsidRPr="00A956E0" w:rsidRDefault="00A956E0" w:rsidP="00A956E0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956E0">
              <w:rPr>
                <w:rFonts w:ascii="Times New Roman" w:hAnsi="Times New Roman" w:cs="Times New Roman"/>
                <w:b/>
                <w:sz w:val="32"/>
                <w:szCs w:val="32"/>
              </w:rPr>
              <w:t>Республика Адыгея</w:t>
            </w:r>
          </w:p>
          <w:p w:rsidR="00A956E0" w:rsidRPr="00A956E0" w:rsidRDefault="00A956E0" w:rsidP="00A956E0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587DEC" w:rsidRPr="00587DEC" w:rsidRDefault="00587DEC" w:rsidP="00587DEC">
            <w:pPr>
              <w:pStyle w:val="a6"/>
              <w:rPr>
                <w:b/>
                <w:sz w:val="36"/>
                <w:szCs w:val="36"/>
              </w:rPr>
            </w:pPr>
            <w:r w:rsidRPr="00587DEC">
              <w:rPr>
                <w:b/>
                <w:sz w:val="36"/>
                <w:szCs w:val="36"/>
              </w:rPr>
              <w:t>ООО ПСК</w:t>
            </w:r>
          </w:p>
          <w:p w:rsidR="00A956E0" w:rsidRDefault="00587DEC" w:rsidP="00587DEC">
            <w:pPr>
              <w:jc w:val="center"/>
            </w:pPr>
            <w:r w:rsidRPr="00587DEC">
              <w:rPr>
                <w:rFonts w:ascii="Times New Roman" w:hAnsi="Times New Roman" w:cs="Times New Roman"/>
                <w:b/>
                <w:sz w:val="36"/>
                <w:szCs w:val="36"/>
              </w:rPr>
              <w:t>«ИНЖСТРОЙ»</w:t>
            </w:r>
          </w:p>
        </w:tc>
      </w:tr>
      <w:tr w:rsidR="00A956E0" w:rsidTr="0097594C">
        <w:trPr>
          <w:trHeight w:val="13703"/>
        </w:trPr>
        <w:tc>
          <w:tcPr>
            <w:tcW w:w="10348" w:type="dxa"/>
            <w:tcBorders>
              <w:top w:val="thinThickThinMediumGap" w:sz="24" w:space="0" w:color="auto"/>
            </w:tcBorders>
          </w:tcPr>
          <w:p w:rsidR="00A956E0" w:rsidRPr="00A956E0" w:rsidRDefault="00A956E0" w:rsidP="00A956E0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956E0" w:rsidRPr="00A956E0" w:rsidRDefault="00A07104" w:rsidP="00257128">
            <w:pPr>
              <w:ind w:left="1310" w:hanging="1310"/>
              <w:jc w:val="both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Объект:</w:t>
            </w:r>
            <w:r w:rsidRPr="00A07104">
              <w:rPr>
                <w:rFonts w:ascii="Times New Roman" w:hAnsi="Times New Roman" w:cs="Times New Roman"/>
                <w:b/>
                <w:sz w:val="28"/>
                <w:szCs w:val="32"/>
              </w:rPr>
              <w:t xml:space="preserve"> </w:t>
            </w:r>
            <w:r w:rsidR="00C42282">
              <w:rPr>
                <w:rFonts w:ascii="Times New Roman" w:hAnsi="Times New Roman" w:cs="Times New Roman"/>
                <w:b/>
                <w:sz w:val="32"/>
                <w:szCs w:val="32"/>
              </w:rPr>
              <w:t>«Документация по внесению изменений в проект планировки территории земельных участков с кадастровыми номерами 01:08:0202026:77, 01:08:0202026:78, 01:08:0202026:79 в хуторе Гавердовском, утвержденный постановлением Администрации муниципального образования «Город Майкоп» от 11.01.2013 №7, в отношении территории, ограниченной улицей Питерской, переулками Черкесским, Тихим и земельными участками с кадастровыми номерами 01:08:0202026:82 и 01:08:0202026:462 в хуторе Гавердовском муниципального образования «Город Майкоп», и документация по планировке территории (проект межевания территории), ограниченной улицей Питерской, переулками Черкесским, Тихим и земельными участками с кадастровыми номерами 01:08:0202026:82 и 01:08:0202026:462 в хуторе Гавердовском муниципального образования «Город Майкоп»</w:t>
            </w:r>
          </w:p>
          <w:p w:rsidR="00A956E0" w:rsidRPr="00A956E0" w:rsidRDefault="00A956E0" w:rsidP="00A956E0">
            <w:pPr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257128" w:rsidRPr="00A956E0" w:rsidRDefault="00257128" w:rsidP="00321158">
            <w:pPr>
              <w:rPr>
                <w:rFonts w:ascii="Times New Roman" w:hAnsi="Times New Roman" w:cs="Times New Roman"/>
                <w:b/>
                <w:sz w:val="52"/>
                <w:szCs w:val="52"/>
              </w:rPr>
            </w:pPr>
          </w:p>
          <w:p w:rsidR="00A956E0" w:rsidRPr="00A956E0" w:rsidRDefault="00A956E0" w:rsidP="00A956E0">
            <w:pPr>
              <w:jc w:val="center"/>
              <w:rPr>
                <w:rFonts w:ascii="Times New Roman" w:hAnsi="Times New Roman" w:cs="Times New Roman"/>
                <w:b/>
                <w:sz w:val="52"/>
                <w:szCs w:val="52"/>
              </w:rPr>
            </w:pPr>
            <w:r w:rsidRPr="00A956E0">
              <w:rPr>
                <w:rFonts w:ascii="Times New Roman" w:hAnsi="Times New Roman" w:cs="Times New Roman"/>
                <w:b/>
                <w:sz w:val="52"/>
                <w:szCs w:val="52"/>
              </w:rPr>
              <w:t xml:space="preserve">ПРОЕКТ </w:t>
            </w:r>
            <w:r w:rsidR="00257128">
              <w:rPr>
                <w:rFonts w:ascii="Times New Roman" w:hAnsi="Times New Roman" w:cs="Times New Roman"/>
                <w:b/>
                <w:sz w:val="52"/>
                <w:szCs w:val="52"/>
              </w:rPr>
              <w:t>МЕЖЕВАНИЯ</w:t>
            </w:r>
          </w:p>
          <w:p w:rsidR="00481ABF" w:rsidRDefault="00481ABF" w:rsidP="00481ABF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321158" w:rsidRDefault="00321158" w:rsidP="00A956E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Основная часть</w:t>
            </w:r>
          </w:p>
          <w:p w:rsidR="00A956E0" w:rsidRDefault="0097594C" w:rsidP="00A956E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Обоснование</w:t>
            </w:r>
          </w:p>
          <w:p w:rsidR="0097594C" w:rsidRPr="00A956E0" w:rsidRDefault="0097594C" w:rsidP="00A956E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956E0" w:rsidRPr="00A956E0" w:rsidRDefault="00A956E0" w:rsidP="00A956E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A956E0">
              <w:rPr>
                <w:rFonts w:ascii="Times New Roman" w:hAnsi="Times New Roman" w:cs="Times New Roman"/>
                <w:sz w:val="32"/>
                <w:szCs w:val="32"/>
              </w:rPr>
              <w:t>Пояснительная записк</w:t>
            </w:r>
            <w:r w:rsidR="00364CAF">
              <w:rPr>
                <w:rFonts w:ascii="Times New Roman" w:hAnsi="Times New Roman" w:cs="Times New Roman"/>
                <w:sz w:val="32"/>
                <w:szCs w:val="32"/>
              </w:rPr>
              <w:t>а</w:t>
            </w:r>
          </w:p>
          <w:p w:rsidR="00A956E0" w:rsidRPr="00A956E0" w:rsidRDefault="00364CAF" w:rsidP="00A956E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Графическая часть</w:t>
            </w:r>
          </w:p>
          <w:p w:rsidR="00A956E0" w:rsidRPr="00A956E0" w:rsidRDefault="00A956E0" w:rsidP="00A956E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956E0" w:rsidRDefault="00133B80" w:rsidP="00C42282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ТОМ 2</w:t>
            </w:r>
          </w:p>
          <w:p w:rsidR="00257128" w:rsidRDefault="00257128" w:rsidP="00A956E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257128" w:rsidRDefault="00257128" w:rsidP="00A956E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257128" w:rsidRPr="00A956E0" w:rsidRDefault="00257128" w:rsidP="00A956E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956E0" w:rsidRPr="00A956E0" w:rsidRDefault="00587DEC" w:rsidP="00A956E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 w:rsidRPr="00587DEC">
              <w:rPr>
                <w:rFonts w:ascii="Times New Roman" w:hAnsi="Times New Roman" w:cs="Times New Roman"/>
                <w:sz w:val="32"/>
                <w:szCs w:val="32"/>
              </w:rPr>
              <w:t xml:space="preserve">Директор                                                                         Э.М. Шумафов </w:t>
            </w:r>
          </w:p>
          <w:p w:rsidR="007301AF" w:rsidRDefault="007301AF" w:rsidP="00A956E0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A956E0" w:rsidRPr="00A956E0" w:rsidRDefault="00A956E0" w:rsidP="00A956E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bookmarkStart w:id="0" w:name="_GoBack"/>
            <w:bookmarkEnd w:id="0"/>
          </w:p>
          <w:p w:rsidR="00A956E0" w:rsidRPr="00A956E0" w:rsidRDefault="00587DEC" w:rsidP="00A956E0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г. </w:t>
            </w:r>
            <w:r w:rsidR="00A956E0" w:rsidRPr="00A956E0">
              <w:rPr>
                <w:rFonts w:ascii="Times New Roman" w:hAnsi="Times New Roman" w:cs="Times New Roman"/>
                <w:sz w:val="32"/>
                <w:szCs w:val="32"/>
              </w:rPr>
              <w:t>Майкоп</w:t>
            </w:r>
          </w:p>
          <w:p w:rsidR="00A956E0" w:rsidRDefault="00A956E0" w:rsidP="00257128">
            <w:pPr>
              <w:jc w:val="center"/>
            </w:pPr>
            <w:r w:rsidRPr="00A956E0">
              <w:rPr>
                <w:rFonts w:ascii="Times New Roman" w:hAnsi="Times New Roman" w:cs="Times New Roman"/>
                <w:sz w:val="32"/>
                <w:szCs w:val="32"/>
              </w:rPr>
              <w:t>20</w:t>
            </w:r>
            <w:r w:rsidR="00257128">
              <w:rPr>
                <w:rFonts w:ascii="Times New Roman" w:hAnsi="Times New Roman" w:cs="Times New Roman"/>
                <w:sz w:val="32"/>
                <w:szCs w:val="32"/>
              </w:rPr>
              <w:t>20 г.</w:t>
            </w:r>
          </w:p>
        </w:tc>
      </w:tr>
    </w:tbl>
    <w:p w:rsidR="002A46B0" w:rsidRDefault="002A46B0" w:rsidP="00A07104"/>
    <w:sectPr w:rsidR="002A46B0" w:rsidSect="0097594C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0721" w:rsidRDefault="000F0721" w:rsidP="00A07104">
      <w:pPr>
        <w:spacing w:after="0" w:line="240" w:lineRule="auto"/>
      </w:pPr>
      <w:r>
        <w:separator/>
      </w:r>
    </w:p>
  </w:endnote>
  <w:endnote w:type="continuationSeparator" w:id="0">
    <w:p w:rsidR="000F0721" w:rsidRDefault="000F0721" w:rsidP="00A07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0721" w:rsidRDefault="000F0721" w:rsidP="00A07104">
      <w:pPr>
        <w:spacing w:after="0" w:line="240" w:lineRule="auto"/>
      </w:pPr>
      <w:r>
        <w:separator/>
      </w:r>
    </w:p>
  </w:footnote>
  <w:footnote w:type="continuationSeparator" w:id="0">
    <w:p w:rsidR="000F0721" w:rsidRDefault="000F0721" w:rsidP="00A071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6E0"/>
    <w:rsid w:val="000F0721"/>
    <w:rsid w:val="00133B80"/>
    <w:rsid w:val="00257128"/>
    <w:rsid w:val="002A45FC"/>
    <w:rsid w:val="002A46B0"/>
    <w:rsid w:val="00321158"/>
    <w:rsid w:val="003508D1"/>
    <w:rsid w:val="00364CAF"/>
    <w:rsid w:val="004100DF"/>
    <w:rsid w:val="00481ABF"/>
    <w:rsid w:val="004C0757"/>
    <w:rsid w:val="00587DEC"/>
    <w:rsid w:val="005D0DD2"/>
    <w:rsid w:val="00667585"/>
    <w:rsid w:val="007301AF"/>
    <w:rsid w:val="0093729A"/>
    <w:rsid w:val="0097594C"/>
    <w:rsid w:val="00A07104"/>
    <w:rsid w:val="00A956E0"/>
    <w:rsid w:val="00C42282"/>
    <w:rsid w:val="00EF3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BD2365-D35C-444C-B1B2-92153FBFA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956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301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301AF"/>
    <w:rPr>
      <w:rFonts w:ascii="Segoe UI" w:hAnsi="Segoe UI" w:cs="Segoe UI"/>
      <w:sz w:val="18"/>
      <w:szCs w:val="18"/>
    </w:rPr>
  </w:style>
  <w:style w:type="paragraph" w:styleId="a6">
    <w:name w:val="Title"/>
    <w:basedOn w:val="a"/>
    <w:next w:val="a7"/>
    <w:link w:val="a8"/>
    <w:qFormat/>
    <w:rsid w:val="00587DEC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8">
    <w:name w:val="Название Знак"/>
    <w:basedOn w:val="a0"/>
    <w:link w:val="a6"/>
    <w:rsid w:val="00587DEC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7">
    <w:name w:val="Subtitle"/>
    <w:basedOn w:val="a"/>
    <w:next w:val="a"/>
    <w:link w:val="a9"/>
    <w:uiPriority w:val="11"/>
    <w:qFormat/>
    <w:rsid w:val="00587DEC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9">
    <w:name w:val="Подзаголовок Знак"/>
    <w:basedOn w:val="a0"/>
    <w:link w:val="a7"/>
    <w:uiPriority w:val="11"/>
    <w:rsid w:val="00587DEC"/>
    <w:rPr>
      <w:rFonts w:eastAsiaTheme="minorEastAsia"/>
      <w:color w:val="5A5A5A" w:themeColor="text1" w:themeTint="A5"/>
      <w:spacing w:val="15"/>
    </w:rPr>
  </w:style>
  <w:style w:type="paragraph" w:styleId="aa">
    <w:name w:val="header"/>
    <w:basedOn w:val="a"/>
    <w:link w:val="ab"/>
    <w:uiPriority w:val="99"/>
    <w:unhideWhenUsed/>
    <w:rsid w:val="00A07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07104"/>
  </w:style>
  <w:style w:type="paragraph" w:styleId="ac">
    <w:name w:val="footer"/>
    <w:basedOn w:val="a"/>
    <w:link w:val="ad"/>
    <w:uiPriority w:val="99"/>
    <w:unhideWhenUsed/>
    <w:rsid w:val="00A07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071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161</Words>
  <Characters>923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1</cp:lastModifiedBy>
  <cp:revision>17</cp:revision>
  <cp:lastPrinted>2019-12-02T12:36:00Z</cp:lastPrinted>
  <dcterms:created xsi:type="dcterms:W3CDTF">2019-12-02T12:24:00Z</dcterms:created>
  <dcterms:modified xsi:type="dcterms:W3CDTF">2021-05-21T12:46:00Z</dcterms:modified>
</cp:coreProperties>
</file>