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C1" w:rsidRPr="00C879A1" w:rsidRDefault="004122C1" w:rsidP="004122C1">
      <w:pPr>
        <w:spacing w:after="0"/>
        <w:ind w:left="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13B883" wp14:editId="269A2653">
            <wp:simplePos x="0" y="0"/>
            <wp:positionH relativeFrom="column">
              <wp:posOffset>-161290</wp:posOffset>
            </wp:positionH>
            <wp:positionV relativeFrom="paragraph">
              <wp:posOffset>-23495</wp:posOffset>
            </wp:positionV>
            <wp:extent cx="10715625" cy="7372350"/>
            <wp:effectExtent l="0" t="0" r="9525" b="0"/>
            <wp:wrapNone/>
            <wp:docPr id="1" name="Рисунок 1" descr="http://news-vendor.com/nimages/2/7/6/276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-vendor.com/nimages/2/7/6/27628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brightnessContrast bright="35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       С начала 2017 года на территории муниципального образования  «Город Майкоп» зарегистрирован   </w:t>
      </w:r>
      <w:r w:rsidR="00F81FBF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пожар</w:t>
      </w:r>
      <w:r w:rsidR="00F81FBF"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, при этом погибло </w:t>
      </w: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>2 человека, 1 человек получил травму</w:t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, а также 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зарегистрировано </w:t>
      </w:r>
      <w:r w:rsidRPr="00C879A1">
        <w:rPr>
          <w:rFonts w:ascii="Times New Roman" w:hAnsi="Times New Roman" w:cs="Times New Roman"/>
          <w:b/>
          <w:sz w:val="24"/>
          <w:szCs w:val="24"/>
        </w:rPr>
        <w:t>97 случаев загорания сухой растительности и строительного мусора. Основными причинами пожаров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загораний</w:t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 являются: неосторожное обращение с огнём, курение в жилых помещениях,  неисправность электропроводки, перегрузка электросети мощными потребителями, сжигание сухой растительности и мусора, разведение костров, шалость детей с огнём.     </w:t>
      </w: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настоящее время продолжается пожароопасный период. </w:t>
      </w:r>
    </w:p>
    <w:p w:rsidR="004122C1" w:rsidRPr="00C879A1" w:rsidRDefault="004122C1" w:rsidP="004122C1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Вместе с тем, не все граждане осознают опасность неосторожного обращения с огнём – бросают окурки сигарет из проезжающего автотранспорта и балконов домов, пользуются неисправными электроприборами, сжигают мусор и бытовые отходы на территориях домовладений, выполняют пожароопасные работы без согласования с Государственным пожарным надзором, разжигают костры, находясь в зонах отдыха на природе, во дворах.  </w:t>
      </w:r>
    </w:p>
    <w:p w:rsidR="004122C1" w:rsidRPr="00C879A1" w:rsidRDefault="004122C1" w:rsidP="004122C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79A1">
        <w:rPr>
          <w:rFonts w:ascii="Times New Roman" w:hAnsi="Times New Roman" w:cs="Times New Roman"/>
          <w:b/>
          <w:sz w:val="24"/>
          <w:szCs w:val="24"/>
        </w:rPr>
        <w:t>Данные действия несознательных граждан приводят к пожарам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79A1">
        <w:rPr>
          <w:rFonts w:ascii="Times New Roman" w:hAnsi="Times New Roman" w:cs="Times New Roman"/>
          <w:b/>
          <w:sz w:val="24"/>
          <w:szCs w:val="24"/>
        </w:rPr>
        <w:t xml:space="preserve"> что влечёт за собой как нанесение материального ущерба так травмирование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9A1">
        <w:rPr>
          <w:rFonts w:ascii="Times New Roman" w:hAnsi="Times New Roman" w:cs="Times New Roman"/>
          <w:b/>
          <w:sz w:val="24"/>
          <w:szCs w:val="24"/>
        </w:rPr>
        <w:t>гибель людей.</w:t>
      </w:r>
    </w:p>
    <w:p w:rsidR="004122C1" w:rsidRPr="00C879A1" w:rsidRDefault="004122C1" w:rsidP="004122C1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>За нарушение требований пожарной  безопасности п</w:t>
      </w:r>
      <w:r w:rsidR="00787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редусмотрена административная </w:t>
      </w: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>ответственность:</w:t>
      </w:r>
    </w:p>
    <w:p w:rsidR="004122C1" w:rsidRPr="00C879A1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Статья 21. </w:t>
      </w:r>
      <w:r w:rsidRPr="00C879A1">
        <w:rPr>
          <w:rFonts w:ascii="Times New Roman" w:hAnsi="Times New Roman" w:cs="Times New Roman"/>
          <w:b/>
          <w:sz w:val="24"/>
          <w:szCs w:val="24"/>
        </w:rPr>
        <w:t>Закона Республики Адыгея от 19.04.2004 года № 215 « Об административных правонарушениях».</w:t>
      </w:r>
    </w:p>
    <w:p w:rsidR="004122C1" w:rsidRPr="00C879A1" w:rsidRDefault="004122C1" w:rsidP="00576F40">
      <w:pPr>
        <w:spacing w:after="0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A1">
        <w:rPr>
          <w:rFonts w:ascii="Times New Roman" w:hAnsi="Times New Roman" w:cs="Times New Roman"/>
          <w:b/>
          <w:sz w:val="24"/>
          <w:szCs w:val="24"/>
        </w:rPr>
        <w:t xml:space="preserve">       Нарушение правил благоустройства населенных пунктов, установленных органами государственной власти Республики Адыгея и органами </w:t>
      </w:r>
      <w:bookmarkStart w:id="0" w:name="_GoBack"/>
      <w:bookmarkEnd w:id="0"/>
      <w:r w:rsidRPr="00C879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пункт 4. Сжигание промышленных отходов, мусора, листьев, обрезков деревьев на улицах, площадях, в скверах, на бульварах, во дворах жилых домов, придомовых территориях, на территориях организаций, на свалках влечет предупреждение или наложение административного штрафа на граждан в размере от пятисот до двух тысяч рублей, на должностных лиц - от двух тысяч до пяти тысяч рублей, на юридических лиц - от пяти тысяч до пятнадцати тысяч рублей. </w:t>
      </w:r>
    </w:p>
    <w:p w:rsidR="004122C1" w:rsidRPr="00C879A1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A1">
        <w:rPr>
          <w:rFonts w:ascii="Times New Roman" w:hAnsi="Times New Roman" w:cs="Times New Roman"/>
          <w:b/>
          <w:sz w:val="24"/>
          <w:szCs w:val="24"/>
        </w:rPr>
        <w:t>Статья 34 Закона Республики Адыгея от 19.04.2004 года № 215 « Об административных правонарушениях».</w:t>
      </w:r>
    </w:p>
    <w:p w:rsidR="004122C1" w:rsidRPr="00C879A1" w:rsidRDefault="004122C1" w:rsidP="00576F40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9A1">
        <w:rPr>
          <w:rFonts w:ascii="Times New Roman" w:hAnsi="Times New Roman" w:cs="Times New Roman"/>
          <w:b/>
          <w:sz w:val="24"/>
          <w:szCs w:val="24"/>
        </w:rPr>
        <w:t xml:space="preserve">          Разжигание костров на территории населённых пунктов влечёт наложение административного штрафа </w:t>
      </w:r>
      <w:r w:rsidRPr="00C879A1">
        <w:rPr>
          <w:rFonts w:ascii="Times New Roman" w:hAnsi="Times New Roman" w:cs="Times New Roman"/>
          <w:b/>
          <w:i/>
          <w:sz w:val="24"/>
          <w:szCs w:val="24"/>
        </w:rPr>
        <w:t>на граждан в размере от пятисот до двух тысяч рублей, на должностных лиц – от двух тысяч до пяти тысяч рублей, на юридических лиц – от пяти тысяч до десяти тысяч рублей.</w:t>
      </w:r>
    </w:p>
    <w:p w:rsidR="004122C1" w:rsidRPr="00C879A1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A1">
        <w:rPr>
          <w:rFonts w:ascii="Times New Roman" w:hAnsi="Times New Roman" w:cs="Times New Roman"/>
          <w:b/>
          <w:sz w:val="24"/>
          <w:szCs w:val="24"/>
        </w:rPr>
        <w:t xml:space="preserve">Статья 20.4 Кодекса об административных правонарушениях РФ - Нарушение требований пожарной безопасности  </w:t>
      </w:r>
    </w:p>
    <w:p w:rsidR="004122C1" w:rsidRPr="00C879A1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9A1">
        <w:rPr>
          <w:rFonts w:ascii="Times New Roman" w:hAnsi="Times New Roman" w:cs="Times New Roman"/>
          <w:b/>
          <w:sz w:val="24"/>
          <w:szCs w:val="24"/>
        </w:rPr>
        <w:t xml:space="preserve">           пункт 1. Нарушение требований пожарной безопасности влечет </w:t>
      </w:r>
      <w:r w:rsidRPr="00C879A1">
        <w:rPr>
          <w:rFonts w:ascii="Times New Roman" w:hAnsi="Times New Roman" w:cs="Times New Roman"/>
          <w:b/>
          <w:i/>
          <w:sz w:val="24"/>
          <w:szCs w:val="24"/>
        </w:rPr>
        <w:t>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4122C1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9A1">
        <w:rPr>
          <w:rFonts w:ascii="Times New Roman" w:hAnsi="Times New Roman" w:cs="Times New Roman"/>
          <w:b/>
          <w:i/>
          <w:sz w:val="24"/>
          <w:szCs w:val="24"/>
        </w:rPr>
        <w:t xml:space="preserve">пункт 6. 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 на юридических лиц - от трехсот пятидесяти тысяч до четырехсот тысяч рублей.   </w:t>
      </w:r>
    </w:p>
    <w:p w:rsidR="004122C1" w:rsidRPr="00787152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C879A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87152">
        <w:rPr>
          <w:rFonts w:ascii="Times New Roman" w:hAnsi="Times New Roman" w:cs="Times New Roman"/>
          <w:b/>
          <w:i/>
          <w:sz w:val="26"/>
          <w:szCs w:val="26"/>
        </w:rPr>
        <w:t>НЕ НАРУШАЙТЕ ЗАКОНОДАТЕЛЬСТВО!</w:t>
      </w:r>
    </w:p>
    <w:p w:rsidR="004122C1" w:rsidRPr="00787152" w:rsidRDefault="004122C1" w:rsidP="004122C1">
      <w:pPr>
        <w:spacing w:after="0"/>
        <w:ind w:right="-1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152">
        <w:rPr>
          <w:rFonts w:ascii="Times New Roman" w:hAnsi="Times New Roman" w:cs="Times New Roman"/>
          <w:b/>
          <w:i/>
          <w:sz w:val="26"/>
          <w:szCs w:val="26"/>
        </w:rPr>
        <w:t xml:space="preserve">При пожаре немедленно звоните по телефонам службы спасения «01», «112»;  </w:t>
      </w:r>
      <w:r w:rsidRPr="0078715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Оперативный дежурный  Управления ЧС г. Майкопа  тел. 56-10-12, 52-61-12, эвакуируйте людей, предупредите соседей </w:t>
      </w:r>
      <w:r w:rsidRPr="00787152">
        <w:rPr>
          <w:rFonts w:ascii="Times New Roman" w:hAnsi="Times New Roman" w:cs="Times New Roman"/>
          <w:b/>
          <w:i/>
          <w:sz w:val="26"/>
          <w:szCs w:val="26"/>
        </w:rPr>
        <w:t xml:space="preserve">и по возможности примите меры к тушению загорания имеющимися средствами пожаротушения (подручными средствами).      </w:t>
      </w:r>
    </w:p>
    <w:p w:rsidR="004122C1" w:rsidRPr="00DC4D12" w:rsidRDefault="004122C1" w:rsidP="004122C1">
      <w:pPr>
        <w:spacing w:after="0"/>
        <w:ind w:right="-1" w:firstLine="426"/>
        <w:jc w:val="both"/>
        <w:rPr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</w:t>
      </w:r>
      <w:r w:rsidRPr="00C879A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ГРАЖДАНЕ!   ПРИОБРЕТИТЕ ОГНЕТУШИТЕЛЬ В ДОМ И КВАРТИРУ!</w:t>
      </w:r>
    </w:p>
    <w:p w:rsidR="00583249" w:rsidRDefault="00583249"/>
    <w:sectPr w:rsidR="00583249" w:rsidSect="004122C1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5"/>
    <w:rsid w:val="001D08E5"/>
    <w:rsid w:val="00303384"/>
    <w:rsid w:val="00386AAB"/>
    <w:rsid w:val="004122C1"/>
    <w:rsid w:val="00576F40"/>
    <w:rsid w:val="00583249"/>
    <w:rsid w:val="00787152"/>
    <w:rsid w:val="00AB6A45"/>
    <w:rsid w:val="00D300C4"/>
    <w:rsid w:val="00DB2A93"/>
    <w:rsid w:val="00DB69A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9</cp:revision>
  <dcterms:created xsi:type="dcterms:W3CDTF">2017-05-02T11:20:00Z</dcterms:created>
  <dcterms:modified xsi:type="dcterms:W3CDTF">2017-05-29T11:49:00Z</dcterms:modified>
</cp:coreProperties>
</file>