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26CD6" w:rsidRPr="00322D84" w:rsidTr="00F26CD6">
        <w:tc>
          <w:tcPr>
            <w:tcW w:w="9639" w:type="dxa"/>
          </w:tcPr>
          <w:p w:rsidR="001D17A7" w:rsidRDefault="00604DBF" w:rsidP="001D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03" w:right="-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1D17A7" w:rsidRDefault="001D17A7" w:rsidP="001D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03" w:right="-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1D17A7" w:rsidRDefault="001D17A7" w:rsidP="001D17A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5103" w:right="-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1D17A7" w:rsidRDefault="001D17A7" w:rsidP="001D17A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5103" w:right="-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«Город Майкоп»</w:t>
            </w:r>
          </w:p>
          <w:p w:rsidR="001D17A7" w:rsidRDefault="001D17A7" w:rsidP="001D17A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5103" w:right="-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BE7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17.07.2019 № 882</w:t>
            </w:r>
          </w:p>
          <w:p w:rsidR="001D17A7" w:rsidRDefault="001D17A7" w:rsidP="001D17A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4820" w:right="-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редакции постановления Администрации муниципального образования «Город Майкоп» </w:t>
            </w:r>
          </w:p>
          <w:p w:rsidR="001D17A7" w:rsidRPr="00E85807" w:rsidRDefault="00604DBF" w:rsidP="001D17A7">
            <w:pPr>
              <w:pStyle w:val="ConsPlusNormal"/>
              <w:ind w:right="-142" w:firstLine="48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580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E858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5807" w:rsidRPr="00E85807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</w:t>
            </w:r>
          </w:p>
          <w:p w:rsidR="001D17A7" w:rsidRPr="00BE7CA7" w:rsidRDefault="001D17A7" w:rsidP="001D17A7">
            <w:pPr>
              <w:tabs>
                <w:tab w:val="left" w:pos="6480"/>
              </w:tabs>
            </w:pPr>
          </w:p>
          <w:p w:rsidR="00C97A9E" w:rsidRPr="00F26CD6" w:rsidRDefault="00C97A9E" w:rsidP="00486729">
            <w:pPr>
              <w:spacing w:after="0" w:line="240" w:lineRule="auto"/>
              <w:ind w:right="-142" w:firstLine="48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CD6" w:rsidRPr="00322D84" w:rsidRDefault="00F26CD6" w:rsidP="0045019B">
            <w:pPr>
              <w:spacing w:after="0" w:line="240" w:lineRule="auto"/>
              <w:ind w:right="-142" w:firstLine="4854"/>
              <w:jc w:val="center"/>
              <w:rPr>
                <w:sz w:val="28"/>
                <w:szCs w:val="28"/>
              </w:rPr>
            </w:pPr>
          </w:p>
        </w:tc>
      </w:tr>
    </w:tbl>
    <w:p w:rsidR="00486729" w:rsidRDefault="00F26CD6" w:rsidP="00486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6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</w:p>
    <w:p w:rsidR="00486729" w:rsidRDefault="00F26CD6" w:rsidP="00486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6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конкурсной комиссии по проведению Конкурса на</w:t>
      </w:r>
    </w:p>
    <w:p w:rsidR="00486729" w:rsidRDefault="00F26CD6" w:rsidP="00486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6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право размещения </w:t>
      </w:r>
      <w:r w:rsidR="00486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нестационарных торговых</w:t>
      </w:r>
      <w:r w:rsidRPr="00486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объектов </w:t>
      </w:r>
    </w:p>
    <w:p w:rsidR="00F26CD6" w:rsidRPr="00486729" w:rsidRDefault="00F26CD6" w:rsidP="00486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6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муниципального образования «Город Майкоп»</w:t>
      </w:r>
    </w:p>
    <w:p w:rsidR="00F26CD6" w:rsidRDefault="00F26CD6"/>
    <w:p w:rsidR="00176CA4" w:rsidRPr="003F027B" w:rsidRDefault="00176CA4" w:rsidP="00176CA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Паранук Аскер Казбекович - </w:t>
      </w:r>
      <w:r w:rsidR="00F022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3F0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развития предпринимательства и потребительского рынка Администра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муниципального образования «Город Майкоп»</w:t>
      </w:r>
      <w:r w:rsidRPr="003F0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3F0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конкурсной комиссии;</w:t>
      </w:r>
    </w:p>
    <w:p w:rsidR="00176CA4" w:rsidRPr="003F027B" w:rsidRDefault="00176CA4" w:rsidP="00176CA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027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Гаджян</w:t>
      </w:r>
      <w:proofErr w:type="spellEnd"/>
      <w:r w:rsidRPr="003F0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Жанна </w:t>
      </w:r>
      <w:proofErr w:type="spellStart"/>
      <w:r w:rsidRPr="003F027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Грачиковна</w:t>
      </w:r>
      <w:proofErr w:type="spellEnd"/>
      <w:r w:rsidRPr="003F0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специалист Управления развития предпринимательства и потребительского рынка Администрации муницип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образования «Город Майкоп»</w:t>
      </w:r>
      <w:r w:rsidRPr="003F027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секретарь комиссии.</w:t>
      </w:r>
    </w:p>
    <w:p w:rsidR="00176CA4" w:rsidRPr="003F027B" w:rsidRDefault="00176CA4" w:rsidP="00176CA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27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F02279" w:rsidRPr="00F02279" w:rsidRDefault="00F02279" w:rsidP="00F0227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2279">
        <w:rPr>
          <w:rFonts w:ascii="Times New Roman" w:eastAsia="Times New Roman" w:hAnsi="Times New Roman" w:cs="Times New Roman"/>
          <w:sz w:val="28"/>
          <w:szCs w:val="28"/>
          <w:lang w:eastAsia="ru-RU"/>
        </w:rPr>
        <w:t>Глюз</w:t>
      </w:r>
      <w:proofErr w:type="spellEnd"/>
      <w:r w:rsidRPr="00F02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Николаевна - заместитель председателя Комитета по управлению имуществом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022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Майкоп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022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2279" w:rsidRPr="00F02279" w:rsidRDefault="002D2E40" w:rsidP="00F0227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D2E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Денисова Светлана Владимировна</w:t>
      </w:r>
      <w:r w:rsidR="00F02279" w:rsidRPr="002D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2E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02279" w:rsidRPr="002D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2E4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</w:t>
      </w:r>
      <w:r w:rsidR="00F02279" w:rsidRPr="002D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</w:t>
      </w:r>
      <w:r w:rsidRPr="002D2E4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 и формирования городской среды</w:t>
      </w:r>
      <w:r w:rsidR="00F02279" w:rsidRPr="002D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архитектуры и градостроительства муниципального образования «Город Майкоп»;</w:t>
      </w:r>
    </w:p>
    <w:p w:rsidR="00F02279" w:rsidRPr="00F02279" w:rsidRDefault="00F02279" w:rsidP="00F0227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Комарова Оксана Анатольевна - начальник Правового управления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022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Майкоп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022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2279" w:rsidRPr="00F02279" w:rsidRDefault="005C4BAB" w:rsidP="00F0227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Петрухина Оксана Геннадьевна</w:t>
      </w:r>
      <w:r w:rsidR="00F02279" w:rsidRPr="00F02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начальник отдела прогнозирования и анализа доходов бюджета Финансового управления Администрации муниципального образования </w:t>
      </w:r>
      <w:r w:rsidR="00F022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02279" w:rsidRPr="00F022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Майкоп</w:t>
      </w:r>
      <w:r w:rsidR="00F022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02279" w:rsidRPr="00F022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2279" w:rsidRPr="00F02279" w:rsidRDefault="00F02279" w:rsidP="00F0227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22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Сташ</w:t>
      </w:r>
      <w:proofErr w:type="spellEnd"/>
      <w:r w:rsidRPr="00F02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Насып Басам - главный специалист Управления развития предпринимательства и потребительского рынка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022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Майкоп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022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2049" w:rsidRDefault="00212049" w:rsidP="0021204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CA4" w:rsidRDefault="00176CA4" w:rsidP="00E72BFA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BFA" w:rsidRPr="003F027B" w:rsidRDefault="00E72BFA" w:rsidP="00E72BFA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sectPr w:rsidR="00E72BFA" w:rsidRPr="003F027B" w:rsidSect="00E72BFA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CD6"/>
    <w:rsid w:val="00015FBE"/>
    <w:rsid w:val="00021A2E"/>
    <w:rsid w:val="00093280"/>
    <w:rsid w:val="00176CA4"/>
    <w:rsid w:val="001D17A7"/>
    <w:rsid w:val="00212049"/>
    <w:rsid w:val="0021209A"/>
    <w:rsid w:val="00260F47"/>
    <w:rsid w:val="002644DD"/>
    <w:rsid w:val="00297E3E"/>
    <w:rsid w:val="002D2E40"/>
    <w:rsid w:val="0033309F"/>
    <w:rsid w:val="003C4E51"/>
    <w:rsid w:val="0043099C"/>
    <w:rsid w:val="0045019B"/>
    <w:rsid w:val="00486729"/>
    <w:rsid w:val="004D52BD"/>
    <w:rsid w:val="005344FB"/>
    <w:rsid w:val="005A6CF9"/>
    <w:rsid w:val="005C4BAB"/>
    <w:rsid w:val="005D0F5C"/>
    <w:rsid w:val="00604DBF"/>
    <w:rsid w:val="006D6FD3"/>
    <w:rsid w:val="00776D1E"/>
    <w:rsid w:val="00875A41"/>
    <w:rsid w:val="00893D45"/>
    <w:rsid w:val="008F0BCE"/>
    <w:rsid w:val="00933D98"/>
    <w:rsid w:val="00AF5364"/>
    <w:rsid w:val="00B3678E"/>
    <w:rsid w:val="00C97A9E"/>
    <w:rsid w:val="00E72BFA"/>
    <w:rsid w:val="00E85807"/>
    <w:rsid w:val="00EA7B8D"/>
    <w:rsid w:val="00F02279"/>
    <w:rsid w:val="00F2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073D0-B7F6-42C2-ADB5-87947ABB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C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C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26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0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0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Абасова Зара Сальбиевна</dc:creator>
  <cp:keywords/>
  <dc:description/>
  <cp:lastModifiedBy>Паранук Аскер Казбекович</cp:lastModifiedBy>
  <cp:revision>7</cp:revision>
  <cp:lastPrinted>2022-11-01T09:05:00Z</cp:lastPrinted>
  <dcterms:created xsi:type="dcterms:W3CDTF">2023-03-30T14:25:00Z</dcterms:created>
  <dcterms:modified xsi:type="dcterms:W3CDTF">2025-10-02T13:16:00Z</dcterms:modified>
</cp:coreProperties>
</file>