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4703"/>
      </w:tblGrid>
      <w:tr w:rsidR="00F957CF" w:rsidRPr="0077756D" w:rsidTr="006B2D22">
        <w:tc>
          <w:tcPr>
            <w:tcW w:w="4503" w:type="dxa"/>
            <w:shd w:val="clear" w:color="auto" w:fill="auto"/>
          </w:tcPr>
          <w:p w:rsidR="00F957CF" w:rsidRPr="008F1738" w:rsidRDefault="00F957CF" w:rsidP="006B2D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957CF" w:rsidRPr="0077756D" w:rsidRDefault="00F957CF" w:rsidP="006B2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6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957CF" w:rsidRPr="0077756D" w:rsidRDefault="00F336EB" w:rsidP="006B2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</w:t>
            </w:r>
            <w:bookmarkStart w:id="0" w:name="_GoBack"/>
            <w:bookmarkEnd w:id="0"/>
            <w:r w:rsidR="00F957CF" w:rsidRPr="0077756D">
              <w:rPr>
                <w:rFonts w:ascii="Times New Roman" w:hAnsi="Times New Roman"/>
                <w:sz w:val="28"/>
                <w:szCs w:val="28"/>
              </w:rPr>
              <w:t>нием Администрации</w:t>
            </w:r>
          </w:p>
          <w:p w:rsidR="00F957CF" w:rsidRPr="0077756D" w:rsidRDefault="00F957CF" w:rsidP="006B2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6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F957CF" w:rsidRPr="0077756D" w:rsidRDefault="00F957CF" w:rsidP="006B2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6D">
              <w:rPr>
                <w:rFonts w:ascii="Times New Roman" w:hAnsi="Times New Roman"/>
                <w:sz w:val="28"/>
                <w:szCs w:val="28"/>
              </w:rPr>
              <w:t>«Город Майкоп»</w:t>
            </w:r>
          </w:p>
          <w:p w:rsidR="00F957CF" w:rsidRPr="00BB4BB8" w:rsidRDefault="00BB4BB8" w:rsidP="00BB4B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="00504306">
              <w:rPr>
                <w:rFonts w:ascii="Times New Roman" w:hAnsi="Times New Roman"/>
                <w:sz w:val="28"/>
                <w:szCs w:val="28"/>
              </w:rPr>
              <w:t xml:space="preserve">_ 2024 г. </w:t>
            </w:r>
            <w:r w:rsidRPr="00BB4BB8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:rsidR="00F957CF" w:rsidRPr="0077756D" w:rsidRDefault="00F957CF" w:rsidP="00F957CF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957CF" w:rsidRPr="0077756D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56D">
        <w:rPr>
          <w:rFonts w:ascii="Times New Roman" w:eastAsia="Times New Roman" w:hAnsi="Times New Roman"/>
          <w:b/>
          <w:sz w:val="28"/>
          <w:szCs w:val="28"/>
          <w:lang w:eastAsia="ru-RU"/>
        </w:rPr>
        <w:t>П О Л О Ж Е Н И Е</w:t>
      </w:r>
    </w:p>
    <w:p w:rsidR="00F957CF" w:rsidRPr="0077756D" w:rsidRDefault="00F957CF" w:rsidP="00F957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957CF" w:rsidRPr="0077756D" w:rsidRDefault="00F957CF" w:rsidP="00F9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56D">
        <w:rPr>
          <w:rFonts w:ascii="Times New Roman" w:hAnsi="Times New Roman"/>
          <w:b/>
          <w:sz w:val="28"/>
          <w:szCs w:val="28"/>
        </w:rPr>
        <w:t xml:space="preserve">о Комитете </w:t>
      </w:r>
      <w:r w:rsidR="00997FEB" w:rsidRPr="0077756D">
        <w:rPr>
          <w:rFonts w:ascii="Times New Roman" w:hAnsi="Times New Roman"/>
          <w:b/>
          <w:sz w:val="28"/>
          <w:szCs w:val="28"/>
        </w:rPr>
        <w:t>городского развития</w:t>
      </w:r>
      <w:r w:rsidRPr="0077756D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«Город Майкоп»</w:t>
      </w:r>
    </w:p>
    <w:p w:rsidR="00F957CF" w:rsidRPr="0077756D" w:rsidRDefault="00F957CF" w:rsidP="00F957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Pr="00ED258E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D258E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en-US" w:eastAsia="ru-RU"/>
        </w:rPr>
        <w:t>I</w:t>
      </w:r>
      <w:r w:rsidRPr="00ED258E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. Общие положения</w:t>
      </w:r>
    </w:p>
    <w:p w:rsidR="00997FEB" w:rsidRPr="00ED258E" w:rsidRDefault="00997FEB" w:rsidP="00997FE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E52132" w:rsidRDefault="00997FEB" w:rsidP="003034D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D258E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Комитет городского развития Администрации муниципального образования «Город Майкоп» </w:t>
      </w:r>
      <w:r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(далее – </w:t>
      </w:r>
      <w:r w:rsidRPr="00ED258E">
        <w:rPr>
          <w:rFonts w:ascii="Times New Roman" w:hAnsi="Times New Roman"/>
          <w:color w:val="0D0D0D" w:themeColor="text1" w:themeTint="F2"/>
          <w:sz w:val="28"/>
          <w:szCs w:val="28"/>
        </w:rPr>
        <w:t>Комитет</w:t>
      </w:r>
      <w:r w:rsidR="003034D4" w:rsidRPr="00ED258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развития</w:t>
      </w:r>
      <w:r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) является </w:t>
      </w:r>
      <w:r w:rsidR="00395D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функциональным структурным подразделением Администрации муниципального образования «Город Майкоп»</w:t>
      </w:r>
      <w:r w:rsidR="006A5FF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(далее</w:t>
      </w:r>
      <w:r w:rsidR="009A225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A5FF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9A5599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Администраци</w:t>
      </w:r>
      <w:r w:rsidR="009A225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</w:t>
      </w:r>
      <w:r w:rsidR="009A5599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)</w:t>
      </w:r>
      <w:r w:rsidR="00395D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  <w:r w:rsidR="00E52132" w:rsidRPr="00E52132">
        <w:t xml:space="preserve"> </w:t>
      </w:r>
      <w:r w:rsidR="00E52132" w:rsidRPr="00E5213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Деятельность Комитета городского развития направлена на проведение государственной экономической политики в целях устойчивого социально-экономического развития, инвестиционной привлекательности и роста качества жизни населения города.</w:t>
      </w:r>
    </w:p>
    <w:p w:rsidR="003034D4" w:rsidRPr="00ED258E" w:rsidRDefault="003034D4" w:rsidP="003034D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</w:t>
      </w:r>
      <w:r w:rsidR="00E5213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.2</w:t>
      </w:r>
      <w:r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 Комитет городского развития в своей деятельности руководствуется Конституцией Российской Федерации, законами и нормативными правовыми актами Российской Федерации, Республики Адыгея, Уставом муниципального образования «Город Майкоп» и иными муниципальными правовыми акт</w:t>
      </w:r>
      <w:r w:rsidR="006A5FF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ами муниципального образования «</w:t>
      </w:r>
      <w:r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Город Майкоп», а также настоящим Положением.</w:t>
      </w:r>
    </w:p>
    <w:p w:rsidR="003034D4" w:rsidRPr="00ED258E" w:rsidRDefault="00E52132" w:rsidP="003034D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1.3</w:t>
      </w:r>
      <w:r w:rsidR="003034D4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Деятельность </w:t>
      </w:r>
      <w:r w:rsidR="003034D4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Комитет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r w:rsidR="003034D4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городского 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развития координирует заместитель </w:t>
      </w:r>
      <w:r w:rsidR="003034D4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Глав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ы</w:t>
      </w:r>
      <w:r w:rsidR="003034D4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муниципального образования «Город Майкоп»</w:t>
      </w:r>
      <w:r w:rsidR="00D148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координирующий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170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вопросы экономического развития</w:t>
      </w:r>
      <w:r w:rsidR="00B1040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77756D" w:rsidRPr="00ED258E" w:rsidRDefault="00E52132" w:rsidP="007775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1.4</w:t>
      </w:r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 Комитет городского развития не является юридическим лицом.</w:t>
      </w:r>
    </w:p>
    <w:p w:rsidR="0077756D" w:rsidRPr="00ED258E" w:rsidRDefault="00E52132" w:rsidP="007775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1.5</w:t>
      </w:r>
      <w:r w:rsid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Финансирование Комитета городского развития осуществляется за счет средств бюджета муниципального образования «Город Майкоп».</w:t>
      </w:r>
    </w:p>
    <w:p w:rsidR="0077756D" w:rsidRPr="00ED258E" w:rsidRDefault="00E52132" w:rsidP="007775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1.6</w:t>
      </w:r>
      <w:r w:rsid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6A5FF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Комитет городского развития</w:t>
      </w:r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не имеет расчетных и иных счетов, печатей, штампов. </w:t>
      </w:r>
    </w:p>
    <w:p w:rsidR="0077756D" w:rsidRPr="00ED258E" w:rsidRDefault="00E52132" w:rsidP="007775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1.7</w:t>
      </w:r>
      <w:r w:rsidR="009039F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 Комитет</w:t>
      </w:r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городского развития имеет бланк с собственным наименованием.</w:t>
      </w:r>
    </w:p>
    <w:p w:rsidR="00997FEB" w:rsidRPr="00ED258E" w:rsidRDefault="00E52132" w:rsidP="007775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1.8</w:t>
      </w:r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 Место нахождения и адрес: 385000, Республика Адыгея, г. Майкоп, ул. </w:t>
      </w:r>
      <w:proofErr w:type="spellStart"/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Краснооктябрьская</w:t>
      </w:r>
      <w:proofErr w:type="spellEnd"/>
      <w:r w:rsidR="0077756D" w:rsidRPr="00ED25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21.</w:t>
      </w:r>
    </w:p>
    <w:p w:rsidR="00997FEB" w:rsidRDefault="00997FEB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Задачи</w:t>
      </w:r>
    </w:p>
    <w:p w:rsidR="00F957CF" w:rsidRPr="005B3467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D762D7" w:rsidRDefault="00F957CF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Комитета</w:t>
      </w:r>
      <w:r w:rsidR="009A559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F957CF" w:rsidRPr="00D762D7" w:rsidRDefault="00F957CF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A706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области </w:t>
      </w:r>
      <w:r w:rsidR="007243D9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экономики, </w:t>
      </w:r>
      <w:r w:rsidRPr="00A706C7">
        <w:rPr>
          <w:rFonts w:ascii="Times New Roman" w:eastAsia="Times New Roman" w:hAnsi="Times New Roman"/>
          <w:sz w:val="28"/>
          <w:szCs w:val="28"/>
          <w:lang w:eastAsia="ru-RU"/>
        </w:rPr>
        <w:t>стратегического планирования</w:t>
      </w:r>
      <w:r w:rsidR="009D3C1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706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прогнозирования:</w:t>
      </w:r>
    </w:p>
    <w:p w:rsidR="00F957CF" w:rsidRPr="000F247B" w:rsidRDefault="00F957CF" w:rsidP="000F247B">
      <w:pPr>
        <w:pStyle w:val="a6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координация деятельности и обеспечение методического руководства структурных подразделений Администрации в сфере стратегического планирования в процессе прогнозирования (разработка направлений, результатов и показателей социально-экономического развития муниципального образования «Город Майкоп» на среднесрочный и долгосрочный период), в том числе для обеспечения бюджетного процесса в муниципальном образовании «Город Майкоп» (в том числе для разработки бюджетного прогноза на долгосрочный период), и программирования (разработка и реализация муниципальных программ, направленных на достижение целей и приоритетов социально-экономического развития муниципального образования «Город Майкоп») в соответствии с полномочиями органов местного самоуправления по решению вопросов местного значения;</w:t>
      </w:r>
    </w:p>
    <w:p w:rsidR="00F957CF" w:rsidRPr="000F247B" w:rsidRDefault="00F957CF" w:rsidP="000F247B">
      <w:pPr>
        <w:pStyle w:val="a6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организациями различных форм собственности, являющимися участниками стратегического планирования, в целях сбалансированного и эффективного социально-экономического развития муниципального образования «Город Майкоп»;</w:t>
      </w:r>
    </w:p>
    <w:p w:rsidR="00F957CF" w:rsidRPr="000F247B" w:rsidRDefault="00F957CF" w:rsidP="000F247B">
      <w:pPr>
        <w:pStyle w:val="a6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мониторинг и контроль реализации документов стратегического планирования муниципального образования «Город Майкоп»;</w:t>
      </w:r>
    </w:p>
    <w:p w:rsidR="00F957CF" w:rsidRPr="000F247B" w:rsidRDefault="00F957CF" w:rsidP="000F247B">
      <w:pPr>
        <w:pStyle w:val="a6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обобщение и анализ статистических показателей, характеризующих состояние экономики и социальной сферы муниципального образования «Город Майкоп»;</w:t>
      </w:r>
    </w:p>
    <w:p w:rsidR="00F957CF" w:rsidRPr="000F247B" w:rsidRDefault="00F957CF" w:rsidP="000F247B">
      <w:pPr>
        <w:pStyle w:val="a6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формирование сводных отчетов по реализации документов стратегического планирования и по итогам деятельности отраслевых (функциональных) структурных подразделений Администрации.</w:t>
      </w:r>
    </w:p>
    <w:p w:rsidR="009B3108" w:rsidRPr="00D93059" w:rsidRDefault="009B3108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59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области </w:t>
      </w:r>
      <w:r w:rsidR="00DE609F" w:rsidRPr="00DE609F">
        <w:rPr>
          <w:rFonts w:ascii="Times New Roman" w:eastAsia="Times New Roman" w:hAnsi="Times New Roman"/>
          <w:sz w:val="28"/>
          <w:szCs w:val="28"/>
          <w:lang w:eastAsia="ru-RU"/>
        </w:rPr>
        <w:t>координации реализации национальных проектов и проектной деятельности</w:t>
      </w:r>
      <w:r w:rsidRPr="00D930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7250" w:rsidRPr="000F247B" w:rsidRDefault="00057250" w:rsidP="000F247B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осущест</w:t>
      </w:r>
      <w:r w:rsidR="00EE75D2" w:rsidRPr="000F247B">
        <w:rPr>
          <w:rFonts w:ascii="Times New Roman" w:eastAsia="Times New Roman" w:hAnsi="Times New Roman"/>
          <w:sz w:val="28"/>
          <w:szCs w:val="28"/>
          <w:lang w:eastAsia="ru-RU"/>
        </w:rPr>
        <w:t>вление</w:t>
      </w:r>
      <w:proofErr w:type="gramEnd"/>
      <w:r w:rsidR="00EE75D2" w:rsidRPr="000F24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по анализу,</w:t>
      </w: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сопровождению </w:t>
      </w:r>
      <w:r w:rsidR="00EE75D2" w:rsidRPr="000F247B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контролю реализации </w:t>
      </w:r>
      <w:r w:rsidR="002D6C31" w:rsidRPr="000F247B">
        <w:rPr>
          <w:rFonts w:ascii="Times New Roman" w:eastAsia="Times New Roman" w:hAnsi="Times New Roman"/>
          <w:sz w:val="28"/>
          <w:szCs w:val="28"/>
          <w:lang w:eastAsia="ru-RU"/>
        </w:rPr>
        <w:t>национальных проектов, федеральных проектов, региональных проектов и проектов реализуемых на территории муниципального образования «Город Майкоп» (далее – муниципальные проекты)</w:t>
      </w: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2A20" w:rsidRPr="000F247B" w:rsidRDefault="00E52A20" w:rsidP="000F247B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организационно-методического руководства при осуществлении </w:t>
      </w:r>
      <w:r w:rsidR="00AC5161" w:rsidRPr="000F247B">
        <w:rPr>
          <w:rFonts w:ascii="Times New Roman" w:eastAsia="Times New Roman" w:hAnsi="Times New Roman"/>
          <w:sz w:val="28"/>
          <w:szCs w:val="28"/>
          <w:lang w:eastAsia="ru-RU"/>
        </w:rPr>
        <w:t>проектной деятельности;</w:t>
      </w:r>
    </w:p>
    <w:p w:rsidR="005E746E" w:rsidRPr="000F247B" w:rsidRDefault="005E746E" w:rsidP="000F247B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участников муниципальных проектов на уровне муниципального образования «Город Майкоп»;</w:t>
      </w:r>
    </w:p>
    <w:p w:rsidR="009B3108" w:rsidRPr="000F247B" w:rsidRDefault="008474A1" w:rsidP="000F247B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47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сводных отчетов по реализации </w:t>
      </w:r>
      <w:r w:rsidR="002D684E" w:rsidRPr="000F247B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проектов;</w:t>
      </w:r>
    </w:p>
    <w:p w:rsidR="005F3DAC" w:rsidRPr="008F1738" w:rsidRDefault="005F3DAC" w:rsidP="000F247B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3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значений показателей для оценки эффективности деятельности </w:t>
      </w:r>
      <w:r w:rsidR="00F44347" w:rsidRPr="008F173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городских округов и муниципальных </w:t>
      </w:r>
      <w:r w:rsidR="006D43FE" w:rsidRPr="008F1738">
        <w:rPr>
          <w:rFonts w:ascii="Times New Roman" w:eastAsia="Times New Roman" w:hAnsi="Times New Roman"/>
          <w:sz w:val="28"/>
          <w:szCs w:val="28"/>
          <w:lang w:eastAsia="ru-RU"/>
        </w:rPr>
        <w:t>районов Республики</w:t>
      </w:r>
      <w:r w:rsidR="00F44347" w:rsidRPr="008F1738">
        <w:rPr>
          <w:rFonts w:ascii="Times New Roman" w:eastAsia="Times New Roman" w:hAnsi="Times New Roman"/>
          <w:sz w:val="28"/>
          <w:szCs w:val="28"/>
          <w:lang w:eastAsia="ru-RU"/>
        </w:rPr>
        <w:t xml:space="preserve"> Адыгея</w:t>
      </w:r>
      <w:r w:rsidR="008F1738" w:rsidRPr="008F17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C42" w:rsidRDefault="000E3C42" w:rsidP="000E3C42">
      <w:pPr>
        <w:pStyle w:val="a6"/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В области туризма:</w:t>
      </w:r>
    </w:p>
    <w:p w:rsidR="000E3C42" w:rsidRDefault="000E3C42" w:rsidP="000E3C42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47B">
        <w:rPr>
          <w:rFonts w:ascii="Times New Roman" w:hAnsi="Times New Roman"/>
          <w:sz w:val="28"/>
          <w:szCs w:val="28"/>
        </w:rPr>
        <w:t>содействие развитию объектов туристической индустрии в муниципальном образовании «Город Майкоп»;</w:t>
      </w:r>
    </w:p>
    <w:p w:rsidR="00261CCE" w:rsidRPr="008F1738" w:rsidRDefault="003A69F1" w:rsidP="008C5D7A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38">
        <w:rPr>
          <w:rFonts w:ascii="Times New Roman" w:hAnsi="Times New Roman"/>
          <w:sz w:val="28"/>
          <w:szCs w:val="28"/>
        </w:rPr>
        <w:lastRenderedPageBreak/>
        <w:t>подготовка информаци</w:t>
      </w:r>
      <w:r w:rsidR="00806293">
        <w:rPr>
          <w:rFonts w:ascii="Times New Roman" w:hAnsi="Times New Roman"/>
          <w:sz w:val="28"/>
          <w:szCs w:val="28"/>
        </w:rPr>
        <w:t>и</w:t>
      </w:r>
      <w:r w:rsidR="00261CCE" w:rsidRPr="008F1738">
        <w:rPr>
          <w:rFonts w:ascii="Times New Roman" w:hAnsi="Times New Roman"/>
          <w:sz w:val="28"/>
          <w:szCs w:val="28"/>
        </w:rPr>
        <w:t xml:space="preserve"> по реализации </w:t>
      </w:r>
      <w:r w:rsidR="00797664" w:rsidRPr="008F1738">
        <w:rPr>
          <w:rFonts w:ascii="Times New Roman" w:hAnsi="Times New Roman"/>
          <w:sz w:val="28"/>
          <w:szCs w:val="28"/>
        </w:rPr>
        <w:t xml:space="preserve">туризма в </w:t>
      </w:r>
      <w:r w:rsidR="00944F93" w:rsidRPr="008F1738">
        <w:rPr>
          <w:rFonts w:ascii="Times New Roman" w:hAnsi="Times New Roman"/>
          <w:sz w:val="28"/>
          <w:szCs w:val="28"/>
        </w:rPr>
        <w:t>м</w:t>
      </w:r>
      <w:r w:rsidR="00797664" w:rsidRPr="008F1738">
        <w:rPr>
          <w:rFonts w:ascii="Times New Roman" w:hAnsi="Times New Roman"/>
          <w:sz w:val="28"/>
          <w:szCs w:val="28"/>
        </w:rPr>
        <w:t>униципальном образовании «Город Майкоп»</w:t>
      </w:r>
      <w:r w:rsidR="00261CCE" w:rsidRPr="008F1738">
        <w:rPr>
          <w:rFonts w:ascii="Times New Roman" w:hAnsi="Times New Roman"/>
          <w:sz w:val="28"/>
          <w:szCs w:val="28"/>
        </w:rPr>
        <w:t>;</w:t>
      </w:r>
    </w:p>
    <w:p w:rsidR="000E3C42" w:rsidRPr="000F247B" w:rsidRDefault="000E3C42" w:rsidP="000E3C42">
      <w:pPr>
        <w:pStyle w:val="a6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47B">
        <w:rPr>
          <w:rFonts w:ascii="Times New Roman" w:hAnsi="Times New Roman"/>
          <w:sz w:val="28"/>
          <w:szCs w:val="28"/>
        </w:rPr>
        <w:t>координация деятельности структурных подразделений Администрации по вопросам раз</w:t>
      </w:r>
      <w:r>
        <w:rPr>
          <w:rFonts w:ascii="Times New Roman" w:hAnsi="Times New Roman"/>
          <w:sz w:val="28"/>
          <w:szCs w:val="28"/>
        </w:rPr>
        <w:t>вития туристской инфраструктуры.</w:t>
      </w:r>
    </w:p>
    <w:p w:rsidR="00F957CF" w:rsidRPr="00B426EE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E3C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26EE">
        <w:rPr>
          <w:rFonts w:ascii="Times New Roman" w:eastAsia="Times New Roman" w:hAnsi="Times New Roman"/>
          <w:sz w:val="28"/>
          <w:szCs w:val="28"/>
          <w:lang w:eastAsia="ru-RU"/>
        </w:rPr>
        <w:t>. В области инвестиций:</w:t>
      </w:r>
    </w:p>
    <w:p w:rsidR="00A706C7" w:rsidRPr="004B5387" w:rsidRDefault="00BB7DB2" w:rsidP="004B5387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DB2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муниципальной инвестиционной политики, развитие инфраструктуры содействия инвестиционной деятельности, принятие мер по устранению административных барьеров, инфраструктурных ограничений и улучшению делового климата;</w:t>
      </w:r>
    </w:p>
    <w:p w:rsidR="00F957CF" w:rsidRPr="004B5387" w:rsidRDefault="00F957CF" w:rsidP="004B5387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387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реализация инвестиционной политики Администрации;</w:t>
      </w:r>
    </w:p>
    <w:p w:rsidR="00F957CF" w:rsidRPr="004B5387" w:rsidRDefault="00F957CF" w:rsidP="004B5387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387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процесса привлечения инвестиций в экономику муниципального образования «Город Майкоп»;</w:t>
      </w:r>
    </w:p>
    <w:p w:rsidR="00F957CF" w:rsidRPr="004B5387" w:rsidRDefault="00F957CF" w:rsidP="004B5387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387">
        <w:rPr>
          <w:rFonts w:ascii="Times New Roman" w:eastAsia="Times New Roman" w:hAnsi="Times New Roman"/>
          <w:sz w:val="28"/>
          <w:szCs w:val="28"/>
          <w:lang w:eastAsia="ru-RU"/>
        </w:rPr>
        <w:t>изыскание и мобилизация резервов в целях увеличения налогооблагаемой базы и пополнения доходной части бюджета;</w:t>
      </w:r>
    </w:p>
    <w:p w:rsidR="00F957CF" w:rsidRPr="004B5387" w:rsidRDefault="00F957CF" w:rsidP="004B5387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387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Администрации с </w:t>
      </w:r>
      <w:r w:rsidR="00542A5D" w:rsidRPr="00542A5D">
        <w:rPr>
          <w:rFonts w:ascii="Times New Roman" w:eastAsia="Times New Roman" w:hAnsi="Times New Roman"/>
          <w:sz w:val="28"/>
          <w:szCs w:val="28"/>
          <w:lang w:eastAsia="ru-RU"/>
        </w:rPr>
        <w:t>субъектами экономической деятельности</w:t>
      </w:r>
      <w:r w:rsidRPr="00542A5D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осуществляющими свою деят</w:t>
      </w:r>
      <w:r w:rsidRPr="004B5387">
        <w:rPr>
          <w:rFonts w:ascii="Times New Roman" w:eastAsia="Times New Roman" w:hAnsi="Times New Roman"/>
          <w:sz w:val="28"/>
          <w:szCs w:val="28"/>
          <w:lang w:eastAsia="ru-RU"/>
        </w:rPr>
        <w:t>ельность на территории муниципаль</w:t>
      </w:r>
      <w:r w:rsidR="00863065" w:rsidRPr="004B5387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«Город Майкоп».</w:t>
      </w:r>
    </w:p>
    <w:p w:rsidR="008474A1" w:rsidRPr="00753060" w:rsidRDefault="008474A1" w:rsidP="00F95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Функции</w:t>
      </w:r>
    </w:p>
    <w:p w:rsidR="008474A1" w:rsidRDefault="008474A1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7CF" w:rsidRPr="00246B2A" w:rsidRDefault="00F957CF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</w:t>
      </w:r>
      <w:r w:rsidR="00D70B0E">
        <w:rPr>
          <w:rFonts w:ascii="Times New Roman" w:hAnsi="Times New Roman"/>
          <w:sz w:val="28"/>
          <w:szCs w:val="28"/>
        </w:rPr>
        <w:t xml:space="preserve">городского развития </w:t>
      </w:r>
      <w:r w:rsidRPr="00246B2A">
        <w:rPr>
          <w:rFonts w:ascii="Times New Roman" w:hAnsi="Times New Roman"/>
          <w:sz w:val="28"/>
          <w:szCs w:val="28"/>
        </w:rPr>
        <w:t>в соответствии с возложенными на него задачами выполняет следующие основные функции:</w:t>
      </w:r>
    </w:p>
    <w:p w:rsidR="00F957CF" w:rsidRPr="00995EFF" w:rsidRDefault="00F957CF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6A">
        <w:rPr>
          <w:rFonts w:ascii="Times New Roman" w:hAnsi="Times New Roman"/>
          <w:sz w:val="28"/>
          <w:szCs w:val="28"/>
        </w:rPr>
        <w:t>3.1. В области</w:t>
      </w:r>
      <w:r w:rsidR="007243D9">
        <w:rPr>
          <w:rFonts w:ascii="Times New Roman" w:hAnsi="Times New Roman"/>
          <w:sz w:val="28"/>
          <w:szCs w:val="28"/>
        </w:rPr>
        <w:t xml:space="preserve"> экономики,</w:t>
      </w:r>
      <w:r w:rsidRPr="00152B6A">
        <w:rPr>
          <w:rFonts w:ascii="Times New Roman" w:hAnsi="Times New Roman"/>
          <w:sz w:val="28"/>
          <w:szCs w:val="28"/>
        </w:rPr>
        <w:t xml:space="preserve"> стратегического планирования</w:t>
      </w:r>
      <w:r w:rsidR="009D3C1B">
        <w:rPr>
          <w:rFonts w:ascii="Times New Roman" w:hAnsi="Times New Roman"/>
          <w:sz w:val="28"/>
          <w:szCs w:val="28"/>
        </w:rPr>
        <w:t xml:space="preserve"> и</w:t>
      </w:r>
      <w:r w:rsidRPr="00152B6A">
        <w:rPr>
          <w:rFonts w:ascii="Times New Roman" w:hAnsi="Times New Roman"/>
          <w:sz w:val="28"/>
          <w:szCs w:val="28"/>
        </w:rPr>
        <w:t xml:space="preserve"> прогнозирования: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 xml:space="preserve">подготовка </w:t>
      </w:r>
      <w:r w:rsidR="00742AB3">
        <w:rPr>
          <w:rFonts w:ascii="Times New Roman" w:hAnsi="Times New Roman"/>
          <w:sz w:val="28"/>
          <w:szCs w:val="28"/>
        </w:rPr>
        <w:t xml:space="preserve">и согласование </w:t>
      </w:r>
      <w:r w:rsidRPr="004074FC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 муниципального образования «Город Майкоп в сфере стратегического планирования;</w:t>
      </w:r>
    </w:p>
    <w:p w:rsidR="00F957CF" w:rsidRPr="004074FC" w:rsidRDefault="009A6FA0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F957CF" w:rsidRPr="004074FC">
        <w:rPr>
          <w:rFonts w:ascii="Times New Roman" w:hAnsi="Times New Roman"/>
          <w:sz w:val="28"/>
          <w:szCs w:val="28"/>
        </w:rPr>
        <w:t xml:space="preserve"> Стратегии социально-экономического развития муниципального образования «Город Майкоп» и Плана мероприятий по реализации Стратегии социально-экономического развития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 во взаимодействии со структурными подразделениями Администрации</w:t>
      </w:r>
      <w:r w:rsidR="00F957CF" w:rsidRPr="004074FC">
        <w:rPr>
          <w:rFonts w:ascii="Times New Roman" w:hAnsi="Times New Roman"/>
          <w:sz w:val="28"/>
          <w:szCs w:val="28"/>
        </w:rPr>
        <w:t>;</w:t>
      </w:r>
    </w:p>
    <w:p w:rsidR="00F957CF" w:rsidRPr="004074FC" w:rsidRDefault="00742AB3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F957CF" w:rsidRPr="004074FC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муниципального образования «Город Майкоп» на среднесрочный и долгосрочный период и иных документов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во взаимодействии со структурными подразделениями Администрации</w:t>
      </w:r>
      <w:r w:rsidR="00F957CF" w:rsidRPr="004074FC">
        <w:rPr>
          <w:rFonts w:ascii="Times New Roman" w:hAnsi="Times New Roman"/>
          <w:sz w:val="28"/>
          <w:szCs w:val="28"/>
        </w:rPr>
        <w:t>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методическое руководство по разработке муниципальных программ;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 xml:space="preserve">координация деятельности ответственных исполнителей муниципальных программ муниципального образования «Город Майкоп» по работе в федеральном государственном реестре документов стратегического планирования и работа в государственной </w:t>
      </w:r>
      <w:r w:rsidRPr="004074FC">
        <w:rPr>
          <w:rFonts w:ascii="Times New Roman" w:hAnsi="Times New Roman"/>
          <w:sz w:val="28"/>
          <w:szCs w:val="28"/>
        </w:rPr>
        <w:lastRenderedPageBreak/>
        <w:t>автоматизированной системе «Управление» по размещению документов стратегического планирования;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подготовка документов и материалов, необходимых для обеспечения бюджетного процесса в муниципальном образовании «Город Майкоп» в соответствии с требованиями Бюджетного кодекса Российской Федерации;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комплексная оценка хода и итогов реализации документов стратегического планирования;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подготовка информаций и докладов о социально-экономическом развитии муниципального образования «Город Майкоп» на основе анализа (тенденции и взаимосвязи развития отраслей экономики муниципального образования «Город Майкоп»);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подготовка иных информационно-аналитических материалов;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формирование ежегодного Отчета о результатах деятельности Главы муниципального образования «Город Майкоп» и Администрации;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 xml:space="preserve">подготовка Сводного годового доклада о ходе реализации и оценке эффективности реализации муниципальных программ муниципального образования «Город Майкоп»; 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формирование Паспорта муниципального образования «Город Майкоп» по итогам календарного года на основе показателей Прогноза социально-экономического развития муниципального образования «Город Майкоп» и статистической информации;</w:t>
      </w:r>
    </w:p>
    <w:p w:rsidR="00F957CF" w:rsidRPr="004074FC" w:rsidRDefault="00F957CF" w:rsidP="004074FC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подготовка ежегодного статистического Отчета формы 1-МО «Сведения об объектах инфраструктуры муниципаль</w:t>
      </w:r>
      <w:r w:rsidR="001920E5" w:rsidRPr="004074FC">
        <w:rPr>
          <w:rFonts w:ascii="Times New Roman" w:hAnsi="Times New Roman"/>
          <w:sz w:val="28"/>
          <w:szCs w:val="28"/>
        </w:rPr>
        <w:t>ного образования «Город Майкоп».</w:t>
      </w:r>
    </w:p>
    <w:p w:rsidR="00F957CF" w:rsidRDefault="00F957CF" w:rsidP="00D70B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F72FE">
        <w:rPr>
          <w:rFonts w:ascii="Times New Roman" w:hAnsi="Times New Roman"/>
          <w:sz w:val="28"/>
          <w:szCs w:val="28"/>
        </w:rPr>
        <w:t xml:space="preserve">В области </w:t>
      </w:r>
      <w:r w:rsidR="00DE609F" w:rsidRPr="00DE609F">
        <w:rPr>
          <w:rFonts w:ascii="Times New Roman" w:hAnsi="Times New Roman"/>
          <w:sz w:val="28"/>
          <w:szCs w:val="28"/>
        </w:rPr>
        <w:t>координации реализации национальных проектов и проектной деятельности</w:t>
      </w:r>
      <w:r w:rsidRPr="007F72FE">
        <w:rPr>
          <w:rFonts w:ascii="Times New Roman" w:hAnsi="Times New Roman"/>
          <w:sz w:val="28"/>
          <w:szCs w:val="28"/>
        </w:rPr>
        <w:t>:</w:t>
      </w:r>
    </w:p>
    <w:p w:rsidR="00FD311E" w:rsidRPr="004074FC" w:rsidRDefault="002E0B51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 xml:space="preserve">координация работы по </w:t>
      </w:r>
      <w:r w:rsidR="00FD311E" w:rsidRPr="004074FC">
        <w:rPr>
          <w:rFonts w:ascii="Times New Roman" w:hAnsi="Times New Roman"/>
          <w:sz w:val="28"/>
          <w:szCs w:val="28"/>
        </w:rPr>
        <w:t>реализации муниципальных проектов;</w:t>
      </w:r>
    </w:p>
    <w:p w:rsidR="00FD311E" w:rsidRPr="004074FC" w:rsidRDefault="009935B3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осуществление</w:t>
      </w:r>
      <w:r w:rsidR="00FD311E" w:rsidRPr="004074FC">
        <w:rPr>
          <w:rFonts w:ascii="Times New Roman" w:hAnsi="Times New Roman"/>
          <w:sz w:val="28"/>
          <w:szCs w:val="28"/>
        </w:rPr>
        <w:t xml:space="preserve"> мониторинг</w:t>
      </w:r>
      <w:r w:rsidRPr="004074FC">
        <w:rPr>
          <w:rFonts w:ascii="Times New Roman" w:hAnsi="Times New Roman"/>
          <w:sz w:val="28"/>
          <w:szCs w:val="28"/>
        </w:rPr>
        <w:t>а</w:t>
      </w:r>
      <w:r w:rsidR="00FD311E" w:rsidRPr="004074FC">
        <w:rPr>
          <w:rFonts w:ascii="Times New Roman" w:hAnsi="Times New Roman"/>
          <w:sz w:val="28"/>
          <w:szCs w:val="28"/>
        </w:rPr>
        <w:t xml:space="preserve"> реализации муниципальных проектов;</w:t>
      </w:r>
    </w:p>
    <w:p w:rsidR="00FD311E" w:rsidRPr="004074FC" w:rsidRDefault="00FD311E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взаимодейств</w:t>
      </w:r>
      <w:r w:rsidR="009935B3" w:rsidRPr="004074FC">
        <w:rPr>
          <w:rFonts w:ascii="Times New Roman" w:hAnsi="Times New Roman"/>
          <w:sz w:val="28"/>
          <w:szCs w:val="28"/>
        </w:rPr>
        <w:t>ие</w:t>
      </w:r>
      <w:r w:rsidRPr="004074FC">
        <w:rPr>
          <w:rFonts w:ascii="Times New Roman" w:hAnsi="Times New Roman"/>
          <w:sz w:val="28"/>
          <w:szCs w:val="28"/>
        </w:rPr>
        <w:t xml:space="preserve"> с региональным проектным офисом;</w:t>
      </w:r>
    </w:p>
    <w:p w:rsidR="00FD311E" w:rsidRPr="004074FC" w:rsidRDefault="00107EB4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предоставление</w:t>
      </w:r>
      <w:r w:rsidR="00FD311E" w:rsidRPr="004074FC">
        <w:rPr>
          <w:rFonts w:ascii="Times New Roman" w:hAnsi="Times New Roman"/>
          <w:sz w:val="28"/>
          <w:szCs w:val="28"/>
        </w:rPr>
        <w:t xml:space="preserve"> по запросу регионального проектного офиса, контрольно-надзорных и правоохр</w:t>
      </w:r>
      <w:r w:rsidRPr="004074FC">
        <w:rPr>
          <w:rFonts w:ascii="Times New Roman" w:hAnsi="Times New Roman"/>
          <w:sz w:val="28"/>
          <w:szCs w:val="28"/>
        </w:rPr>
        <w:t>анительных органов аналитических</w:t>
      </w:r>
      <w:r w:rsidR="00FD311E" w:rsidRPr="004074FC">
        <w:rPr>
          <w:rFonts w:ascii="Times New Roman" w:hAnsi="Times New Roman"/>
          <w:sz w:val="28"/>
          <w:szCs w:val="28"/>
        </w:rPr>
        <w:t xml:space="preserve"> и ины</w:t>
      </w:r>
      <w:r w:rsidRPr="004074FC">
        <w:rPr>
          <w:rFonts w:ascii="Times New Roman" w:hAnsi="Times New Roman"/>
          <w:sz w:val="28"/>
          <w:szCs w:val="28"/>
        </w:rPr>
        <w:t>х</w:t>
      </w:r>
      <w:r w:rsidR="00FD311E" w:rsidRPr="004074FC">
        <w:rPr>
          <w:rFonts w:ascii="Times New Roman" w:hAnsi="Times New Roman"/>
          <w:sz w:val="28"/>
          <w:szCs w:val="28"/>
        </w:rPr>
        <w:t xml:space="preserve"> материал</w:t>
      </w:r>
      <w:r w:rsidRPr="004074FC">
        <w:rPr>
          <w:rFonts w:ascii="Times New Roman" w:hAnsi="Times New Roman"/>
          <w:sz w:val="28"/>
          <w:szCs w:val="28"/>
        </w:rPr>
        <w:t>ов</w:t>
      </w:r>
      <w:r w:rsidR="00FD311E" w:rsidRPr="004074FC">
        <w:rPr>
          <w:rFonts w:ascii="Times New Roman" w:hAnsi="Times New Roman"/>
          <w:sz w:val="28"/>
          <w:szCs w:val="28"/>
        </w:rPr>
        <w:t xml:space="preserve"> о реализации муниципальных проектов;</w:t>
      </w:r>
    </w:p>
    <w:p w:rsidR="00FD311E" w:rsidRPr="004074FC" w:rsidRDefault="00FD311E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участ</w:t>
      </w:r>
      <w:r w:rsidR="00EE473B" w:rsidRPr="004074FC">
        <w:rPr>
          <w:rFonts w:ascii="Times New Roman" w:hAnsi="Times New Roman"/>
          <w:sz w:val="28"/>
          <w:szCs w:val="28"/>
        </w:rPr>
        <w:t>ие</w:t>
      </w:r>
      <w:r w:rsidRPr="004074FC">
        <w:rPr>
          <w:rFonts w:ascii="Times New Roman" w:hAnsi="Times New Roman"/>
          <w:sz w:val="28"/>
          <w:szCs w:val="28"/>
        </w:rPr>
        <w:t xml:space="preserve"> в контрольных мероприятиях, организованных региональным проектным офисом в отношении муниципальных </w:t>
      </w:r>
      <w:r w:rsidR="00EE473B" w:rsidRPr="004074FC">
        <w:rPr>
          <w:rFonts w:ascii="Times New Roman" w:hAnsi="Times New Roman"/>
          <w:sz w:val="28"/>
          <w:szCs w:val="28"/>
        </w:rPr>
        <w:t>проектов, а также самостоятельная организация контрольных</w:t>
      </w:r>
      <w:r w:rsidRPr="004074FC">
        <w:rPr>
          <w:rFonts w:ascii="Times New Roman" w:hAnsi="Times New Roman"/>
          <w:sz w:val="28"/>
          <w:szCs w:val="28"/>
        </w:rPr>
        <w:t xml:space="preserve"> мероприяти</w:t>
      </w:r>
      <w:r w:rsidR="00EE473B" w:rsidRPr="004074FC">
        <w:rPr>
          <w:rFonts w:ascii="Times New Roman" w:hAnsi="Times New Roman"/>
          <w:sz w:val="28"/>
          <w:szCs w:val="28"/>
        </w:rPr>
        <w:t>й</w:t>
      </w:r>
      <w:r w:rsidRPr="004074FC">
        <w:rPr>
          <w:rFonts w:ascii="Times New Roman" w:hAnsi="Times New Roman"/>
          <w:sz w:val="28"/>
          <w:szCs w:val="28"/>
        </w:rPr>
        <w:t xml:space="preserve"> в отношении муниципальных проектов;</w:t>
      </w:r>
    </w:p>
    <w:p w:rsidR="00A9005D" w:rsidRDefault="00A9005D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F">
        <w:rPr>
          <w:rFonts w:ascii="Times New Roman" w:hAnsi="Times New Roman"/>
          <w:sz w:val="28"/>
          <w:szCs w:val="28"/>
        </w:rPr>
        <w:t>разраб</w:t>
      </w:r>
      <w:r w:rsidR="00EE473B">
        <w:rPr>
          <w:rFonts w:ascii="Times New Roman" w:hAnsi="Times New Roman"/>
          <w:sz w:val="28"/>
          <w:szCs w:val="28"/>
        </w:rPr>
        <w:t>отка</w:t>
      </w:r>
      <w:r w:rsidRPr="00AE389F">
        <w:rPr>
          <w:rFonts w:ascii="Times New Roman" w:hAnsi="Times New Roman"/>
          <w:sz w:val="28"/>
          <w:szCs w:val="28"/>
        </w:rPr>
        <w:t xml:space="preserve"> правовы</w:t>
      </w:r>
      <w:r w:rsidR="00EE473B">
        <w:rPr>
          <w:rFonts w:ascii="Times New Roman" w:hAnsi="Times New Roman"/>
          <w:sz w:val="28"/>
          <w:szCs w:val="28"/>
        </w:rPr>
        <w:t>х актов</w:t>
      </w:r>
      <w:r w:rsidRPr="00AE389F">
        <w:rPr>
          <w:rFonts w:ascii="Times New Roman" w:hAnsi="Times New Roman"/>
          <w:sz w:val="28"/>
          <w:szCs w:val="28"/>
        </w:rPr>
        <w:t xml:space="preserve"> и методически</w:t>
      </w:r>
      <w:r w:rsidR="00EE473B">
        <w:rPr>
          <w:rFonts w:ascii="Times New Roman" w:hAnsi="Times New Roman"/>
          <w:sz w:val="28"/>
          <w:szCs w:val="28"/>
        </w:rPr>
        <w:t>х</w:t>
      </w:r>
      <w:r w:rsidRPr="00AE389F">
        <w:rPr>
          <w:rFonts w:ascii="Times New Roman" w:hAnsi="Times New Roman"/>
          <w:sz w:val="28"/>
          <w:szCs w:val="28"/>
        </w:rPr>
        <w:t xml:space="preserve"> доку</w:t>
      </w:r>
      <w:r w:rsidR="00EE473B">
        <w:rPr>
          <w:rFonts w:ascii="Times New Roman" w:hAnsi="Times New Roman"/>
          <w:sz w:val="28"/>
          <w:szCs w:val="28"/>
        </w:rPr>
        <w:t>ментов</w:t>
      </w:r>
      <w:r w:rsidR="00C00FBE" w:rsidRPr="00AE389F">
        <w:rPr>
          <w:rFonts w:ascii="Times New Roman" w:hAnsi="Times New Roman"/>
          <w:sz w:val="28"/>
          <w:szCs w:val="28"/>
        </w:rPr>
        <w:t xml:space="preserve"> по проектной деятельности</w:t>
      </w:r>
      <w:r w:rsidR="00AE389F" w:rsidRPr="00AE389F">
        <w:rPr>
          <w:rFonts w:ascii="Times New Roman" w:hAnsi="Times New Roman"/>
          <w:sz w:val="28"/>
          <w:szCs w:val="28"/>
        </w:rPr>
        <w:t xml:space="preserve"> о реализации муниципальных проектов</w:t>
      </w:r>
      <w:r w:rsidR="00C00FBE" w:rsidRPr="00AE389F">
        <w:rPr>
          <w:rFonts w:ascii="Times New Roman" w:hAnsi="Times New Roman"/>
          <w:sz w:val="28"/>
          <w:szCs w:val="28"/>
        </w:rPr>
        <w:t>;</w:t>
      </w:r>
    </w:p>
    <w:p w:rsidR="00385862" w:rsidRDefault="00385862" w:rsidP="004074F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862">
        <w:rPr>
          <w:rFonts w:ascii="Times New Roman" w:hAnsi="Times New Roman"/>
          <w:sz w:val="28"/>
          <w:szCs w:val="28"/>
        </w:rPr>
        <w:t>подгот</w:t>
      </w:r>
      <w:r w:rsidR="00E20144">
        <w:rPr>
          <w:rFonts w:ascii="Times New Roman" w:hAnsi="Times New Roman"/>
          <w:sz w:val="28"/>
          <w:szCs w:val="28"/>
        </w:rPr>
        <w:t>овка при необходимости предложений</w:t>
      </w:r>
      <w:r w:rsidRPr="00385862">
        <w:rPr>
          <w:rFonts w:ascii="Times New Roman" w:hAnsi="Times New Roman"/>
          <w:sz w:val="28"/>
          <w:szCs w:val="28"/>
        </w:rPr>
        <w:t xml:space="preserve"> о доработке отчетов о ходе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85862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AE389F" w:rsidRPr="004074FC" w:rsidRDefault="00AE389F" w:rsidP="004074FC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lastRenderedPageBreak/>
        <w:t xml:space="preserve">участие в подготовке и согласовании проектов </w:t>
      </w:r>
      <w:r w:rsidR="00DB2017">
        <w:rPr>
          <w:rFonts w:ascii="Times New Roman" w:hAnsi="Times New Roman"/>
          <w:sz w:val="28"/>
          <w:szCs w:val="28"/>
        </w:rPr>
        <w:t xml:space="preserve">правовых </w:t>
      </w:r>
      <w:r w:rsidRPr="004074FC">
        <w:rPr>
          <w:rFonts w:ascii="Times New Roman" w:hAnsi="Times New Roman"/>
          <w:sz w:val="28"/>
          <w:szCs w:val="28"/>
        </w:rPr>
        <w:t>актов</w:t>
      </w:r>
      <w:r w:rsidR="00C75D45"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 </w:t>
      </w:r>
      <w:r w:rsidRPr="004074FC">
        <w:rPr>
          <w:rFonts w:ascii="Times New Roman" w:hAnsi="Times New Roman"/>
          <w:sz w:val="28"/>
          <w:szCs w:val="28"/>
        </w:rPr>
        <w:t>в пределах своей компетенции;</w:t>
      </w:r>
    </w:p>
    <w:p w:rsidR="00AE389F" w:rsidRPr="004074FC" w:rsidRDefault="00AE389F" w:rsidP="004074FC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4FC">
        <w:rPr>
          <w:rFonts w:ascii="Times New Roman" w:hAnsi="Times New Roman"/>
          <w:sz w:val="28"/>
          <w:szCs w:val="28"/>
        </w:rPr>
        <w:t>осуществл</w:t>
      </w:r>
      <w:r w:rsidR="00E20144" w:rsidRPr="004074FC">
        <w:rPr>
          <w:rFonts w:ascii="Times New Roman" w:hAnsi="Times New Roman"/>
          <w:sz w:val="28"/>
          <w:szCs w:val="28"/>
        </w:rPr>
        <w:t>ение сводно-аналитической деятельности</w:t>
      </w:r>
      <w:r w:rsidRPr="004074FC">
        <w:rPr>
          <w:rFonts w:ascii="Times New Roman" w:hAnsi="Times New Roman"/>
          <w:sz w:val="28"/>
          <w:szCs w:val="28"/>
        </w:rPr>
        <w:t xml:space="preserve"> по вопросам, о</w:t>
      </w:r>
      <w:r w:rsidR="009F6FEE" w:rsidRPr="004074FC">
        <w:rPr>
          <w:rFonts w:ascii="Times New Roman" w:hAnsi="Times New Roman"/>
          <w:sz w:val="28"/>
          <w:szCs w:val="28"/>
        </w:rPr>
        <w:t>тносящимся к компетенции отдела;</w:t>
      </w:r>
    </w:p>
    <w:p w:rsidR="009F6FEE" w:rsidRPr="00AE389F" w:rsidRDefault="009F6FEE" w:rsidP="004074FC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F">
        <w:rPr>
          <w:rFonts w:ascii="Times New Roman" w:hAnsi="Times New Roman"/>
          <w:sz w:val="28"/>
          <w:szCs w:val="28"/>
        </w:rPr>
        <w:t xml:space="preserve">формирование ежегодного доклада </w:t>
      </w:r>
      <w:r w:rsidR="00AC5E1E">
        <w:rPr>
          <w:rFonts w:ascii="Times New Roman" w:hAnsi="Times New Roman"/>
          <w:sz w:val="28"/>
          <w:szCs w:val="28"/>
        </w:rPr>
        <w:t xml:space="preserve">Главы муниципального образования «Город Майкоп» </w:t>
      </w:r>
      <w:r w:rsidRPr="00AE389F">
        <w:rPr>
          <w:rFonts w:ascii="Times New Roman" w:hAnsi="Times New Roman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районов; </w:t>
      </w:r>
    </w:p>
    <w:p w:rsidR="009F6FEE" w:rsidRPr="00AE389F" w:rsidRDefault="009F6FEE" w:rsidP="004074FC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F">
        <w:rPr>
          <w:rFonts w:ascii="Times New Roman" w:hAnsi="Times New Roman"/>
          <w:sz w:val="28"/>
          <w:szCs w:val="28"/>
        </w:rPr>
        <w:t>подготовка ежегодного статистического Отчета формы 1-МО «Показатели для оценки эффективности деятельности органов местного самоуправления городских округов и муниципальных районов»;</w:t>
      </w:r>
    </w:p>
    <w:p w:rsidR="009F6FEE" w:rsidRDefault="009F6FEE" w:rsidP="004074FC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F">
        <w:rPr>
          <w:rFonts w:ascii="Times New Roman" w:hAnsi="Times New Roman"/>
          <w:sz w:val="28"/>
          <w:szCs w:val="28"/>
        </w:rPr>
        <w:t>формирование сводной информации по показателям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на уровне муниципального образования «Город Майкоп».</w:t>
      </w:r>
    </w:p>
    <w:p w:rsidR="00161BDD" w:rsidRDefault="00161BDD" w:rsidP="00161BDD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области туризма:</w:t>
      </w:r>
    </w:p>
    <w:p w:rsidR="00DB2017" w:rsidRPr="00DB2017" w:rsidRDefault="00DB2017" w:rsidP="00DB2017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B2017">
        <w:rPr>
          <w:rFonts w:ascii="Times New Roman" w:hAnsi="Times New Roman"/>
          <w:color w:val="0D0D0D" w:themeColor="text1" w:themeTint="F2"/>
          <w:sz w:val="28"/>
          <w:szCs w:val="28"/>
        </w:rPr>
        <w:t>создание благоприятных условий для развития туристской индустрии в муниципал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ьном образовании «Город Майкоп»;</w:t>
      </w:r>
    </w:p>
    <w:p w:rsidR="00DB2017" w:rsidRPr="00DB2017" w:rsidRDefault="00DB2017" w:rsidP="00DB2017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0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участие в разработке прогнозов социально-экономического </w:t>
      </w:r>
      <w:r w:rsidRPr="00DB2017">
        <w:rPr>
          <w:rFonts w:ascii="Times New Roman" w:hAnsi="Times New Roman"/>
          <w:sz w:val="28"/>
          <w:szCs w:val="28"/>
        </w:rPr>
        <w:t>развития муниципального образования «Город Майкоп» на среднесрочный и долгосрочный период п</w:t>
      </w:r>
      <w:r>
        <w:rPr>
          <w:rFonts w:ascii="Times New Roman" w:hAnsi="Times New Roman"/>
          <w:sz w:val="28"/>
          <w:szCs w:val="28"/>
        </w:rPr>
        <w:t>о разделу «Туризм».</w:t>
      </w:r>
    </w:p>
    <w:p w:rsidR="00F957CF" w:rsidRPr="007F72FE" w:rsidRDefault="00F957CF" w:rsidP="00F957C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1B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области инвестиций</w:t>
      </w:r>
      <w:r w:rsidRPr="007F72FE">
        <w:rPr>
          <w:rFonts w:ascii="Times New Roman" w:hAnsi="Times New Roman"/>
          <w:sz w:val="28"/>
          <w:szCs w:val="28"/>
        </w:rPr>
        <w:t>: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формирование и участие в реализации единой политики в области стратегического развития и привлечения инвестиций в муниципальном образовании «Город Майкоп»;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подготовка информационно-аналитических материалов по вопросам, входящим в компетенцию Комитета</w:t>
      </w:r>
      <w:r w:rsidR="00884D59" w:rsidRPr="008832D2">
        <w:rPr>
          <w:rFonts w:ascii="Times New Roman" w:hAnsi="Times New Roman"/>
          <w:sz w:val="28"/>
          <w:szCs w:val="28"/>
        </w:rPr>
        <w:t xml:space="preserve"> городского развития</w:t>
      </w:r>
      <w:r w:rsidRPr="008832D2">
        <w:rPr>
          <w:rFonts w:ascii="Times New Roman" w:hAnsi="Times New Roman"/>
          <w:sz w:val="28"/>
          <w:szCs w:val="28"/>
        </w:rPr>
        <w:t>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формирование экономических и организационных условий для привлечения инвестиций, разработка форм и методов поддержки субъектов стратегического развития и инвестиционных программ;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осуществление мониторинга реализации инвестиционных проектов, формирование и обеспечение ведения информационной базы по инвестиционным проектам муниципального образования «Город Майкоп»;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осуществление экспертизы экономической и социальной эффективности инвестиционных проектов и программ;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сопровождение инвестиционных проектов, </w:t>
      </w:r>
      <w:r w:rsidR="00CB03F7">
        <w:rPr>
          <w:rFonts w:ascii="Times New Roman" w:hAnsi="Times New Roman"/>
          <w:sz w:val="28"/>
          <w:szCs w:val="28"/>
        </w:rPr>
        <w:t>реализу</w:t>
      </w:r>
      <w:r w:rsidRPr="008832D2">
        <w:rPr>
          <w:rFonts w:ascii="Times New Roman" w:hAnsi="Times New Roman"/>
          <w:sz w:val="28"/>
          <w:szCs w:val="28"/>
        </w:rPr>
        <w:t>емых на территории муниципального образования</w:t>
      </w:r>
      <w:r w:rsidR="00EF1EDE">
        <w:rPr>
          <w:rFonts w:ascii="Times New Roman" w:hAnsi="Times New Roman"/>
          <w:sz w:val="28"/>
          <w:szCs w:val="28"/>
        </w:rPr>
        <w:t xml:space="preserve"> «Город Майкоп»</w:t>
      </w:r>
      <w:r w:rsidRPr="008832D2">
        <w:rPr>
          <w:rFonts w:ascii="Times New Roman" w:hAnsi="Times New Roman"/>
          <w:sz w:val="28"/>
          <w:szCs w:val="28"/>
        </w:rPr>
        <w:t xml:space="preserve"> и поступающих в Администрацию с целью сокращения времени на разрешительные и согласовательные процедуры;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lastRenderedPageBreak/>
        <w:t>подготовка презентационных материалов с информацией об инвестиционных проектах и программах, реализуемых на территории муниципального образования «Город Майкоп»;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работа по позиционированию муниципального образования «Город Майкоп» на международных и российск</w:t>
      </w:r>
      <w:r w:rsidR="00D66B19">
        <w:rPr>
          <w:rFonts w:ascii="Times New Roman" w:hAnsi="Times New Roman"/>
          <w:sz w:val="28"/>
          <w:szCs w:val="28"/>
        </w:rPr>
        <w:t>ом</w:t>
      </w:r>
      <w:r w:rsidRPr="008832D2">
        <w:rPr>
          <w:rFonts w:ascii="Times New Roman" w:hAnsi="Times New Roman"/>
          <w:sz w:val="28"/>
          <w:szCs w:val="28"/>
        </w:rPr>
        <w:t xml:space="preserve"> рынках, привлечению консалтинговых фирм, имеющих опыт проведения информационных и </w:t>
      </w:r>
      <w:proofErr w:type="spellStart"/>
      <w:r w:rsidRPr="008832D2">
        <w:rPr>
          <w:rFonts w:ascii="Times New Roman" w:hAnsi="Times New Roman"/>
          <w:sz w:val="28"/>
          <w:szCs w:val="28"/>
        </w:rPr>
        <w:t>имиджмейкерских</w:t>
      </w:r>
      <w:proofErr w:type="spellEnd"/>
      <w:r w:rsidRPr="008832D2">
        <w:rPr>
          <w:rFonts w:ascii="Times New Roman" w:hAnsi="Times New Roman"/>
          <w:sz w:val="28"/>
          <w:szCs w:val="28"/>
        </w:rPr>
        <w:t xml:space="preserve"> компаний на международном уровне;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организация работы по заключению и выполнению соглашений о сотрудничестве между</w:t>
      </w:r>
      <w:r w:rsidR="008A7603" w:rsidRPr="008A7603">
        <w:rPr>
          <w:rFonts w:ascii="Times New Roman" w:hAnsi="Times New Roman"/>
          <w:sz w:val="28"/>
          <w:szCs w:val="28"/>
        </w:rPr>
        <w:t xml:space="preserve"> </w:t>
      </w:r>
      <w:r w:rsidR="008A7603">
        <w:rPr>
          <w:rFonts w:ascii="Times New Roman" w:hAnsi="Times New Roman"/>
          <w:sz w:val="28"/>
          <w:szCs w:val="28"/>
        </w:rPr>
        <w:t>Администрацией муниципального</w:t>
      </w:r>
      <w:r w:rsidRPr="008832D2">
        <w:rPr>
          <w:rFonts w:ascii="Times New Roman" w:hAnsi="Times New Roman"/>
          <w:sz w:val="28"/>
          <w:szCs w:val="28"/>
        </w:rPr>
        <w:t xml:space="preserve"> образовани</w:t>
      </w:r>
      <w:r w:rsidR="008A7603">
        <w:rPr>
          <w:rFonts w:ascii="Times New Roman" w:hAnsi="Times New Roman"/>
          <w:sz w:val="28"/>
          <w:szCs w:val="28"/>
        </w:rPr>
        <w:t>я</w:t>
      </w:r>
      <w:r w:rsidRPr="008832D2">
        <w:rPr>
          <w:rFonts w:ascii="Times New Roman" w:hAnsi="Times New Roman"/>
          <w:sz w:val="28"/>
          <w:szCs w:val="28"/>
        </w:rPr>
        <w:t xml:space="preserve"> «Город Майкоп» и муниципальными образованиями</w:t>
      </w:r>
      <w:r w:rsidR="00BA7934">
        <w:rPr>
          <w:rFonts w:ascii="Times New Roman" w:hAnsi="Times New Roman"/>
          <w:sz w:val="28"/>
          <w:szCs w:val="28"/>
        </w:rPr>
        <w:t xml:space="preserve"> субъект</w:t>
      </w:r>
      <w:r w:rsidR="008A7603">
        <w:rPr>
          <w:rFonts w:ascii="Times New Roman" w:hAnsi="Times New Roman"/>
          <w:sz w:val="28"/>
          <w:szCs w:val="28"/>
        </w:rPr>
        <w:t>ов</w:t>
      </w:r>
      <w:r w:rsidR="00BA7934"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Pr="008832D2">
        <w:rPr>
          <w:rFonts w:ascii="Times New Roman" w:hAnsi="Times New Roman"/>
          <w:sz w:val="28"/>
          <w:szCs w:val="28"/>
        </w:rPr>
        <w:t>иностранных государств, с представителями иностранных государств и бизнеса;</w:t>
      </w:r>
    </w:p>
    <w:p w:rsidR="00F957CF" w:rsidRPr="008832D2" w:rsidRDefault="000B4CA8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</w:t>
      </w:r>
      <w:r w:rsidR="00F957CF" w:rsidRPr="008832D2">
        <w:rPr>
          <w:rFonts w:ascii="Times New Roman" w:hAnsi="Times New Roman"/>
          <w:sz w:val="28"/>
          <w:szCs w:val="28"/>
        </w:rPr>
        <w:t>рогноза социально-экономического развития муниципального образо</w:t>
      </w:r>
      <w:r w:rsidR="00BB7DB2">
        <w:rPr>
          <w:rFonts w:ascii="Times New Roman" w:hAnsi="Times New Roman"/>
          <w:sz w:val="28"/>
          <w:szCs w:val="28"/>
        </w:rPr>
        <w:t>вания «Город Майкоп» по разделу</w:t>
      </w:r>
      <w:r w:rsidR="00F957CF" w:rsidRPr="008832D2">
        <w:rPr>
          <w:rFonts w:ascii="Times New Roman" w:hAnsi="Times New Roman"/>
          <w:sz w:val="28"/>
          <w:szCs w:val="28"/>
        </w:rPr>
        <w:t xml:space="preserve"> </w:t>
      </w:r>
      <w:r w:rsidR="00BA7934">
        <w:rPr>
          <w:rFonts w:ascii="Times New Roman" w:hAnsi="Times New Roman"/>
          <w:sz w:val="28"/>
          <w:szCs w:val="28"/>
        </w:rPr>
        <w:t>«Инвестиции»;</w:t>
      </w:r>
    </w:p>
    <w:p w:rsidR="00F957CF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рассмотрение заявлений, предложений, жалоб граждан, обращений предприятий и организаций города, </w:t>
      </w:r>
      <w:r w:rsidR="00327FC5">
        <w:rPr>
          <w:rFonts w:ascii="Times New Roman" w:hAnsi="Times New Roman"/>
          <w:sz w:val="28"/>
          <w:szCs w:val="28"/>
        </w:rPr>
        <w:t>инвесторов</w:t>
      </w:r>
      <w:r w:rsidRPr="008832D2">
        <w:rPr>
          <w:rFonts w:ascii="Times New Roman" w:hAnsi="Times New Roman"/>
          <w:sz w:val="28"/>
          <w:szCs w:val="28"/>
        </w:rPr>
        <w:t xml:space="preserve"> по вопросам, относящимся к компетенции Комитета</w:t>
      </w:r>
      <w:r w:rsidR="00884D59" w:rsidRPr="008832D2">
        <w:rPr>
          <w:rFonts w:ascii="Times New Roman" w:hAnsi="Times New Roman"/>
          <w:sz w:val="28"/>
          <w:szCs w:val="28"/>
        </w:rPr>
        <w:t xml:space="preserve"> городского развития</w:t>
      </w:r>
      <w:r w:rsidRPr="008832D2">
        <w:rPr>
          <w:rFonts w:ascii="Times New Roman" w:hAnsi="Times New Roman"/>
          <w:sz w:val="28"/>
          <w:szCs w:val="28"/>
        </w:rPr>
        <w:t>;</w:t>
      </w:r>
    </w:p>
    <w:p w:rsidR="00BB7DB2" w:rsidRDefault="00BB7DB2" w:rsidP="00A37A8F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DB2">
        <w:rPr>
          <w:rFonts w:ascii="Times New Roman" w:hAnsi="Times New Roman"/>
          <w:sz w:val="28"/>
          <w:szCs w:val="28"/>
        </w:rPr>
        <w:t>организация взаимодействия инвесторов с органами государственной власти Республики Адыгея, Администрацией, структурными подразделениями и подведомственными организациями Администрации;</w:t>
      </w:r>
    </w:p>
    <w:p w:rsidR="00BB7DB2" w:rsidRDefault="00BB7DB2" w:rsidP="00A37A8F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DB2">
        <w:rPr>
          <w:rFonts w:ascii="Times New Roman" w:hAnsi="Times New Roman"/>
          <w:sz w:val="28"/>
          <w:szCs w:val="28"/>
        </w:rPr>
        <w:t>содействие в проведении аналитической работы и мониторинге за реализацией инвестиционных проектов;</w:t>
      </w:r>
    </w:p>
    <w:p w:rsidR="00BB7DB2" w:rsidRDefault="00BB7DB2" w:rsidP="00A37A8F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DB2">
        <w:rPr>
          <w:rFonts w:ascii="Times New Roman" w:hAnsi="Times New Roman"/>
          <w:sz w:val="28"/>
          <w:szCs w:val="28"/>
        </w:rPr>
        <w:t>оказание правовой, методической и организационной помощи инвесторам по вопросам, связанным с реализацией инвестиционных проектов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;</w:t>
      </w:r>
    </w:p>
    <w:p w:rsidR="00BB7DB2" w:rsidRPr="008832D2" w:rsidRDefault="00A37A8F" w:rsidP="00A37A8F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8F">
        <w:rPr>
          <w:rFonts w:ascii="Times New Roman" w:hAnsi="Times New Roman"/>
          <w:sz w:val="28"/>
          <w:szCs w:val="28"/>
        </w:rPr>
        <w:t>выявление проблем, препятствующих реализации инвестиционных проектов частных инвесторов на территории муниципального образования «Город Майкоп», и выработка предложений по их устранению;</w:t>
      </w:r>
    </w:p>
    <w:p w:rsidR="00F957CF" w:rsidRPr="008832D2" w:rsidRDefault="00F957CF" w:rsidP="008832D2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2D2">
        <w:rPr>
          <w:rFonts w:ascii="Times New Roman" w:hAnsi="Times New Roman"/>
          <w:sz w:val="28"/>
          <w:szCs w:val="28"/>
        </w:rPr>
        <w:t>участие</w:t>
      </w:r>
      <w:proofErr w:type="gramEnd"/>
      <w:r w:rsidRPr="008832D2">
        <w:rPr>
          <w:rFonts w:ascii="Times New Roman" w:hAnsi="Times New Roman"/>
          <w:sz w:val="28"/>
          <w:szCs w:val="28"/>
        </w:rPr>
        <w:t xml:space="preserve"> в подготовке и согласовании проектов </w:t>
      </w:r>
      <w:r w:rsidR="000B4CA8">
        <w:rPr>
          <w:rFonts w:ascii="Times New Roman" w:hAnsi="Times New Roman"/>
          <w:sz w:val="28"/>
          <w:szCs w:val="28"/>
        </w:rPr>
        <w:t xml:space="preserve">правовых </w:t>
      </w:r>
      <w:r w:rsidRPr="00516BC7">
        <w:rPr>
          <w:rFonts w:ascii="Times New Roman" w:hAnsi="Times New Roman"/>
          <w:sz w:val="28"/>
          <w:szCs w:val="28"/>
        </w:rPr>
        <w:t xml:space="preserve">актов </w:t>
      </w:r>
      <w:r w:rsidRPr="008832D2">
        <w:rPr>
          <w:rFonts w:ascii="Times New Roman" w:hAnsi="Times New Roman"/>
          <w:sz w:val="28"/>
          <w:szCs w:val="28"/>
        </w:rPr>
        <w:t>в пределах своей компетенции</w:t>
      </w:r>
      <w:r w:rsidR="00AE389F" w:rsidRPr="008832D2">
        <w:rPr>
          <w:rFonts w:ascii="Times New Roman" w:hAnsi="Times New Roman"/>
          <w:sz w:val="28"/>
          <w:szCs w:val="28"/>
        </w:rPr>
        <w:t>.</w:t>
      </w:r>
    </w:p>
    <w:p w:rsidR="006B4927" w:rsidRDefault="006B4927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Руководство </w:t>
      </w:r>
    </w:p>
    <w:p w:rsidR="00F957CF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123F" w:rsidRPr="0037287A" w:rsidRDefault="00F957CF" w:rsidP="00BE12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</w:t>
      </w:r>
      <w:r w:rsidRPr="00647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="00A9005D">
        <w:rPr>
          <w:rFonts w:ascii="Times New Roman" w:hAnsi="Times New Roman"/>
          <w:sz w:val="28"/>
          <w:szCs w:val="28"/>
        </w:rPr>
        <w:t xml:space="preserve"> городского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27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возглавляет </w:t>
      </w:r>
      <w:r w:rsidR="00BE123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BE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31277">
        <w:rPr>
          <w:rFonts w:ascii="Times New Roman" w:hAnsi="Times New Roman"/>
          <w:sz w:val="28"/>
          <w:szCs w:val="28"/>
        </w:rPr>
        <w:t xml:space="preserve"> </w:t>
      </w:r>
      <w:r w:rsidR="00BE123F" w:rsidRPr="00BE123F">
        <w:rPr>
          <w:rFonts w:ascii="Times New Roman" w:hAnsi="Times New Roman"/>
          <w:sz w:val="28"/>
          <w:szCs w:val="28"/>
        </w:rPr>
        <w:t xml:space="preserve">который назначается на должность и освобождается от должности распоряжением </w:t>
      </w:r>
      <w:r w:rsidR="000B4CA8">
        <w:rPr>
          <w:rFonts w:ascii="Times New Roman" w:hAnsi="Times New Roman"/>
          <w:sz w:val="28"/>
          <w:szCs w:val="28"/>
        </w:rPr>
        <w:t>Администрации</w:t>
      </w:r>
      <w:r w:rsidR="00BE123F" w:rsidRPr="00BE123F">
        <w:rPr>
          <w:rFonts w:ascii="Times New Roman" w:hAnsi="Times New Roman"/>
          <w:sz w:val="28"/>
          <w:szCs w:val="28"/>
        </w:rPr>
        <w:t xml:space="preserve"> муниципаль</w:t>
      </w:r>
      <w:r w:rsidR="00F17F24">
        <w:rPr>
          <w:rFonts w:ascii="Times New Roman" w:hAnsi="Times New Roman"/>
          <w:sz w:val="28"/>
          <w:szCs w:val="28"/>
        </w:rPr>
        <w:t>ного образования «Город Майкоп».</w:t>
      </w:r>
    </w:p>
    <w:p w:rsidR="00F957CF" w:rsidRDefault="00F957CF" w:rsidP="00BE1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На должность </w:t>
      </w:r>
      <w:r w:rsidR="00BE123F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BE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 w:rsidRPr="009504FD">
        <w:rPr>
          <w:rFonts w:ascii="Times New Roman" w:hAnsi="Times New Roman"/>
          <w:sz w:val="28"/>
          <w:szCs w:val="28"/>
        </w:rPr>
        <w:t xml:space="preserve">, </w:t>
      </w:r>
      <w:r w:rsidRPr="00DC7BBE">
        <w:rPr>
          <w:rFonts w:ascii="Times New Roman" w:eastAsia="Times New Roman" w:hAnsi="Times New Roman"/>
          <w:sz w:val="28"/>
          <w:szCs w:val="28"/>
          <w:lang w:eastAsia="ru-RU"/>
        </w:rPr>
        <w:t>назначается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о, соответствующее Квалификационным требованиям </w:t>
      </w:r>
      <w:r w:rsidRPr="00900092">
        <w:rPr>
          <w:rFonts w:ascii="Times New Roman" w:eastAsia="Times New Roman" w:hAnsi="Times New Roman"/>
          <w:sz w:val="28"/>
          <w:szCs w:val="28"/>
          <w:lang w:eastAsia="ru-RU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 w:rsidRPr="009000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постановлением Администрации муниципального образования «Город Майкоп» от 02.08.2017 № 872 «Об утверждении Квалификационных требований </w:t>
      </w:r>
      <w:r w:rsidRPr="00900092">
        <w:rPr>
          <w:rFonts w:ascii="Times New Roman" w:eastAsia="Times New Roman" w:hAnsi="Times New Roman"/>
          <w:sz w:val="28"/>
          <w:szCs w:val="28"/>
          <w:lang w:eastAsia="ru-RU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учетом изменений и дополнений).</w:t>
      </w:r>
    </w:p>
    <w:p w:rsidR="00614113" w:rsidRDefault="00F957CF" w:rsidP="00F957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338B4">
        <w:rPr>
          <w:rFonts w:ascii="Times New Roman" w:hAnsi="Times New Roman"/>
          <w:sz w:val="28"/>
          <w:szCs w:val="28"/>
        </w:rPr>
        <w:t xml:space="preserve">В случае временного отсутствия </w:t>
      </w:r>
      <w:r w:rsidR="00DB3C50">
        <w:rPr>
          <w:rFonts w:ascii="Times New Roman" w:hAnsi="Times New Roman"/>
          <w:sz w:val="28"/>
          <w:szCs w:val="28"/>
        </w:rPr>
        <w:t>председателя</w:t>
      </w:r>
      <w:r w:rsidRPr="0033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338B4">
        <w:rPr>
          <w:rFonts w:ascii="Times New Roman" w:hAnsi="Times New Roman"/>
          <w:sz w:val="28"/>
          <w:szCs w:val="28"/>
        </w:rPr>
        <w:t xml:space="preserve">омитета </w:t>
      </w:r>
      <w:r w:rsidR="00614113" w:rsidRPr="00614113">
        <w:rPr>
          <w:rFonts w:ascii="Times New Roman" w:hAnsi="Times New Roman"/>
          <w:sz w:val="28"/>
          <w:szCs w:val="28"/>
        </w:rPr>
        <w:t xml:space="preserve">городского развития </w:t>
      </w:r>
      <w:r w:rsidRPr="003338B4">
        <w:rPr>
          <w:rFonts w:ascii="Times New Roman" w:hAnsi="Times New Roman"/>
          <w:sz w:val="28"/>
          <w:szCs w:val="28"/>
        </w:rPr>
        <w:t xml:space="preserve">на работе его замещает </w:t>
      </w:r>
      <w:r w:rsidR="009078FC" w:rsidRPr="009078FC">
        <w:rPr>
          <w:rFonts w:ascii="Times New Roman" w:hAnsi="Times New Roman"/>
          <w:sz w:val="28"/>
          <w:szCs w:val="28"/>
        </w:rPr>
        <w:t>один из начальников отделов</w:t>
      </w:r>
      <w:r w:rsidRPr="0033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338B4">
        <w:rPr>
          <w:rFonts w:ascii="Times New Roman" w:hAnsi="Times New Roman"/>
          <w:sz w:val="28"/>
          <w:szCs w:val="28"/>
        </w:rPr>
        <w:t>омитета</w:t>
      </w:r>
      <w:r w:rsidR="00501297" w:rsidRPr="00501297">
        <w:rPr>
          <w:rFonts w:ascii="Times New Roman" w:hAnsi="Times New Roman"/>
          <w:sz w:val="28"/>
          <w:szCs w:val="28"/>
        </w:rPr>
        <w:t xml:space="preserve"> </w:t>
      </w:r>
      <w:r w:rsidR="00501297">
        <w:rPr>
          <w:rFonts w:ascii="Times New Roman" w:hAnsi="Times New Roman"/>
          <w:sz w:val="28"/>
          <w:szCs w:val="28"/>
        </w:rPr>
        <w:t>городского развития</w:t>
      </w:r>
      <w:r w:rsidRPr="003338B4">
        <w:rPr>
          <w:rFonts w:ascii="Times New Roman" w:hAnsi="Times New Roman"/>
          <w:sz w:val="28"/>
          <w:szCs w:val="28"/>
        </w:rPr>
        <w:t xml:space="preserve"> </w:t>
      </w:r>
      <w:r w:rsidR="00614113" w:rsidRPr="00614113">
        <w:rPr>
          <w:rFonts w:ascii="Times New Roman" w:hAnsi="Times New Roman"/>
          <w:sz w:val="28"/>
          <w:szCs w:val="28"/>
        </w:rPr>
        <w:t>в соответствии с должностной инструкцией и правовым актом Администрации.</w:t>
      </w:r>
    </w:p>
    <w:p w:rsidR="00F957CF" w:rsidRDefault="00F957CF" w:rsidP="00F957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4E759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30904" w:rsidRPr="00C30904">
        <w:rPr>
          <w:rFonts w:ascii="Times New Roman" w:eastAsia="Times New Roman" w:hAnsi="Times New Roman"/>
          <w:sz w:val="28"/>
          <w:szCs w:val="28"/>
          <w:lang w:eastAsia="ru-RU"/>
        </w:rPr>
        <w:t>редседатель Комитета городского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504FD">
        <w:rPr>
          <w:rFonts w:ascii="Times New Roman" w:hAnsi="Times New Roman"/>
          <w:sz w:val="28"/>
          <w:szCs w:val="28"/>
        </w:rPr>
        <w:t xml:space="preserve"> </w:t>
      </w:r>
    </w:p>
    <w:p w:rsidR="00F957CF" w:rsidRPr="008832D2" w:rsidRDefault="00F17BDA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организует работу </w:t>
      </w: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развития</w:t>
      </w:r>
      <w:r w:rsidR="00C335C6" w:rsidRPr="008832D2">
        <w:rPr>
          <w:rFonts w:ascii="Times New Roman" w:hAnsi="Times New Roman"/>
          <w:sz w:val="28"/>
          <w:szCs w:val="28"/>
        </w:rPr>
        <w:t xml:space="preserve"> и несет </w:t>
      </w:r>
      <w:r w:rsidRPr="008832D2">
        <w:rPr>
          <w:rFonts w:ascii="Times New Roman" w:hAnsi="Times New Roman"/>
          <w:sz w:val="28"/>
          <w:szCs w:val="28"/>
        </w:rPr>
        <w:t>персональную ответственность за выполнение задач и функций, возложенных на Комитета городского развития</w:t>
      </w:r>
      <w:r w:rsidR="00F957CF" w:rsidRPr="008832D2">
        <w:rPr>
          <w:rFonts w:ascii="Times New Roman" w:hAnsi="Times New Roman"/>
          <w:sz w:val="28"/>
          <w:szCs w:val="28"/>
        </w:rPr>
        <w:t>;</w:t>
      </w:r>
    </w:p>
    <w:p w:rsidR="00F17BDA" w:rsidRPr="008832D2" w:rsidRDefault="00F17BDA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планирует работу Комитета городского развития;</w:t>
      </w:r>
    </w:p>
    <w:p w:rsidR="001816BD" w:rsidRPr="008832D2" w:rsidRDefault="00043834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дает сотрудникам Комитета городского развития обязательные для исполнения поручения в пределах</w:t>
      </w:r>
      <w:r w:rsidR="00C335C6" w:rsidRPr="008832D2">
        <w:rPr>
          <w:rFonts w:ascii="Times New Roman" w:hAnsi="Times New Roman"/>
          <w:sz w:val="28"/>
          <w:szCs w:val="28"/>
        </w:rPr>
        <w:t xml:space="preserve"> их должностных обязанностей по </w:t>
      </w:r>
      <w:r w:rsidRPr="008832D2">
        <w:rPr>
          <w:rFonts w:ascii="Times New Roman" w:hAnsi="Times New Roman"/>
          <w:sz w:val="28"/>
          <w:szCs w:val="28"/>
        </w:rPr>
        <w:t>вопросам, относящимся к компетенции Комитета городского развития;</w:t>
      </w:r>
    </w:p>
    <w:p w:rsidR="00F17BDA" w:rsidRPr="008832D2" w:rsidRDefault="00F17BDA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определяет функции сотрудников Комитета городского развития, согласовывает их должностные регламенты и должностные инструкции</w:t>
      </w:r>
      <w:r w:rsidR="005A2B73" w:rsidRPr="008832D2">
        <w:rPr>
          <w:rFonts w:ascii="Times New Roman" w:hAnsi="Times New Roman"/>
          <w:sz w:val="28"/>
          <w:szCs w:val="28"/>
        </w:rPr>
        <w:t>;</w:t>
      </w:r>
    </w:p>
    <w:p w:rsidR="00932F0F" w:rsidRPr="008832D2" w:rsidRDefault="00932F0F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согласов</w:t>
      </w:r>
      <w:r w:rsidR="005E1B44" w:rsidRPr="008832D2">
        <w:rPr>
          <w:rFonts w:ascii="Times New Roman" w:hAnsi="Times New Roman"/>
          <w:sz w:val="28"/>
          <w:szCs w:val="28"/>
        </w:rPr>
        <w:t>ывает</w:t>
      </w:r>
      <w:r w:rsidRPr="008832D2">
        <w:rPr>
          <w:rFonts w:ascii="Times New Roman" w:hAnsi="Times New Roman"/>
          <w:sz w:val="28"/>
          <w:szCs w:val="28"/>
        </w:rPr>
        <w:t xml:space="preserve"> в установленном порядке проект</w:t>
      </w:r>
      <w:r w:rsidR="005E1B44" w:rsidRPr="008832D2">
        <w:rPr>
          <w:rFonts w:ascii="Times New Roman" w:hAnsi="Times New Roman"/>
          <w:sz w:val="28"/>
          <w:szCs w:val="28"/>
        </w:rPr>
        <w:t>ы</w:t>
      </w:r>
      <w:r w:rsidRPr="008832D2">
        <w:rPr>
          <w:rFonts w:ascii="Times New Roman" w:hAnsi="Times New Roman"/>
          <w:sz w:val="28"/>
          <w:szCs w:val="28"/>
        </w:rPr>
        <w:t xml:space="preserve"> правовых документов в рамках своей компетенции;</w:t>
      </w:r>
    </w:p>
    <w:p w:rsidR="00F957CF" w:rsidRPr="008832D2" w:rsidRDefault="00F957CF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ходатайствует о присвоении очередных классных чинов работникам </w:t>
      </w:r>
      <w:r w:rsidR="00BF1672" w:rsidRPr="008832D2">
        <w:rPr>
          <w:rFonts w:ascii="Times New Roman" w:hAnsi="Times New Roman"/>
          <w:sz w:val="28"/>
          <w:szCs w:val="28"/>
        </w:rPr>
        <w:t>Комитета городского развития</w:t>
      </w:r>
      <w:r w:rsidRPr="008832D2">
        <w:rPr>
          <w:rFonts w:ascii="Times New Roman" w:hAnsi="Times New Roman"/>
          <w:sz w:val="28"/>
          <w:szCs w:val="28"/>
        </w:rPr>
        <w:t>;</w:t>
      </w:r>
    </w:p>
    <w:p w:rsidR="00F957CF" w:rsidRPr="008832D2" w:rsidRDefault="00F957CF" w:rsidP="008832D2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ходатайствует о применении поощрений и наложении дисциплинарных взысканий в отношение работников </w:t>
      </w:r>
      <w:r w:rsidR="00BF1672" w:rsidRPr="008832D2">
        <w:rPr>
          <w:rFonts w:ascii="Times New Roman" w:hAnsi="Times New Roman"/>
          <w:sz w:val="28"/>
          <w:szCs w:val="28"/>
        </w:rPr>
        <w:t>Комитета городского развития</w:t>
      </w:r>
      <w:r w:rsidRPr="008832D2">
        <w:rPr>
          <w:rFonts w:ascii="Times New Roman" w:hAnsi="Times New Roman"/>
          <w:sz w:val="28"/>
          <w:szCs w:val="28"/>
        </w:rPr>
        <w:t>;</w:t>
      </w:r>
      <w:r w:rsidR="001816BD" w:rsidRPr="008832D2">
        <w:rPr>
          <w:rFonts w:ascii="Times New Roman" w:hAnsi="Times New Roman"/>
          <w:sz w:val="28"/>
          <w:szCs w:val="28"/>
        </w:rPr>
        <w:t xml:space="preserve"> </w:t>
      </w:r>
      <w:r w:rsidRPr="008832D2">
        <w:rPr>
          <w:rFonts w:ascii="Times New Roman" w:hAnsi="Times New Roman"/>
          <w:sz w:val="28"/>
          <w:szCs w:val="28"/>
        </w:rPr>
        <w:t>работает со сведениями, составляющими государственную</w:t>
      </w: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тайну, по направлениям деятельности Комитета</w:t>
      </w:r>
      <w:r w:rsidR="00BF1672" w:rsidRPr="00883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672" w:rsidRPr="008832D2">
        <w:rPr>
          <w:rFonts w:ascii="Times New Roman" w:hAnsi="Times New Roman"/>
          <w:sz w:val="28"/>
          <w:szCs w:val="28"/>
        </w:rPr>
        <w:t>городского развития</w:t>
      </w: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</w:t>
      </w:r>
      <w:r w:rsidR="00932F0F" w:rsidRPr="008832D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установленной формой допуска;</w:t>
      </w:r>
    </w:p>
    <w:p w:rsidR="00932F0F" w:rsidRPr="008832D2" w:rsidRDefault="00932F0F" w:rsidP="00E0308C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иные полномочия в соответствии с функциями и задачами </w:t>
      </w:r>
      <w:r w:rsidR="006B4927" w:rsidRPr="008832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>омитета городского развития, предусмотренными</w:t>
      </w:r>
      <w:r w:rsidR="00E03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08C" w:rsidRPr="00E0308C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E0308C">
        <w:rPr>
          <w:rFonts w:ascii="Times New Roman" w:eastAsia="Times New Roman" w:hAnsi="Times New Roman"/>
          <w:sz w:val="28"/>
          <w:szCs w:val="28"/>
          <w:lang w:eastAsia="ru-RU"/>
        </w:rPr>
        <w:t>и настоящим Положением</w:t>
      </w:r>
      <w:r w:rsidRPr="008832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7CF" w:rsidRPr="00FE1735" w:rsidRDefault="00F957CF" w:rsidP="00F957C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Структура</w:t>
      </w:r>
    </w:p>
    <w:p w:rsidR="00F957CF" w:rsidRPr="001B51ED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Default="00F957CF" w:rsidP="00F9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Pr="001B5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</w:t>
      </w:r>
      <w:r w:rsidR="00CB36E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состоит из следующих отделов:</w:t>
      </w:r>
    </w:p>
    <w:p w:rsidR="00F957CF" w:rsidRPr="008832D2" w:rsidRDefault="00F957CF" w:rsidP="008832D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2">
        <w:rPr>
          <w:rFonts w:ascii="Times New Roman" w:hAnsi="Times New Roman"/>
          <w:sz w:val="28"/>
          <w:szCs w:val="28"/>
        </w:rPr>
        <w:t>отдел</w:t>
      </w:r>
      <w:r w:rsidR="007243D9">
        <w:rPr>
          <w:rFonts w:ascii="Times New Roman" w:hAnsi="Times New Roman"/>
          <w:sz w:val="28"/>
          <w:szCs w:val="28"/>
        </w:rPr>
        <w:t xml:space="preserve"> экономики,</w:t>
      </w:r>
      <w:r w:rsidR="00E01864" w:rsidRPr="008832D2">
        <w:rPr>
          <w:rFonts w:ascii="Times New Roman" w:hAnsi="Times New Roman"/>
          <w:sz w:val="28"/>
          <w:szCs w:val="28"/>
        </w:rPr>
        <w:t xml:space="preserve"> стратегического планирования и прогнозирования</w:t>
      </w:r>
      <w:r w:rsidRPr="008832D2">
        <w:rPr>
          <w:rFonts w:ascii="Times New Roman" w:hAnsi="Times New Roman"/>
          <w:sz w:val="28"/>
          <w:szCs w:val="28"/>
        </w:rPr>
        <w:t>;</w:t>
      </w:r>
    </w:p>
    <w:p w:rsidR="003A5A78" w:rsidRPr="008832D2" w:rsidRDefault="003A5A78" w:rsidP="00DE609F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 xml:space="preserve">отдел </w:t>
      </w:r>
      <w:r w:rsidR="00DE609F" w:rsidRPr="00DE609F">
        <w:rPr>
          <w:rFonts w:ascii="Times New Roman" w:hAnsi="Times New Roman"/>
          <w:sz w:val="28"/>
          <w:szCs w:val="28"/>
        </w:rPr>
        <w:t>координации реализации национальных проектов и проектной деятельности</w:t>
      </w:r>
      <w:r w:rsidRPr="008832D2">
        <w:rPr>
          <w:rFonts w:ascii="Times New Roman" w:hAnsi="Times New Roman"/>
          <w:sz w:val="28"/>
          <w:szCs w:val="28"/>
        </w:rPr>
        <w:t>;</w:t>
      </w:r>
    </w:p>
    <w:p w:rsidR="00F957CF" w:rsidRPr="008832D2" w:rsidRDefault="00F957CF" w:rsidP="008832D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2D2">
        <w:rPr>
          <w:rFonts w:ascii="Times New Roman" w:hAnsi="Times New Roman"/>
          <w:sz w:val="28"/>
          <w:szCs w:val="28"/>
        </w:rPr>
        <w:t>отдел инвест</w:t>
      </w:r>
      <w:r w:rsidR="003A5A78" w:rsidRPr="008832D2">
        <w:rPr>
          <w:rFonts w:ascii="Times New Roman" w:hAnsi="Times New Roman"/>
          <w:sz w:val="28"/>
          <w:szCs w:val="28"/>
        </w:rPr>
        <w:t>иционной политики.</w:t>
      </w:r>
    </w:p>
    <w:p w:rsidR="00F957CF" w:rsidRDefault="00F957CF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Pr="001B51E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и штатная численность</w:t>
      </w:r>
      <w:r w:rsidRPr="00EF2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BF167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1ED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Pr="000C5187">
        <w:rPr>
          <w:rFonts w:ascii="Times New Roman" w:hAnsi="Times New Roman"/>
          <w:sz w:val="28"/>
          <w:szCs w:val="28"/>
        </w:rPr>
        <w:t>.</w:t>
      </w:r>
    </w:p>
    <w:p w:rsidR="00F957CF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Права </w:t>
      </w:r>
    </w:p>
    <w:p w:rsidR="00F957CF" w:rsidRPr="001B51ED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1B51ED" w:rsidRDefault="00F957CF" w:rsidP="00F95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 w:rsidRPr="001B5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Pr="001B51ED">
        <w:rPr>
          <w:rFonts w:ascii="Times New Roman" w:hAnsi="Times New Roman"/>
          <w:sz w:val="28"/>
          <w:szCs w:val="28"/>
        </w:rPr>
        <w:t xml:space="preserve"> </w:t>
      </w:r>
      <w:r w:rsidR="00BF1672">
        <w:rPr>
          <w:rFonts w:ascii="Times New Roman" w:hAnsi="Times New Roman"/>
          <w:sz w:val="28"/>
          <w:szCs w:val="28"/>
        </w:rPr>
        <w:t xml:space="preserve">городского развития </w:t>
      </w:r>
      <w:r>
        <w:rPr>
          <w:rFonts w:ascii="Times New Roman" w:hAnsi="Times New Roman"/>
          <w:sz w:val="28"/>
          <w:szCs w:val="28"/>
        </w:rPr>
        <w:t xml:space="preserve">для решения возложенных на него функций, </w:t>
      </w:r>
      <w:r w:rsidRPr="001B51ED">
        <w:rPr>
          <w:rFonts w:ascii="Times New Roman" w:hAnsi="Times New Roman"/>
          <w:sz w:val="28"/>
          <w:szCs w:val="28"/>
        </w:rPr>
        <w:t>имеет право:</w:t>
      </w:r>
    </w:p>
    <w:p w:rsidR="00F957CF" w:rsidRPr="00060D19" w:rsidRDefault="00263239" w:rsidP="003428B6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19">
        <w:rPr>
          <w:rFonts w:ascii="Times New Roman" w:hAnsi="Times New Roman"/>
          <w:sz w:val="28"/>
          <w:szCs w:val="28"/>
        </w:rPr>
        <w:t>запрашивать и получать в пределах своей компетенции в установленном порядке необходимые документы и информацию от</w:t>
      </w:r>
      <w:r w:rsidR="00500FD4" w:rsidRPr="00060D19"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власти, органов </w:t>
      </w:r>
      <w:r w:rsidR="00060D19" w:rsidRPr="00060D19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="00500FD4" w:rsidRPr="00060D19">
        <w:rPr>
          <w:rFonts w:ascii="Times New Roman" w:hAnsi="Times New Roman"/>
          <w:sz w:val="28"/>
          <w:szCs w:val="28"/>
        </w:rPr>
        <w:t>Республики Адыгея</w:t>
      </w:r>
      <w:r w:rsidR="00060D19" w:rsidRPr="00060D19">
        <w:rPr>
          <w:rFonts w:ascii="Times New Roman" w:hAnsi="Times New Roman"/>
          <w:sz w:val="28"/>
          <w:szCs w:val="28"/>
        </w:rPr>
        <w:t xml:space="preserve">, структурных подразделений Администрации, </w:t>
      </w:r>
      <w:r w:rsidR="00F957CF" w:rsidRPr="00060D19">
        <w:rPr>
          <w:rFonts w:ascii="Times New Roman" w:hAnsi="Times New Roman"/>
          <w:sz w:val="28"/>
          <w:szCs w:val="28"/>
        </w:rPr>
        <w:t>предприятий и организаций, независимо от их организационно-правовой формы;</w:t>
      </w:r>
    </w:p>
    <w:p w:rsidR="00F957CF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3F9F">
        <w:rPr>
          <w:rFonts w:ascii="Times New Roman" w:hAnsi="Times New Roman"/>
          <w:sz w:val="28"/>
          <w:szCs w:val="28"/>
        </w:rPr>
        <w:t xml:space="preserve">ринимать участие в подготовке </w:t>
      </w:r>
      <w:r w:rsidR="00500FD4">
        <w:rPr>
          <w:rFonts w:ascii="Times New Roman" w:hAnsi="Times New Roman"/>
          <w:sz w:val="28"/>
          <w:szCs w:val="28"/>
        </w:rPr>
        <w:t>проектов</w:t>
      </w:r>
      <w:r w:rsidRPr="00B03F9F">
        <w:rPr>
          <w:rFonts w:ascii="Times New Roman" w:hAnsi="Times New Roman"/>
          <w:sz w:val="28"/>
          <w:szCs w:val="28"/>
        </w:rPr>
        <w:t xml:space="preserve"> правовых актов органов местного самоуправления муниципального образования «Город Майкоп» по вопросам, отнесенным к компетенции Комитета </w:t>
      </w:r>
      <w:r w:rsidR="00321351">
        <w:rPr>
          <w:rFonts w:ascii="Times New Roman" w:hAnsi="Times New Roman"/>
          <w:sz w:val="28"/>
          <w:szCs w:val="28"/>
        </w:rPr>
        <w:t>городского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BF5555" w:rsidRDefault="00F957CF" w:rsidP="00BF5555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осуществлять координационную деятельность и обеспечивать методическое руководс</w:t>
      </w:r>
      <w:r w:rsidR="00BF5555">
        <w:rPr>
          <w:rFonts w:ascii="Times New Roman" w:hAnsi="Times New Roman"/>
          <w:sz w:val="28"/>
          <w:szCs w:val="28"/>
        </w:rPr>
        <w:t xml:space="preserve">тво при формировании документов, отнесенных </w:t>
      </w:r>
      <w:r w:rsidR="00BF5555" w:rsidRPr="00B03F9F">
        <w:rPr>
          <w:rFonts w:ascii="Times New Roman" w:hAnsi="Times New Roman"/>
          <w:sz w:val="28"/>
          <w:szCs w:val="28"/>
        </w:rPr>
        <w:t xml:space="preserve">к компетенции Комитета </w:t>
      </w:r>
      <w:r w:rsidR="00BF5555">
        <w:rPr>
          <w:rFonts w:ascii="Times New Roman" w:hAnsi="Times New Roman"/>
          <w:sz w:val="28"/>
          <w:szCs w:val="28"/>
        </w:rPr>
        <w:t>городского развития;</w:t>
      </w:r>
    </w:p>
    <w:p w:rsidR="00F957CF" w:rsidRPr="00BF5555" w:rsidRDefault="00F957CF" w:rsidP="0000395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вносить корректировки в документы стратегического планирования в соответствии с нормативными правовыми актами;</w:t>
      </w:r>
    </w:p>
    <w:p w:rsidR="00F957CF" w:rsidRPr="00B03F9F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9F">
        <w:rPr>
          <w:rFonts w:ascii="Times New Roman" w:hAnsi="Times New Roman"/>
          <w:sz w:val="28"/>
          <w:szCs w:val="28"/>
        </w:rPr>
        <w:t>подготавливать предложения по регулированию инвестиционной деятельности, осуществляемой за счет внебюджетных источников;</w:t>
      </w:r>
    </w:p>
    <w:p w:rsidR="00F957CF" w:rsidRPr="00B03F9F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9F">
        <w:rPr>
          <w:rFonts w:ascii="Times New Roman" w:hAnsi="Times New Roman"/>
          <w:sz w:val="28"/>
          <w:szCs w:val="28"/>
        </w:rPr>
        <w:t xml:space="preserve">организовывать проведение экспертиз проектов и программ, </w:t>
      </w:r>
      <w:r>
        <w:rPr>
          <w:rFonts w:ascii="Times New Roman" w:hAnsi="Times New Roman"/>
          <w:sz w:val="28"/>
          <w:szCs w:val="28"/>
        </w:rPr>
        <w:t>вносить</w:t>
      </w:r>
      <w:r w:rsidRPr="00B03F9F">
        <w:rPr>
          <w:rFonts w:ascii="Times New Roman" w:hAnsi="Times New Roman"/>
          <w:sz w:val="28"/>
          <w:szCs w:val="28"/>
        </w:rPr>
        <w:t xml:space="preserve"> предложения о целесообразности реализации проектов и программ;</w:t>
      </w:r>
    </w:p>
    <w:p w:rsidR="00F957CF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9F">
        <w:rPr>
          <w:rFonts w:ascii="Times New Roman" w:hAnsi="Times New Roman"/>
          <w:sz w:val="28"/>
          <w:szCs w:val="28"/>
        </w:rPr>
        <w:t>привлекать к разработке программ структурные подразделения Администрации, независимых экспертов и консультантов, создавать временные рабочие группы;</w:t>
      </w:r>
    </w:p>
    <w:p w:rsidR="00703601" w:rsidRPr="003608EE" w:rsidRDefault="00703601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601">
        <w:rPr>
          <w:rFonts w:ascii="Times New Roman" w:hAnsi="Times New Roman"/>
          <w:color w:val="22272F"/>
          <w:sz w:val="28"/>
          <w:szCs w:val="28"/>
        </w:rPr>
        <w:t>разрабатывать нормативные методические документы, обязательные для исполнения</w:t>
      </w:r>
      <w:r w:rsidR="003608EE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3608EE" w:rsidRPr="003608EE">
        <w:rPr>
          <w:rFonts w:ascii="Times New Roman" w:hAnsi="Times New Roman"/>
          <w:color w:val="22272F"/>
          <w:sz w:val="28"/>
          <w:szCs w:val="28"/>
        </w:rPr>
        <w:t>участниками</w:t>
      </w:r>
      <w:r w:rsidR="006E352F">
        <w:rPr>
          <w:rFonts w:ascii="Times New Roman" w:hAnsi="Times New Roman"/>
          <w:color w:val="22272F"/>
          <w:sz w:val="28"/>
          <w:szCs w:val="28"/>
        </w:rPr>
        <w:t xml:space="preserve"> муниципальных</w:t>
      </w:r>
      <w:r w:rsidR="003608EE" w:rsidRPr="003608EE">
        <w:rPr>
          <w:rFonts w:ascii="Times New Roman" w:hAnsi="Times New Roman"/>
          <w:color w:val="22272F"/>
          <w:sz w:val="28"/>
          <w:szCs w:val="28"/>
        </w:rPr>
        <w:t xml:space="preserve"> проектов</w:t>
      </w:r>
      <w:r w:rsidR="003608EE">
        <w:rPr>
          <w:rFonts w:ascii="Times New Roman" w:hAnsi="Times New Roman"/>
          <w:color w:val="22272F"/>
          <w:sz w:val="28"/>
          <w:szCs w:val="28"/>
        </w:rPr>
        <w:t>;</w:t>
      </w:r>
    </w:p>
    <w:p w:rsidR="003608EE" w:rsidRDefault="003608EE" w:rsidP="003608EE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требовать от участников реализации муниципальных проектов своевременного предоставления информации о ходе реализации проектов, а также разъяснения по предоставленным данным;</w:t>
      </w:r>
    </w:p>
    <w:p w:rsidR="00F957CF" w:rsidRPr="00B03F9F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9F">
        <w:rPr>
          <w:rFonts w:ascii="Times New Roman" w:hAnsi="Times New Roman"/>
          <w:sz w:val="28"/>
          <w:szCs w:val="28"/>
        </w:rPr>
        <w:t xml:space="preserve">вносить корректировки в действующие прогнозы в соответствии с </w:t>
      </w:r>
      <w:r>
        <w:rPr>
          <w:rFonts w:ascii="Times New Roman" w:hAnsi="Times New Roman"/>
          <w:sz w:val="28"/>
          <w:szCs w:val="28"/>
        </w:rPr>
        <w:t>социально-</w:t>
      </w:r>
      <w:r w:rsidRPr="00B03F9F">
        <w:rPr>
          <w:rFonts w:ascii="Times New Roman" w:hAnsi="Times New Roman"/>
          <w:sz w:val="28"/>
          <w:szCs w:val="28"/>
        </w:rPr>
        <w:t>экономическ</w:t>
      </w:r>
      <w:r>
        <w:rPr>
          <w:rFonts w:ascii="Times New Roman" w:hAnsi="Times New Roman"/>
          <w:sz w:val="28"/>
          <w:szCs w:val="28"/>
        </w:rPr>
        <w:t>ой</w:t>
      </w:r>
      <w:r w:rsidRPr="00B03F9F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ей</w:t>
      </w:r>
      <w:r w:rsidRPr="00B03F9F">
        <w:rPr>
          <w:rFonts w:ascii="Times New Roman" w:hAnsi="Times New Roman"/>
          <w:sz w:val="28"/>
          <w:szCs w:val="28"/>
        </w:rPr>
        <w:t>;</w:t>
      </w:r>
    </w:p>
    <w:p w:rsidR="00F957CF" w:rsidRPr="007434A0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4A0">
        <w:rPr>
          <w:rFonts w:ascii="Times New Roman" w:hAnsi="Times New Roman"/>
          <w:sz w:val="28"/>
          <w:szCs w:val="28"/>
        </w:rPr>
        <w:t xml:space="preserve">представлять интересы Администрации в органах государственной власти и организациях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К</w:t>
      </w:r>
      <w:r w:rsidRPr="007434A0">
        <w:rPr>
          <w:rFonts w:ascii="Times New Roman" w:hAnsi="Times New Roman"/>
          <w:sz w:val="28"/>
          <w:szCs w:val="28"/>
        </w:rPr>
        <w:t>омитета</w:t>
      </w:r>
      <w:r w:rsidR="00137D89">
        <w:rPr>
          <w:rFonts w:ascii="Times New Roman" w:hAnsi="Times New Roman"/>
          <w:sz w:val="28"/>
          <w:szCs w:val="28"/>
        </w:rPr>
        <w:t xml:space="preserve"> городского развития</w:t>
      </w:r>
      <w:r w:rsidRPr="007434A0">
        <w:rPr>
          <w:rFonts w:ascii="Times New Roman" w:hAnsi="Times New Roman"/>
          <w:sz w:val="28"/>
          <w:szCs w:val="28"/>
        </w:rPr>
        <w:t>;</w:t>
      </w:r>
    </w:p>
    <w:p w:rsidR="00F957CF" w:rsidRPr="007434A0" w:rsidRDefault="00F957CF" w:rsidP="00C079AB">
      <w:pPr>
        <w:pStyle w:val="a6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4A0">
        <w:rPr>
          <w:rFonts w:ascii="Times New Roman" w:hAnsi="Times New Roman"/>
          <w:sz w:val="28"/>
          <w:szCs w:val="28"/>
        </w:rPr>
        <w:t xml:space="preserve">созывать </w:t>
      </w:r>
      <w:r w:rsidR="00703601">
        <w:rPr>
          <w:rFonts w:ascii="Times New Roman" w:hAnsi="Times New Roman"/>
          <w:sz w:val="28"/>
          <w:szCs w:val="28"/>
        </w:rPr>
        <w:t xml:space="preserve">и участвовать </w:t>
      </w:r>
      <w:r w:rsidRPr="007434A0">
        <w:rPr>
          <w:rFonts w:ascii="Times New Roman" w:hAnsi="Times New Roman"/>
          <w:sz w:val="28"/>
          <w:szCs w:val="28"/>
        </w:rPr>
        <w:t xml:space="preserve">в установленном порядке совещания по вопросам, входящим в его компетенцию, с привлечением </w:t>
      </w:r>
      <w:r w:rsidR="00892384" w:rsidRPr="00892384">
        <w:rPr>
          <w:rFonts w:ascii="Times New Roman" w:hAnsi="Times New Roman"/>
          <w:sz w:val="28"/>
          <w:szCs w:val="28"/>
        </w:rPr>
        <w:t>территориальных органов федеральных органов исполнительной власти, органов исполнительной власти Республики Адыгея, структурных подразделений Администрации, предприятий и организаций</w:t>
      </w:r>
      <w:r w:rsidR="00C079AB">
        <w:rPr>
          <w:rFonts w:ascii="Times New Roman" w:hAnsi="Times New Roman"/>
          <w:sz w:val="28"/>
          <w:szCs w:val="28"/>
        </w:rPr>
        <w:t>.</w:t>
      </w:r>
    </w:p>
    <w:p w:rsidR="00DB06DC" w:rsidRPr="00504306" w:rsidRDefault="00DB06DC" w:rsidP="00F957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06DC" w:rsidRDefault="00DB06DC" w:rsidP="00F957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4306" w:rsidRPr="00504306" w:rsidRDefault="00504306" w:rsidP="00F957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B34CFF" w:rsidRDefault="00F957CF" w:rsidP="00F957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4CF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B34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Обязанности</w:t>
      </w:r>
    </w:p>
    <w:p w:rsidR="002D36F8" w:rsidRDefault="002D36F8" w:rsidP="00F957C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Default="00F957CF" w:rsidP="00F957C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51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B5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</w:t>
      </w:r>
      <w:r w:rsidR="003213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развития </w:t>
      </w:r>
      <w:r w:rsidRPr="001B51ED">
        <w:rPr>
          <w:rFonts w:ascii="Times New Roman" w:hAnsi="Times New Roman"/>
          <w:sz w:val="28"/>
          <w:szCs w:val="28"/>
        </w:rPr>
        <w:t>обязан:</w:t>
      </w:r>
    </w:p>
    <w:p w:rsidR="00321351" w:rsidRPr="00321351" w:rsidRDefault="00321351" w:rsidP="0032135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351">
        <w:rPr>
          <w:rFonts w:ascii="Times New Roman" w:hAnsi="Times New Roman"/>
          <w:sz w:val="28"/>
          <w:szCs w:val="28"/>
        </w:rPr>
        <w:t>исполнять поручения Главы муниципального образования «Город Майкоп» в пределах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F957CF" w:rsidRPr="001B51ED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4CFF">
        <w:rPr>
          <w:rFonts w:ascii="Times New Roman" w:hAnsi="Times New Roman"/>
          <w:sz w:val="28"/>
          <w:szCs w:val="28"/>
        </w:rPr>
        <w:t>редоставлять запрашиваемую информацию, в пределах компетенции его работы, в рамках взаимодействия с</w:t>
      </w:r>
      <w:r>
        <w:rPr>
          <w:rFonts w:ascii="Times New Roman" w:hAnsi="Times New Roman"/>
          <w:sz w:val="28"/>
          <w:szCs w:val="28"/>
        </w:rPr>
        <w:t>о</w:t>
      </w:r>
      <w:r w:rsidRPr="00B34CFF">
        <w:rPr>
          <w:rFonts w:ascii="Times New Roman" w:hAnsi="Times New Roman"/>
          <w:sz w:val="28"/>
          <w:szCs w:val="28"/>
        </w:rPr>
        <w:t xml:space="preserve"> структурными подразделениями Администрации,</w:t>
      </w:r>
      <w:r w:rsidRPr="00B715A9">
        <w:rPr>
          <w:rFonts w:ascii="Times New Roman" w:hAnsi="Times New Roman"/>
          <w:sz w:val="28"/>
          <w:szCs w:val="28"/>
        </w:rPr>
        <w:t xml:space="preserve"> </w:t>
      </w:r>
      <w:r w:rsidRPr="007F72FE">
        <w:rPr>
          <w:rFonts w:ascii="Times New Roman" w:hAnsi="Times New Roman"/>
          <w:sz w:val="28"/>
          <w:szCs w:val="28"/>
        </w:rPr>
        <w:t>исполнительными органами государственной власти Республики Адыгея, террит</w:t>
      </w:r>
      <w:r>
        <w:rPr>
          <w:rFonts w:ascii="Times New Roman" w:hAnsi="Times New Roman"/>
          <w:sz w:val="28"/>
          <w:szCs w:val="28"/>
        </w:rPr>
        <w:t>ориальными органами, федеральными органами исполни</w:t>
      </w:r>
      <w:r w:rsidR="00321351">
        <w:rPr>
          <w:rFonts w:ascii="Times New Roman" w:hAnsi="Times New Roman"/>
          <w:sz w:val="28"/>
          <w:szCs w:val="28"/>
        </w:rPr>
        <w:t>тельной власти.</w:t>
      </w:r>
    </w:p>
    <w:p w:rsidR="00F957CF" w:rsidRPr="001B51ED" w:rsidRDefault="00A1353B" w:rsidP="009078FC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321351" w:rsidRPr="00C30904">
        <w:rPr>
          <w:rFonts w:ascii="Times New Roman" w:eastAsia="Times New Roman" w:hAnsi="Times New Roman"/>
          <w:sz w:val="28"/>
          <w:szCs w:val="28"/>
          <w:lang w:eastAsia="ru-RU"/>
        </w:rPr>
        <w:t>редседатель Комитета городского развития</w:t>
      </w:r>
      <w:r w:rsidR="009078FC" w:rsidRPr="009078FC">
        <w:rPr>
          <w:rFonts w:ascii="Times New Roman" w:hAnsi="Times New Roman"/>
          <w:sz w:val="28"/>
          <w:szCs w:val="28"/>
        </w:rPr>
        <w:t>, начальники отделов</w:t>
      </w:r>
      <w:r w:rsidR="00F957CF" w:rsidRPr="00B34CFF">
        <w:rPr>
          <w:rFonts w:ascii="Times New Roman" w:hAnsi="Times New Roman"/>
          <w:sz w:val="28"/>
          <w:szCs w:val="28"/>
        </w:rPr>
        <w:t xml:space="preserve"> </w:t>
      </w:r>
      <w:r w:rsidR="009078FC">
        <w:rPr>
          <w:rFonts w:ascii="Times New Roman" w:hAnsi="Times New Roman"/>
          <w:sz w:val="28"/>
          <w:szCs w:val="28"/>
        </w:rPr>
        <w:t xml:space="preserve">и специалисты </w:t>
      </w:r>
      <w:r w:rsidR="00F957CF" w:rsidRPr="00B34CFF">
        <w:rPr>
          <w:rFonts w:ascii="Times New Roman" w:hAnsi="Times New Roman"/>
          <w:sz w:val="28"/>
          <w:szCs w:val="28"/>
        </w:rPr>
        <w:t xml:space="preserve">Комитета </w:t>
      </w:r>
      <w:r w:rsidR="00321351">
        <w:rPr>
          <w:rFonts w:ascii="Times New Roman" w:hAnsi="Times New Roman"/>
          <w:sz w:val="28"/>
          <w:szCs w:val="28"/>
        </w:rPr>
        <w:t xml:space="preserve">городского развития </w:t>
      </w:r>
      <w:r w:rsidR="00F957CF" w:rsidRPr="001B51ED">
        <w:rPr>
          <w:rFonts w:ascii="Times New Roman" w:hAnsi="Times New Roman"/>
          <w:sz w:val="28"/>
          <w:szCs w:val="28"/>
        </w:rPr>
        <w:t>обязаны:</w:t>
      </w:r>
    </w:p>
    <w:p w:rsidR="00F957CF" w:rsidRPr="001B51ED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1ED">
        <w:rPr>
          <w:rFonts w:ascii="Times New Roman" w:hAnsi="Times New Roman"/>
          <w:sz w:val="28"/>
          <w:szCs w:val="28"/>
        </w:rPr>
        <w:t>исполнять обязанности муниципального служащего;</w:t>
      </w:r>
    </w:p>
    <w:p w:rsidR="00F957CF" w:rsidRPr="00066B79" w:rsidRDefault="00F957CF" w:rsidP="00F957CF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соблюдать ограничения и запреты, предусмотренные Федеральным закон</w:t>
      </w:r>
      <w:r w:rsidR="001D146B" w:rsidRPr="00066B79">
        <w:rPr>
          <w:rFonts w:ascii="Times New Roman" w:hAnsi="Times New Roman"/>
          <w:sz w:val="28"/>
          <w:szCs w:val="28"/>
        </w:rPr>
        <w:t xml:space="preserve">ом </w:t>
      </w:r>
      <w:r w:rsidR="00BD560A" w:rsidRPr="00066B79">
        <w:rPr>
          <w:rFonts w:ascii="Times New Roman" w:hAnsi="Times New Roman"/>
          <w:sz w:val="28"/>
          <w:szCs w:val="28"/>
        </w:rPr>
        <w:t xml:space="preserve">от 02.03.2007 </w:t>
      </w:r>
      <w:r w:rsidRPr="00066B79">
        <w:rPr>
          <w:rFonts w:ascii="Times New Roman" w:hAnsi="Times New Roman"/>
          <w:sz w:val="28"/>
          <w:szCs w:val="28"/>
        </w:rPr>
        <w:t>№ 25-ФЗ «О муниципальной службе в Росси</w:t>
      </w:r>
      <w:r w:rsidR="00BD560A" w:rsidRPr="00066B79">
        <w:rPr>
          <w:rFonts w:ascii="Times New Roman" w:hAnsi="Times New Roman"/>
          <w:sz w:val="28"/>
          <w:szCs w:val="28"/>
        </w:rPr>
        <w:t xml:space="preserve">йской Федерации» и </w:t>
      </w:r>
      <w:r w:rsidR="001D146B" w:rsidRPr="00066B7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D560A" w:rsidRPr="00066B79">
        <w:rPr>
          <w:rFonts w:ascii="Times New Roman" w:hAnsi="Times New Roman"/>
          <w:sz w:val="28"/>
          <w:szCs w:val="28"/>
        </w:rPr>
        <w:t xml:space="preserve">от 25.12.2008 </w:t>
      </w:r>
      <w:r w:rsidRPr="00066B79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="00066B79">
        <w:rPr>
          <w:rFonts w:ascii="Times New Roman" w:hAnsi="Times New Roman"/>
          <w:sz w:val="28"/>
          <w:szCs w:val="28"/>
        </w:rPr>
        <w:t>, а также</w:t>
      </w:r>
      <w:r w:rsidR="001D146B" w:rsidRPr="00066B79">
        <w:rPr>
          <w:rFonts w:ascii="Times New Roman" w:hAnsi="Times New Roman"/>
          <w:sz w:val="28"/>
          <w:szCs w:val="28"/>
        </w:rPr>
        <w:t xml:space="preserve"> Кодекс этики и служебного поведения муниципальных служащих муниципального образования «Город Майкоп», утвержденн</w:t>
      </w:r>
      <w:r w:rsidR="00F16AE0">
        <w:rPr>
          <w:rFonts w:ascii="Times New Roman" w:hAnsi="Times New Roman"/>
          <w:sz w:val="28"/>
          <w:szCs w:val="28"/>
        </w:rPr>
        <w:t>ый</w:t>
      </w:r>
      <w:r w:rsidRPr="00066B79">
        <w:rPr>
          <w:rFonts w:ascii="Times New Roman" w:hAnsi="Times New Roman"/>
          <w:sz w:val="28"/>
          <w:szCs w:val="28"/>
        </w:rPr>
        <w:t xml:space="preserve"> Решение</w:t>
      </w:r>
      <w:r w:rsidR="001D146B" w:rsidRPr="00066B79">
        <w:rPr>
          <w:rFonts w:ascii="Times New Roman" w:hAnsi="Times New Roman"/>
          <w:sz w:val="28"/>
          <w:szCs w:val="28"/>
        </w:rPr>
        <w:t>м</w:t>
      </w:r>
      <w:r w:rsidRPr="00066B79">
        <w:rPr>
          <w:rFonts w:ascii="Times New Roman" w:hAnsi="Times New Roman"/>
          <w:sz w:val="28"/>
          <w:szCs w:val="28"/>
        </w:rPr>
        <w:t xml:space="preserve"> Совета народных депутатов муниципального образования «Город Майкоп» от 28.10.2011 № 378-рс.</w:t>
      </w:r>
    </w:p>
    <w:p w:rsidR="00F957CF" w:rsidRDefault="00F957CF" w:rsidP="00F957CF">
      <w:pPr>
        <w:spacing w:after="0" w:line="240" w:lineRule="auto"/>
        <w:jc w:val="both"/>
        <w:rPr>
          <w:rFonts w:ascii="Times New Roman" w:eastAsia="Times New Roman" w:hAnsi="Times New Roman"/>
          <w:color w:val="C0504D"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Ответственность</w:t>
      </w:r>
    </w:p>
    <w:p w:rsidR="00F957CF" w:rsidRPr="00D8189B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1A22A8" w:rsidRDefault="00F957CF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8.1.</w:t>
      </w:r>
      <w:r w:rsidR="00A1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321351" w:rsidRPr="003213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редседатель Комитета городского развития 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несет персональную ответственность в соответствии с законодательством за неисполнение или ненадлежащее исполнение возложенных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32135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 и функций.</w:t>
      </w:r>
    </w:p>
    <w:p w:rsidR="00F957CF" w:rsidRPr="00B34CFF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8.2.</w:t>
      </w:r>
      <w:r w:rsidR="00A1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="009078FC" w:rsidRPr="009078FC">
        <w:rPr>
          <w:rFonts w:ascii="Times New Roman" w:eastAsia="Times New Roman" w:hAnsi="Times New Roman"/>
          <w:bCs/>
          <w:sz w:val="28"/>
          <w:szCs w:val="28"/>
          <w:lang w:eastAsia="ru-RU"/>
        </w:rPr>
        <w:t>ачальники отделов и специалисты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>Комитета</w:t>
      </w:r>
      <w:r w:rsidR="003213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развития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>несут ответственность в соответствии с законодательством в пределах установленных должностных обязанностей.</w:t>
      </w:r>
    </w:p>
    <w:p w:rsidR="00F957CF" w:rsidRPr="00B34CFF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353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21351" w:rsidRPr="00321351">
        <w:rPr>
          <w:rFonts w:ascii="Times New Roman" w:eastAsia="Times New Roman" w:hAnsi="Times New Roman"/>
          <w:bCs/>
          <w:sz w:val="28"/>
          <w:szCs w:val="28"/>
          <w:lang w:eastAsia="ru-RU"/>
        </w:rPr>
        <w:t>редседатель Комитета городского развития</w:t>
      </w:r>
      <w:r w:rsidR="009078FC" w:rsidRPr="009078FC">
        <w:rPr>
          <w:rFonts w:ascii="Times New Roman" w:eastAsia="Times New Roman" w:hAnsi="Times New Roman"/>
          <w:bCs/>
          <w:sz w:val="28"/>
          <w:szCs w:val="28"/>
          <w:lang w:eastAsia="ru-RU"/>
        </w:rPr>
        <w:t>, начальники отделов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специалисты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Комитета</w:t>
      </w:r>
      <w:r w:rsidR="003213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развития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8189B">
        <w:rPr>
          <w:rFonts w:ascii="Times New Roman" w:eastAsia="Times New Roman" w:hAnsi="Times New Roman"/>
          <w:bCs/>
          <w:sz w:val="28"/>
          <w:szCs w:val="28"/>
          <w:lang w:eastAsia="ru-RU"/>
        </w:rPr>
        <w:t>несут ответственность в соответствии с законодательством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неисполнение обязанностей, несоблюдение ограничений и запретов, предусмотренных Ф</w:t>
      </w:r>
      <w:r w:rsidR="00BD560A">
        <w:rPr>
          <w:rFonts w:ascii="Times New Roman" w:eastAsia="Times New Roman" w:hAnsi="Times New Roman"/>
          <w:bCs/>
          <w:sz w:val="28"/>
          <w:szCs w:val="28"/>
          <w:lang w:eastAsia="ru-RU"/>
        </w:rPr>
        <w:t>едеральным закон</w:t>
      </w:r>
      <w:r w:rsidR="0006627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D560A">
        <w:rPr>
          <w:rFonts w:ascii="Times New Roman" w:eastAsia="Times New Roman" w:hAnsi="Times New Roman"/>
          <w:bCs/>
          <w:sz w:val="28"/>
          <w:szCs w:val="28"/>
          <w:lang w:eastAsia="ru-RU"/>
        </w:rPr>
        <w:t>м от 02.03.2007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25-ФЗ «О муниципальной службе в Россий</w:t>
      </w:r>
      <w:r w:rsidR="00BD5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ской Федерации» и </w:t>
      </w:r>
      <w:r w:rsidR="00066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</w:t>
      </w:r>
      <w:r w:rsidR="00BD560A">
        <w:rPr>
          <w:rFonts w:ascii="Times New Roman" w:eastAsia="Times New Roman" w:hAnsi="Times New Roman"/>
          <w:bCs/>
          <w:sz w:val="28"/>
          <w:szCs w:val="28"/>
          <w:lang w:eastAsia="ru-RU"/>
        </w:rPr>
        <w:t>от 25.12.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>2008 № 273-Ф</w:t>
      </w:r>
      <w:r w:rsidR="00066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«О противодействии коррупции», за нарушение 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положений Кодекса этики и служебного поведения муниципальных служащих муниципального образования «Город Майкоп», утвержденного Решением Совета народных депутатов муниципального образова</w:t>
      </w:r>
      <w:r w:rsidR="00BD560A">
        <w:rPr>
          <w:rFonts w:ascii="Times New Roman" w:eastAsia="Times New Roman" w:hAnsi="Times New Roman"/>
          <w:bCs/>
          <w:sz w:val="28"/>
          <w:szCs w:val="28"/>
          <w:lang w:eastAsia="ru-RU"/>
        </w:rPr>
        <w:t>ния «Город Майкоп» от 28.10.2011</w:t>
      </w:r>
      <w:r w:rsidRPr="00B34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378-рс. </w:t>
      </w:r>
    </w:p>
    <w:p w:rsidR="00F957CF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7EA1" w:rsidRDefault="00E57EA1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06DC" w:rsidRPr="00504306" w:rsidRDefault="00DB06DC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IX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Взаимодействие</w:t>
      </w:r>
    </w:p>
    <w:p w:rsidR="00F957CF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644D08" w:rsidRDefault="00F957CF" w:rsidP="00F957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32135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08">
        <w:rPr>
          <w:rFonts w:ascii="Times New Roman" w:hAnsi="Times New Roman"/>
          <w:sz w:val="28"/>
          <w:szCs w:val="28"/>
        </w:rPr>
        <w:t xml:space="preserve">при осуществлении своей деятельности взаимодействует в установленном порядке с другими структурными подразделениями Администрации, иными органами местного самоуправления, </w:t>
      </w:r>
      <w:r w:rsidRPr="007F72FE">
        <w:rPr>
          <w:rFonts w:ascii="Times New Roman" w:hAnsi="Times New Roman"/>
          <w:sz w:val="28"/>
          <w:szCs w:val="28"/>
        </w:rPr>
        <w:t>исполнительными органами государственной власти Республики Адыгея, террит</w:t>
      </w:r>
      <w:r>
        <w:rPr>
          <w:rFonts w:ascii="Times New Roman" w:hAnsi="Times New Roman"/>
          <w:sz w:val="28"/>
          <w:szCs w:val="28"/>
        </w:rPr>
        <w:t>ориальными органами федеральных органов исполнительной власти</w:t>
      </w:r>
      <w:r w:rsidRPr="00644D08">
        <w:rPr>
          <w:rFonts w:ascii="Times New Roman" w:hAnsi="Times New Roman"/>
          <w:sz w:val="28"/>
          <w:szCs w:val="28"/>
        </w:rPr>
        <w:t>, предприятиями, организациями, гражданами в пределах своих полномочий.</w:t>
      </w:r>
    </w:p>
    <w:p w:rsidR="00F957CF" w:rsidRPr="00612732" w:rsidRDefault="00F957CF" w:rsidP="00F95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CF" w:rsidRPr="008741E0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Контроль, проверка, ревизия</w:t>
      </w:r>
      <w:r w:rsidRPr="00874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57CF" w:rsidRDefault="00F957CF" w:rsidP="00F9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Default="00F957CF" w:rsidP="00F9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 Контроль, проверка, ревизия деятельности Комитета </w:t>
      </w:r>
      <w:r w:rsidR="003213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уполномоченными органами в установленном порядке.</w:t>
      </w: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Создание, реорганизация и ликвидация</w:t>
      </w:r>
    </w:p>
    <w:p w:rsidR="00F957CF" w:rsidRDefault="00F957CF" w:rsidP="00F9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11.1. Создание, ликвидация, реорганизация Комитета </w:t>
      </w:r>
      <w:r w:rsidR="003213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установленном законодательством порядке. </w:t>
      </w:r>
    </w:p>
    <w:p w:rsidR="00F957CF" w:rsidRDefault="00F957CF" w:rsidP="00F95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7CF" w:rsidRDefault="00F957CF" w:rsidP="00F95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5E55ED" w:rsidRPr="00F957CF" w:rsidRDefault="005E55ED" w:rsidP="00F957CF"/>
    <w:sectPr w:rsidR="005E55ED" w:rsidRPr="00F957CF" w:rsidSect="00BB7CA5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D4" w:rsidRDefault="001830D4" w:rsidP="00CB2AA6">
      <w:pPr>
        <w:spacing w:after="0" w:line="240" w:lineRule="auto"/>
      </w:pPr>
      <w:r>
        <w:separator/>
      </w:r>
    </w:p>
  </w:endnote>
  <w:endnote w:type="continuationSeparator" w:id="0">
    <w:p w:rsidR="001830D4" w:rsidRDefault="001830D4" w:rsidP="00CB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D4" w:rsidRDefault="001830D4" w:rsidP="00CB2AA6">
      <w:pPr>
        <w:spacing w:after="0" w:line="240" w:lineRule="auto"/>
      </w:pPr>
      <w:r>
        <w:separator/>
      </w:r>
    </w:p>
  </w:footnote>
  <w:footnote w:type="continuationSeparator" w:id="0">
    <w:p w:rsidR="001830D4" w:rsidRDefault="001830D4" w:rsidP="00CB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A5" w:rsidRPr="00BB7CA5" w:rsidRDefault="006C2486">
    <w:pPr>
      <w:pStyle w:val="a7"/>
      <w:jc w:val="center"/>
      <w:rPr>
        <w:rFonts w:ascii="Times New Roman" w:hAnsi="Times New Roman"/>
        <w:sz w:val="28"/>
        <w:szCs w:val="28"/>
      </w:rPr>
    </w:pPr>
    <w:r w:rsidRPr="00BB7CA5">
      <w:rPr>
        <w:rFonts w:ascii="Times New Roman" w:hAnsi="Times New Roman"/>
        <w:sz w:val="28"/>
        <w:szCs w:val="28"/>
      </w:rPr>
      <w:fldChar w:fldCharType="begin"/>
    </w:r>
    <w:r w:rsidRPr="00BB7CA5">
      <w:rPr>
        <w:rFonts w:ascii="Times New Roman" w:hAnsi="Times New Roman"/>
        <w:sz w:val="28"/>
        <w:szCs w:val="28"/>
      </w:rPr>
      <w:instrText>PAGE   \* MERGEFORMAT</w:instrText>
    </w:r>
    <w:r w:rsidRPr="00BB7CA5">
      <w:rPr>
        <w:rFonts w:ascii="Times New Roman" w:hAnsi="Times New Roman"/>
        <w:sz w:val="28"/>
        <w:szCs w:val="28"/>
      </w:rPr>
      <w:fldChar w:fldCharType="separate"/>
    </w:r>
    <w:r w:rsidR="00F336EB">
      <w:rPr>
        <w:rFonts w:ascii="Times New Roman" w:hAnsi="Times New Roman"/>
        <w:noProof/>
        <w:sz w:val="28"/>
        <w:szCs w:val="28"/>
      </w:rPr>
      <w:t>2</w:t>
    </w:r>
    <w:r w:rsidRPr="00BB7CA5">
      <w:rPr>
        <w:rFonts w:ascii="Times New Roman" w:hAnsi="Times New Roman"/>
        <w:sz w:val="28"/>
        <w:szCs w:val="28"/>
      </w:rPr>
      <w:fldChar w:fldCharType="end"/>
    </w:r>
  </w:p>
  <w:p w:rsidR="00BB7CA5" w:rsidRDefault="001830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851"/>
        </w:tabs>
        <w:ind w:left="851" w:hanging="142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2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3">
    <w:nsid w:val="00000006"/>
    <w:multiLevelType w:val="multi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8"/>
    <w:multiLevelType w:val="multilevel"/>
    <w:tmpl w:val="00000008"/>
    <w:name w:val="WW8Num33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3C9637B"/>
    <w:multiLevelType w:val="hybridMultilevel"/>
    <w:tmpl w:val="6B4E1B0E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A3A35"/>
    <w:multiLevelType w:val="hybridMultilevel"/>
    <w:tmpl w:val="99FCF814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0796"/>
    <w:multiLevelType w:val="hybridMultilevel"/>
    <w:tmpl w:val="7F12328A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2599"/>
    <w:multiLevelType w:val="hybridMultilevel"/>
    <w:tmpl w:val="12083FE8"/>
    <w:lvl w:ilvl="0" w:tplc="62CCC7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D33F38"/>
    <w:multiLevelType w:val="hybridMultilevel"/>
    <w:tmpl w:val="2AB825F4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51E1F"/>
    <w:multiLevelType w:val="hybridMultilevel"/>
    <w:tmpl w:val="A9B4E548"/>
    <w:lvl w:ilvl="0" w:tplc="62CCC73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16363B5F"/>
    <w:multiLevelType w:val="hybridMultilevel"/>
    <w:tmpl w:val="BBA40C3E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07BE8"/>
    <w:multiLevelType w:val="hybridMultilevel"/>
    <w:tmpl w:val="B352EFB2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419A2"/>
    <w:multiLevelType w:val="hybridMultilevel"/>
    <w:tmpl w:val="0CBC06E2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520A56"/>
    <w:multiLevelType w:val="hybridMultilevel"/>
    <w:tmpl w:val="78F282EA"/>
    <w:lvl w:ilvl="0" w:tplc="62CCC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771E3C"/>
    <w:multiLevelType w:val="hybridMultilevel"/>
    <w:tmpl w:val="4C247616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B3C4F"/>
    <w:multiLevelType w:val="hybridMultilevel"/>
    <w:tmpl w:val="E2C08280"/>
    <w:lvl w:ilvl="0" w:tplc="62CCC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7">
    <w:nsid w:val="3575049D"/>
    <w:multiLevelType w:val="hybridMultilevel"/>
    <w:tmpl w:val="347836E2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253D7"/>
    <w:multiLevelType w:val="hybridMultilevel"/>
    <w:tmpl w:val="D74E763C"/>
    <w:lvl w:ilvl="0" w:tplc="62CCC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972269"/>
    <w:multiLevelType w:val="hybridMultilevel"/>
    <w:tmpl w:val="4B241260"/>
    <w:lvl w:ilvl="0" w:tplc="62CCC734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16A39AC"/>
    <w:multiLevelType w:val="hybridMultilevel"/>
    <w:tmpl w:val="778CD630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942123"/>
    <w:multiLevelType w:val="hybridMultilevel"/>
    <w:tmpl w:val="D8467616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5675AA"/>
    <w:multiLevelType w:val="hybridMultilevel"/>
    <w:tmpl w:val="831430A0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15BBB"/>
    <w:multiLevelType w:val="hybridMultilevel"/>
    <w:tmpl w:val="B33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1127F"/>
    <w:multiLevelType w:val="hybridMultilevel"/>
    <w:tmpl w:val="7E9E08C6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248"/>
    <w:multiLevelType w:val="hybridMultilevel"/>
    <w:tmpl w:val="5EAED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D222B9"/>
    <w:multiLevelType w:val="multilevel"/>
    <w:tmpl w:val="98986B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195DC2"/>
    <w:multiLevelType w:val="hybridMultilevel"/>
    <w:tmpl w:val="62DE32B0"/>
    <w:lvl w:ilvl="0" w:tplc="62CC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357BF"/>
    <w:multiLevelType w:val="hybridMultilevel"/>
    <w:tmpl w:val="19FAD986"/>
    <w:lvl w:ilvl="0" w:tplc="62CCC7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7A2BC5"/>
    <w:multiLevelType w:val="hybridMultilevel"/>
    <w:tmpl w:val="BF885498"/>
    <w:lvl w:ilvl="0" w:tplc="62CCC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8"/>
  </w:num>
  <w:num w:numId="5">
    <w:abstractNumId w:val="14"/>
  </w:num>
  <w:num w:numId="6">
    <w:abstractNumId w:val="10"/>
  </w:num>
  <w:num w:numId="7">
    <w:abstractNumId w:val="20"/>
  </w:num>
  <w:num w:numId="8">
    <w:abstractNumId w:val="4"/>
  </w:num>
  <w:num w:numId="9">
    <w:abstractNumId w:val="16"/>
  </w:num>
  <w:num w:numId="10">
    <w:abstractNumId w:val="13"/>
  </w:num>
  <w:num w:numId="11">
    <w:abstractNumId w:val="19"/>
  </w:num>
  <w:num w:numId="12">
    <w:abstractNumId w:val="29"/>
  </w:num>
  <w:num w:numId="13">
    <w:abstractNumId w:val="1"/>
  </w:num>
  <w:num w:numId="14">
    <w:abstractNumId w:val="2"/>
  </w:num>
  <w:num w:numId="15">
    <w:abstractNumId w:val="23"/>
  </w:num>
  <w:num w:numId="16">
    <w:abstractNumId w:val="28"/>
  </w:num>
  <w:num w:numId="17">
    <w:abstractNumId w:val="6"/>
  </w:num>
  <w:num w:numId="18">
    <w:abstractNumId w:val="17"/>
  </w:num>
  <w:num w:numId="19">
    <w:abstractNumId w:val="26"/>
  </w:num>
  <w:num w:numId="20">
    <w:abstractNumId w:val="25"/>
  </w:num>
  <w:num w:numId="21">
    <w:abstractNumId w:val="18"/>
  </w:num>
  <w:num w:numId="22">
    <w:abstractNumId w:val="9"/>
  </w:num>
  <w:num w:numId="23">
    <w:abstractNumId w:val="22"/>
  </w:num>
  <w:num w:numId="24">
    <w:abstractNumId w:val="24"/>
  </w:num>
  <w:num w:numId="25">
    <w:abstractNumId w:val="5"/>
  </w:num>
  <w:num w:numId="26">
    <w:abstractNumId w:val="15"/>
  </w:num>
  <w:num w:numId="27">
    <w:abstractNumId w:val="7"/>
  </w:num>
  <w:num w:numId="28">
    <w:abstractNumId w:val="11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B"/>
    <w:rsid w:val="00000FB8"/>
    <w:rsid w:val="00001B4B"/>
    <w:rsid w:val="00005646"/>
    <w:rsid w:val="00006AFC"/>
    <w:rsid w:val="00013C44"/>
    <w:rsid w:val="00017C02"/>
    <w:rsid w:val="00021D05"/>
    <w:rsid w:val="0002410F"/>
    <w:rsid w:val="00025CFE"/>
    <w:rsid w:val="00043834"/>
    <w:rsid w:val="0004489C"/>
    <w:rsid w:val="0005474E"/>
    <w:rsid w:val="000556E5"/>
    <w:rsid w:val="00057250"/>
    <w:rsid w:val="00060D19"/>
    <w:rsid w:val="00063E79"/>
    <w:rsid w:val="00064C88"/>
    <w:rsid w:val="000653E1"/>
    <w:rsid w:val="00066277"/>
    <w:rsid w:val="00066B79"/>
    <w:rsid w:val="00072B24"/>
    <w:rsid w:val="00074ACA"/>
    <w:rsid w:val="00077345"/>
    <w:rsid w:val="00084A09"/>
    <w:rsid w:val="000A073E"/>
    <w:rsid w:val="000A50D7"/>
    <w:rsid w:val="000A5147"/>
    <w:rsid w:val="000A7206"/>
    <w:rsid w:val="000A78F5"/>
    <w:rsid w:val="000A7A23"/>
    <w:rsid w:val="000B4CA8"/>
    <w:rsid w:val="000C06BB"/>
    <w:rsid w:val="000C2AC8"/>
    <w:rsid w:val="000C2E14"/>
    <w:rsid w:val="000C5187"/>
    <w:rsid w:val="000C68A5"/>
    <w:rsid w:val="000D28EC"/>
    <w:rsid w:val="000D3000"/>
    <w:rsid w:val="000D7181"/>
    <w:rsid w:val="000E1905"/>
    <w:rsid w:val="000E2672"/>
    <w:rsid w:val="000E3C42"/>
    <w:rsid w:val="000E53E0"/>
    <w:rsid w:val="000F0EB9"/>
    <w:rsid w:val="000F247B"/>
    <w:rsid w:val="000F6E8D"/>
    <w:rsid w:val="00105EA4"/>
    <w:rsid w:val="00107EB4"/>
    <w:rsid w:val="0011299A"/>
    <w:rsid w:val="00132A77"/>
    <w:rsid w:val="00137D89"/>
    <w:rsid w:val="00140110"/>
    <w:rsid w:val="00140BCC"/>
    <w:rsid w:val="001421FA"/>
    <w:rsid w:val="00143810"/>
    <w:rsid w:val="001443D9"/>
    <w:rsid w:val="00152B6A"/>
    <w:rsid w:val="00160245"/>
    <w:rsid w:val="00161BDD"/>
    <w:rsid w:val="00176A6E"/>
    <w:rsid w:val="001816BD"/>
    <w:rsid w:val="00181EF9"/>
    <w:rsid w:val="001830D4"/>
    <w:rsid w:val="001855C6"/>
    <w:rsid w:val="00185962"/>
    <w:rsid w:val="001920E5"/>
    <w:rsid w:val="00195A9C"/>
    <w:rsid w:val="0019607C"/>
    <w:rsid w:val="001A1C59"/>
    <w:rsid w:val="001A22A8"/>
    <w:rsid w:val="001A437E"/>
    <w:rsid w:val="001A5E8B"/>
    <w:rsid w:val="001B1813"/>
    <w:rsid w:val="001B1B87"/>
    <w:rsid w:val="001B2A42"/>
    <w:rsid w:val="001B686D"/>
    <w:rsid w:val="001C3BB1"/>
    <w:rsid w:val="001C5ECA"/>
    <w:rsid w:val="001D146B"/>
    <w:rsid w:val="001D4291"/>
    <w:rsid w:val="001D606A"/>
    <w:rsid w:val="001E0FF1"/>
    <w:rsid w:val="001E3442"/>
    <w:rsid w:val="001E4527"/>
    <w:rsid w:val="001E58F8"/>
    <w:rsid w:val="001F4106"/>
    <w:rsid w:val="001F524F"/>
    <w:rsid w:val="002052D0"/>
    <w:rsid w:val="00205E78"/>
    <w:rsid w:val="00206E60"/>
    <w:rsid w:val="00212DC8"/>
    <w:rsid w:val="00213CE0"/>
    <w:rsid w:val="00214AC8"/>
    <w:rsid w:val="00225246"/>
    <w:rsid w:val="00225574"/>
    <w:rsid w:val="002279BF"/>
    <w:rsid w:val="002308B5"/>
    <w:rsid w:val="002318E4"/>
    <w:rsid w:val="002337E2"/>
    <w:rsid w:val="00235608"/>
    <w:rsid w:val="002468C5"/>
    <w:rsid w:val="00250F4A"/>
    <w:rsid w:val="00251C50"/>
    <w:rsid w:val="00252116"/>
    <w:rsid w:val="002537BC"/>
    <w:rsid w:val="00254C00"/>
    <w:rsid w:val="00255861"/>
    <w:rsid w:val="00260CD5"/>
    <w:rsid w:val="0026196D"/>
    <w:rsid w:val="00261CCE"/>
    <w:rsid w:val="00263239"/>
    <w:rsid w:val="00263C66"/>
    <w:rsid w:val="00275E87"/>
    <w:rsid w:val="00284560"/>
    <w:rsid w:val="002856E9"/>
    <w:rsid w:val="00287674"/>
    <w:rsid w:val="00296726"/>
    <w:rsid w:val="00297799"/>
    <w:rsid w:val="002A52B4"/>
    <w:rsid w:val="002B3AF6"/>
    <w:rsid w:val="002C44D1"/>
    <w:rsid w:val="002D1BF3"/>
    <w:rsid w:val="002D36F8"/>
    <w:rsid w:val="002D3C67"/>
    <w:rsid w:val="002D684E"/>
    <w:rsid w:val="002D6C31"/>
    <w:rsid w:val="002E0B51"/>
    <w:rsid w:val="002F10FF"/>
    <w:rsid w:val="002F1655"/>
    <w:rsid w:val="002F2D32"/>
    <w:rsid w:val="002F3113"/>
    <w:rsid w:val="00300BDC"/>
    <w:rsid w:val="003024CC"/>
    <w:rsid w:val="003034D4"/>
    <w:rsid w:val="00303FE8"/>
    <w:rsid w:val="0030740D"/>
    <w:rsid w:val="00307D4D"/>
    <w:rsid w:val="00316342"/>
    <w:rsid w:val="00321351"/>
    <w:rsid w:val="00327FC5"/>
    <w:rsid w:val="0033106F"/>
    <w:rsid w:val="003338B4"/>
    <w:rsid w:val="00335FAC"/>
    <w:rsid w:val="0033795C"/>
    <w:rsid w:val="00343520"/>
    <w:rsid w:val="00345D5D"/>
    <w:rsid w:val="003465D8"/>
    <w:rsid w:val="00347B29"/>
    <w:rsid w:val="003504D3"/>
    <w:rsid w:val="0035219B"/>
    <w:rsid w:val="00352CB6"/>
    <w:rsid w:val="0035307D"/>
    <w:rsid w:val="00355ACB"/>
    <w:rsid w:val="00356292"/>
    <w:rsid w:val="003563AF"/>
    <w:rsid w:val="003563B9"/>
    <w:rsid w:val="003608EE"/>
    <w:rsid w:val="0036274C"/>
    <w:rsid w:val="0037287A"/>
    <w:rsid w:val="00380250"/>
    <w:rsid w:val="00385862"/>
    <w:rsid w:val="00391CA2"/>
    <w:rsid w:val="00392AA8"/>
    <w:rsid w:val="00395D6D"/>
    <w:rsid w:val="00397755"/>
    <w:rsid w:val="003A3C02"/>
    <w:rsid w:val="003A531F"/>
    <w:rsid w:val="003A5A78"/>
    <w:rsid w:val="003A69F1"/>
    <w:rsid w:val="003B1DD3"/>
    <w:rsid w:val="003B637A"/>
    <w:rsid w:val="003C180A"/>
    <w:rsid w:val="003C3089"/>
    <w:rsid w:val="003D36CB"/>
    <w:rsid w:val="003E24CD"/>
    <w:rsid w:val="003E671B"/>
    <w:rsid w:val="003F22A5"/>
    <w:rsid w:val="00400B07"/>
    <w:rsid w:val="00401FA4"/>
    <w:rsid w:val="00404FCF"/>
    <w:rsid w:val="004074FC"/>
    <w:rsid w:val="00410088"/>
    <w:rsid w:val="00416887"/>
    <w:rsid w:val="00416C0F"/>
    <w:rsid w:val="00420098"/>
    <w:rsid w:val="00421758"/>
    <w:rsid w:val="00424C79"/>
    <w:rsid w:val="004262CF"/>
    <w:rsid w:val="0043094B"/>
    <w:rsid w:val="00430BAA"/>
    <w:rsid w:val="00432350"/>
    <w:rsid w:val="00434540"/>
    <w:rsid w:val="0044023A"/>
    <w:rsid w:val="00444AF7"/>
    <w:rsid w:val="0044677F"/>
    <w:rsid w:val="004507A2"/>
    <w:rsid w:val="00451DD4"/>
    <w:rsid w:val="00453031"/>
    <w:rsid w:val="004570F9"/>
    <w:rsid w:val="00466A7F"/>
    <w:rsid w:val="00476318"/>
    <w:rsid w:val="00477872"/>
    <w:rsid w:val="0048398B"/>
    <w:rsid w:val="0049003F"/>
    <w:rsid w:val="00492F4A"/>
    <w:rsid w:val="004935BB"/>
    <w:rsid w:val="004A1E6B"/>
    <w:rsid w:val="004B03DA"/>
    <w:rsid w:val="004B254C"/>
    <w:rsid w:val="004B5387"/>
    <w:rsid w:val="004B5F87"/>
    <w:rsid w:val="004B65F0"/>
    <w:rsid w:val="004B67C9"/>
    <w:rsid w:val="004C158F"/>
    <w:rsid w:val="004C26A2"/>
    <w:rsid w:val="004C44CC"/>
    <w:rsid w:val="004C5D08"/>
    <w:rsid w:val="004D6D9E"/>
    <w:rsid w:val="004E0016"/>
    <w:rsid w:val="004E2BF4"/>
    <w:rsid w:val="004E4AB0"/>
    <w:rsid w:val="004E7597"/>
    <w:rsid w:val="004F06B7"/>
    <w:rsid w:val="004F28D1"/>
    <w:rsid w:val="004F554E"/>
    <w:rsid w:val="004F6174"/>
    <w:rsid w:val="004F7193"/>
    <w:rsid w:val="00500121"/>
    <w:rsid w:val="005004C2"/>
    <w:rsid w:val="00500FD4"/>
    <w:rsid w:val="00501297"/>
    <w:rsid w:val="0050165A"/>
    <w:rsid w:val="00502BD0"/>
    <w:rsid w:val="00504127"/>
    <w:rsid w:val="00504306"/>
    <w:rsid w:val="005129F7"/>
    <w:rsid w:val="00516BC7"/>
    <w:rsid w:val="0052366D"/>
    <w:rsid w:val="005274E0"/>
    <w:rsid w:val="00535FCF"/>
    <w:rsid w:val="00542A5D"/>
    <w:rsid w:val="005431A4"/>
    <w:rsid w:val="00553CDF"/>
    <w:rsid w:val="00557DFF"/>
    <w:rsid w:val="00563B97"/>
    <w:rsid w:val="00564F30"/>
    <w:rsid w:val="00571203"/>
    <w:rsid w:val="00574594"/>
    <w:rsid w:val="00575D30"/>
    <w:rsid w:val="00583F7A"/>
    <w:rsid w:val="005932C2"/>
    <w:rsid w:val="005A2B73"/>
    <w:rsid w:val="005A3C88"/>
    <w:rsid w:val="005A446B"/>
    <w:rsid w:val="005A7619"/>
    <w:rsid w:val="005B0F39"/>
    <w:rsid w:val="005B1135"/>
    <w:rsid w:val="005C1076"/>
    <w:rsid w:val="005C1A60"/>
    <w:rsid w:val="005C6BFD"/>
    <w:rsid w:val="005D3B5B"/>
    <w:rsid w:val="005D7954"/>
    <w:rsid w:val="005E080B"/>
    <w:rsid w:val="005E1B44"/>
    <w:rsid w:val="005E4D52"/>
    <w:rsid w:val="005E55ED"/>
    <w:rsid w:val="005E746E"/>
    <w:rsid w:val="005F2192"/>
    <w:rsid w:val="005F32D0"/>
    <w:rsid w:val="005F3DAC"/>
    <w:rsid w:val="005F4D69"/>
    <w:rsid w:val="005F5EF6"/>
    <w:rsid w:val="006126AB"/>
    <w:rsid w:val="00612732"/>
    <w:rsid w:val="00613772"/>
    <w:rsid w:val="00614113"/>
    <w:rsid w:val="006237C3"/>
    <w:rsid w:val="00623A43"/>
    <w:rsid w:val="00626EB0"/>
    <w:rsid w:val="0062770B"/>
    <w:rsid w:val="00641011"/>
    <w:rsid w:val="00644406"/>
    <w:rsid w:val="00645E77"/>
    <w:rsid w:val="00654AC1"/>
    <w:rsid w:val="00655F6A"/>
    <w:rsid w:val="00657ECA"/>
    <w:rsid w:val="0066233E"/>
    <w:rsid w:val="00664086"/>
    <w:rsid w:val="0067310F"/>
    <w:rsid w:val="00676DE3"/>
    <w:rsid w:val="00682259"/>
    <w:rsid w:val="0068745A"/>
    <w:rsid w:val="006902A3"/>
    <w:rsid w:val="006910C4"/>
    <w:rsid w:val="0069197A"/>
    <w:rsid w:val="0069217E"/>
    <w:rsid w:val="00696D5E"/>
    <w:rsid w:val="006A17AB"/>
    <w:rsid w:val="006A1CCE"/>
    <w:rsid w:val="006A384C"/>
    <w:rsid w:val="006A5FF5"/>
    <w:rsid w:val="006A7120"/>
    <w:rsid w:val="006B084B"/>
    <w:rsid w:val="006B0CD9"/>
    <w:rsid w:val="006B4927"/>
    <w:rsid w:val="006C2486"/>
    <w:rsid w:val="006C6DF8"/>
    <w:rsid w:val="006C7E2D"/>
    <w:rsid w:val="006D19DF"/>
    <w:rsid w:val="006D3653"/>
    <w:rsid w:val="006D43FE"/>
    <w:rsid w:val="006D4D57"/>
    <w:rsid w:val="006E0FD8"/>
    <w:rsid w:val="006E352F"/>
    <w:rsid w:val="006E4663"/>
    <w:rsid w:val="006E753C"/>
    <w:rsid w:val="006F4CE3"/>
    <w:rsid w:val="006F5B0A"/>
    <w:rsid w:val="00700735"/>
    <w:rsid w:val="00702A09"/>
    <w:rsid w:val="00703601"/>
    <w:rsid w:val="0070490F"/>
    <w:rsid w:val="00715701"/>
    <w:rsid w:val="007243D9"/>
    <w:rsid w:val="007358B7"/>
    <w:rsid w:val="00742AB3"/>
    <w:rsid w:val="007434A0"/>
    <w:rsid w:val="00750FAB"/>
    <w:rsid w:val="00753060"/>
    <w:rsid w:val="007532D9"/>
    <w:rsid w:val="00755132"/>
    <w:rsid w:val="007657ED"/>
    <w:rsid w:val="00766142"/>
    <w:rsid w:val="00766300"/>
    <w:rsid w:val="00767BF8"/>
    <w:rsid w:val="00776FD5"/>
    <w:rsid w:val="0077756D"/>
    <w:rsid w:val="00782B68"/>
    <w:rsid w:val="007844B9"/>
    <w:rsid w:val="00786CB9"/>
    <w:rsid w:val="00791C21"/>
    <w:rsid w:val="00792588"/>
    <w:rsid w:val="00794BA6"/>
    <w:rsid w:val="0079572A"/>
    <w:rsid w:val="00796244"/>
    <w:rsid w:val="00797664"/>
    <w:rsid w:val="007A4DA7"/>
    <w:rsid w:val="007A561C"/>
    <w:rsid w:val="007A590B"/>
    <w:rsid w:val="007A5E4C"/>
    <w:rsid w:val="007A698C"/>
    <w:rsid w:val="007B579F"/>
    <w:rsid w:val="007C2D04"/>
    <w:rsid w:val="007C4CD2"/>
    <w:rsid w:val="007C6A1A"/>
    <w:rsid w:val="007D758E"/>
    <w:rsid w:val="007E0FBE"/>
    <w:rsid w:val="007E7330"/>
    <w:rsid w:val="007F3B53"/>
    <w:rsid w:val="007F72FE"/>
    <w:rsid w:val="00800ACD"/>
    <w:rsid w:val="00801F4C"/>
    <w:rsid w:val="00802F09"/>
    <w:rsid w:val="00805473"/>
    <w:rsid w:val="00806293"/>
    <w:rsid w:val="00810F88"/>
    <w:rsid w:val="00812C9E"/>
    <w:rsid w:val="00815EB7"/>
    <w:rsid w:val="0084404E"/>
    <w:rsid w:val="008455D9"/>
    <w:rsid w:val="0084668D"/>
    <w:rsid w:val="008474A1"/>
    <w:rsid w:val="00854A2C"/>
    <w:rsid w:val="00855C2C"/>
    <w:rsid w:val="00856391"/>
    <w:rsid w:val="008566A0"/>
    <w:rsid w:val="00861B74"/>
    <w:rsid w:val="00863065"/>
    <w:rsid w:val="0086578A"/>
    <w:rsid w:val="00865A5F"/>
    <w:rsid w:val="00866DA8"/>
    <w:rsid w:val="00870854"/>
    <w:rsid w:val="0087146F"/>
    <w:rsid w:val="00873EFA"/>
    <w:rsid w:val="0087472D"/>
    <w:rsid w:val="00876752"/>
    <w:rsid w:val="008811A5"/>
    <w:rsid w:val="008832D2"/>
    <w:rsid w:val="00884D59"/>
    <w:rsid w:val="00887311"/>
    <w:rsid w:val="00892384"/>
    <w:rsid w:val="00893011"/>
    <w:rsid w:val="008942BD"/>
    <w:rsid w:val="008958B2"/>
    <w:rsid w:val="00896DC4"/>
    <w:rsid w:val="00897BF5"/>
    <w:rsid w:val="008A6441"/>
    <w:rsid w:val="008A7603"/>
    <w:rsid w:val="008A7861"/>
    <w:rsid w:val="008B1182"/>
    <w:rsid w:val="008B28A0"/>
    <w:rsid w:val="008C4B5D"/>
    <w:rsid w:val="008C5D7A"/>
    <w:rsid w:val="008C75F2"/>
    <w:rsid w:val="008D07CE"/>
    <w:rsid w:val="008D6498"/>
    <w:rsid w:val="008D680F"/>
    <w:rsid w:val="008D6ACF"/>
    <w:rsid w:val="008D6B04"/>
    <w:rsid w:val="008E00FE"/>
    <w:rsid w:val="008E0E57"/>
    <w:rsid w:val="008E19E4"/>
    <w:rsid w:val="008E7569"/>
    <w:rsid w:val="008E7656"/>
    <w:rsid w:val="008E76F7"/>
    <w:rsid w:val="008E77A8"/>
    <w:rsid w:val="008F00FA"/>
    <w:rsid w:val="008F1738"/>
    <w:rsid w:val="008F1841"/>
    <w:rsid w:val="008F4301"/>
    <w:rsid w:val="009039F7"/>
    <w:rsid w:val="00906DC7"/>
    <w:rsid w:val="009078FC"/>
    <w:rsid w:val="0091039D"/>
    <w:rsid w:val="0091636A"/>
    <w:rsid w:val="009164CC"/>
    <w:rsid w:val="0092002F"/>
    <w:rsid w:val="009201F6"/>
    <w:rsid w:val="00922D71"/>
    <w:rsid w:val="00930CED"/>
    <w:rsid w:val="00932F0F"/>
    <w:rsid w:val="00944F93"/>
    <w:rsid w:val="00951F74"/>
    <w:rsid w:val="00957C95"/>
    <w:rsid w:val="00966AA5"/>
    <w:rsid w:val="009746CB"/>
    <w:rsid w:val="00977A18"/>
    <w:rsid w:val="009847FC"/>
    <w:rsid w:val="009861EE"/>
    <w:rsid w:val="00986ABF"/>
    <w:rsid w:val="00986D3B"/>
    <w:rsid w:val="009935B3"/>
    <w:rsid w:val="00995EFF"/>
    <w:rsid w:val="00995FC5"/>
    <w:rsid w:val="00997FEB"/>
    <w:rsid w:val="009A225E"/>
    <w:rsid w:val="009A5599"/>
    <w:rsid w:val="009A6FA0"/>
    <w:rsid w:val="009B1306"/>
    <w:rsid w:val="009B2061"/>
    <w:rsid w:val="009B3108"/>
    <w:rsid w:val="009B6CB9"/>
    <w:rsid w:val="009B6E7E"/>
    <w:rsid w:val="009C0DA1"/>
    <w:rsid w:val="009C331C"/>
    <w:rsid w:val="009C4959"/>
    <w:rsid w:val="009D0EBD"/>
    <w:rsid w:val="009D279F"/>
    <w:rsid w:val="009D3C1B"/>
    <w:rsid w:val="009D716D"/>
    <w:rsid w:val="009E3090"/>
    <w:rsid w:val="009E5C75"/>
    <w:rsid w:val="009E6814"/>
    <w:rsid w:val="009F2AB2"/>
    <w:rsid w:val="009F394F"/>
    <w:rsid w:val="009F6FEE"/>
    <w:rsid w:val="00A00AB7"/>
    <w:rsid w:val="00A043A4"/>
    <w:rsid w:val="00A05F3F"/>
    <w:rsid w:val="00A1353B"/>
    <w:rsid w:val="00A13B34"/>
    <w:rsid w:val="00A20CA9"/>
    <w:rsid w:val="00A21123"/>
    <w:rsid w:val="00A3505F"/>
    <w:rsid w:val="00A365EB"/>
    <w:rsid w:val="00A37A8F"/>
    <w:rsid w:val="00A43F82"/>
    <w:rsid w:val="00A44250"/>
    <w:rsid w:val="00A508B9"/>
    <w:rsid w:val="00A543FB"/>
    <w:rsid w:val="00A60E5B"/>
    <w:rsid w:val="00A65C57"/>
    <w:rsid w:val="00A706C7"/>
    <w:rsid w:val="00A71AFA"/>
    <w:rsid w:val="00A76087"/>
    <w:rsid w:val="00A773A7"/>
    <w:rsid w:val="00A776FB"/>
    <w:rsid w:val="00A82528"/>
    <w:rsid w:val="00A87577"/>
    <w:rsid w:val="00A9005D"/>
    <w:rsid w:val="00A92B53"/>
    <w:rsid w:val="00A96B9F"/>
    <w:rsid w:val="00AA1F11"/>
    <w:rsid w:val="00AA3C9D"/>
    <w:rsid w:val="00AA75E6"/>
    <w:rsid w:val="00AB17D7"/>
    <w:rsid w:val="00AC5161"/>
    <w:rsid w:val="00AC5E1E"/>
    <w:rsid w:val="00AD6CC9"/>
    <w:rsid w:val="00AE389F"/>
    <w:rsid w:val="00AE703F"/>
    <w:rsid w:val="00AF0A19"/>
    <w:rsid w:val="00AF6EF6"/>
    <w:rsid w:val="00B01B93"/>
    <w:rsid w:val="00B03F9F"/>
    <w:rsid w:val="00B10404"/>
    <w:rsid w:val="00B12C06"/>
    <w:rsid w:val="00B13E47"/>
    <w:rsid w:val="00B14900"/>
    <w:rsid w:val="00B22A03"/>
    <w:rsid w:val="00B24120"/>
    <w:rsid w:val="00B32B8E"/>
    <w:rsid w:val="00B336E3"/>
    <w:rsid w:val="00B34CFF"/>
    <w:rsid w:val="00B40100"/>
    <w:rsid w:val="00B426EE"/>
    <w:rsid w:val="00B4430A"/>
    <w:rsid w:val="00B462AD"/>
    <w:rsid w:val="00B464EF"/>
    <w:rsid w:val="00B54A27"/>
    <w:rsid w:val="00B561F8"/>
    <w:rsid w:val="00B57747"/>
    <w:rsid w:val="00B578C7"/>
    <w:rsid w:val="00B6760F"/>
    <w:rsid w:val="00B715A9"/>
    <w:rsid w:val="00B80351"/>
    <w:rsid w:val="00B830EA"/>
    <w:rsid w:val="00B85120"/>
    <w:rsid w:val="00B910B1"/>
    <w:rsid w:val="00B92D6D"/>
    <w:rsid w:val="00B9489D"/>
    <w:rsid w:val="00B95640"/>
    <w:rsid w:val="00BA3E37"/>
    <w:rsid w:val="00BA7934"/>
    <w:rsid w:val="00BA7C42"/>
    <w:rsid w:val="00BB30DF"/>
    <w:rsid w:val="00BB4836"/>
    <w:rsid w:val="00BB4BB8"/>
    <w:rsid w:val="00BB7DB2"/>
    <w:rsid w:val="00BC0A67"/>
    <w:rsid w:val="00BC13AE"/>
    <w:rsid w:val="00BC5B93"/>
    <w:rsid w:val="00BC6FA4"/>
    <w:rsid w:val="00BD560A"/>
    <w:rsid w:val="00BD56BC"/>
    <w:rsid w:val="00BE0900"/>
    <w:rsid w:val="00BE123F"/>
    <w:rsid w:val="00BE3946"/>
    <w:rsid w:val="00BF1672"/>
    <w:rsid w:val="00BF5555"/>
    <w:rsid w:val="00C00FBE"/>
    <w:rsid w:val="00C01931"/>
    <w:rsid w:val="00C030DB"/>
    <w:rsid w:val="00C06D15"/>
    <w:rsid w:val="00C079AB"/>
    <w:rsid w:val="00C145EF"/>
    <w:rsid w:val="00C17090"/>
    <w:rsid w:val="00C205B6"/>
    <w:rsid w:val="00C20DD8"/>
    <w:rsid w:val="00C21B84"/>
    <w:rsid w:val="00C244B6"/>
    <w:rsid w:val="00C27A8A"/>
    <w:rsid w:val="00C30370"/>
    <w:rsid w:val="00C30904"/>
    <w:rsid w:val="00C335C6"/>
    <w:rsid w:val="00C46EC5"/>
    <w:rsid w:val="00C47672"/>
    <w:rsid w:val="00C60708"/>
    <w:rsid w:val="00C608C8"/>
    <w:rsid w:val="00C61697"/>
    <w:rsid w:val="00C701DF"/>
    <w:rsid w:val="00C71D89"/>
    <w:rsid w:val="00C73913"/>
    <w:rsid w:val="00C7438B"/>
    <w:rsid w:val="00C75A3F"/>
    <w:rsid w:val="00C75D45"/>
    <w:rsid w:val="00C849AD"/>
    <w:rsid w:val="00C84D12"/>
    <w:rsid w:val="00C903B1"/>
    <w:rsid w:val="00CA2CEA"/>
    <w:rsid w:val="00CA5072"/>
    <w:rsid w:val="00CB03F7"/>
    <w:rsid w:val="00CB076C"/>
    <w:rsid w:val="00CB2AA6"/>
    <w:rsid w:val="00CB36E9"/>
    <w:rsid w:val="00CB4C33"/>
    <w:rsid w:val="00CC10DC"/>
    <w:rsid w:val="00CC3D25"/>
    <w:rsid w:val="00CC585A"/>
    <w:rsid w:val="00CC7F71"/>
    <w:rsid w:val="00CE3FC0"/>
    <w:rsid w:val="00CE4036"/>
    <w:rsid w:val="00CE4F40"/>
    <w:rsid w:val="00CE782F"/>
    <w:rsid w:val="00CF2C8D"/>
    <w:rsid w:val="00CF5C8B"/>
    <w:rsid w:val="00CF68C2"/>
    <w:rsid w:val="00CF68CE"/>
    <w:rsid w:val="00CF76E2"/>
    <w:rsid w:val="00CF7CF8"/>
    <w:rsid w:val="00D005DD"/>
    <w:rsid w:val="00D0095C"/>
    <w:rsid w:val="00D0304A"/>
    <w:rsid w:val="00D036CE"/>
    <w:rsid w:val="00D0633B"/>
    <w:rsid w:val="00D12AA1"/>
    <w:rsid w:val="00D14505"/>
    <w:rsid w:val="00D148EE"/>
    <w:rsid w:val="00D1721B"/>
    <w:rsid w:val="00D21F98"/>
    <w:rsid w:val="00D23C51"/>
    <w:rsid w:val="00D276EB"/>
    <w:rsid w:val="00D30225"/>
    <w:rsid w:val="00D35BCD"/>
    <w:rsid w:val="00D35D2E"/>
    <w:rsid w:val="00D411CF"/>
    <w:rsid w:val="00D461F0"/>
    <w:rsid w:val="00D47381"/>
    <w:rsid w:val="00D50A51"/>
    <w:rsid w:val="00D523C2"/>
    <w:rsid w:val="00D55A32"/>
    <w:rsid w:val="00D6391A"/>
    <w:rsid w:val="00D6504A"/>
    <w:rsid w:val="00D661E1"/>
    <w:rsid w:val="00D66B19"/>
    <w:rsid w:val="00D66DF7"/>
    <w:rsid w:val="00D70B0E"/>
    <w:rsid w:val="00D73D85"/>
    <w:rsid w:val="00D74A28"/>
    <w:rsid w:val="00D74D5F"/>
    <w:rsid w:val="00D754FF"/>
    <w:rsid w:val="00D76186"/>
    <w:rsid w:val="00D762D7"/>
    <w:rsid w:val="00D805B6"/>
    <w:rsid w:val="00D856F7"/>
    <w:rsid w:val="00D91C04"/>
    <w:rsid w:val="00D93059"/>
    <w:rsid w:val="00D95DF7"/>
    <w:rsid w:val="00D96EBC"/>
    <w:rsid w:val="00D97F5B"/>
    <w:rsid w:val="00DA050C"/>
    <w:rsid w:val="00DA13B8"/>
    <w:rsid w:val="00DB06DC"/>
    <w:rsid w:val="00DB2017"/>
    <w:rsid w:val="00DB3C50"/>
    <w:rsid w:val="00DB4F4B"/>
    <w:rsid w:val="00DC3875"/>
    <w:rsid w:val="00DC6197"/>
    <w:rsid w:val="00DC7052"/>
    <w:rsid w:val="00DC7FCC"/>
    <w:rsid w:val="00DD1880"/>
    <w:rsid w:val="00DD50B8"/>
    <w:rsid w:val="00DD5CB6"/>
    <w:rsid w:val="00DD6D39"/>
    <w:rsid w:val="00DE3817"/>
    <w:rsid w:val="00DE609F"/>
    <w:rsid w:val="00DE6C30"/>
    <w:rsid w:val="00DE70B8"/>
    <w:rsid w:val="00DE7A45"/>
    <w:rsid w:val="00DF078F"/>
    <w:rsid w:val="00E01864"/>
    <w:rsid w:val="00E024BA"/>
    <w:rsid w:val="00E0308C"/>
    <w:rsid w:val="00E05609"/>
    <w:rsid w:val="00E17076"/>
    <w:rsid w:val="00E20144"/>
    <w:rsid w:val="00E3504D"/>
    <w:rsid w:val="00E35851"/>
    <w:rsid w:val="00E4165F"/>
    <w:rsid w:val="00E50253"/>
    <w:rsid w:val="00E52132"/>
    <w:rsid w:val="00E52A20"/>
    <w:rsid w:val="00E52D3B"/>
    <w:rsid w:val="00E54DFC"/>
    <w:rsid w:val="00E57EA1"/>
    <w:rsid w:val="00E605A1"/>
    <w:rsid w:val="00E74211"/>
    <w:rsid w:val="00E77F6B"/>
    <w:rsid w:val="00E8372A"/>
    <w:rsid w:val="00E9763A"/>
    <w:rsid w:val="00EA401B"/>
    <w:rsid w:val="00EA546C"/>
    <w:rsid w:val="00EB3635"/>
    <w:rsid w:val="00EB7055"/>
    <w:rsid w:val="00EB7C26"/>
    <w:rsid w:val="00EC79D0"/>
    <w:rsid w:val="00EC7F98"/>
    <w:rsid w:val="00ED258E"/>
    <w:rsid w:val="00EE0203"/>
    <w:rsid w:val="00EE08F3"/>
    <w:rsid w:val="00EE473B"/>
    <w:rsid w:val="00EE71AE"/>
    <w:rsid w:val="00EE75D2"/>
    <w:rsid w:val="00EF1EDE"/>
    <w:rsid w:val="00EF24E6"/>
    <w:rsid w:val="00F00D0C"/>
    <w:rsid w:val="00F071C0"/>
    <w:rsid w:val="00F10FE9"/>
    <w:rsid w:val="00F1485E"/>
    <w:rsid w:val="00F15CF6"/>
    <w:rsid w:val="00F16AE0"/>
    <w:rsid w:val="00F17BDA"/>
    <w:rsid w:val="00F17F24"/>
    <w:rsid w:val="00F23134"/>
    <w:rsid w:val="00F23717"/>
    <w:rsid w:val="00F336EB"/>
    <w:rsid w:val="00F33EC9"/>
    <w:rsid w:val="00F33FA6"/>
    <w:rsid w:val="00F44347"/>
    <w:rsid w:val="00F44435"/>
    <w:rsid w:val="00F50994"/>
    <w:rsid w:val="00F54022"/>
    <w:rsid w:val="00F55EFE"/>
    <w:rsid w:val="00F5642D"/>
    <w:rsid w:val="00F5682D"/>
    <w:rsid w:val="00F62EAD"/>
    <w:rsid w:val="00F66AD5"/>
    <w:rsid w:val="00F75B30"/>
    <w:rsid w:val="00F76B74"/>
    <w:rsid w:val="00F76D32"/>
    <w:rsid w:val="00F7714A"/>
    <w:rsid w:val="00F80284"/>
    <w:rsid w:val="00F83250"/>
    <w:rsid w:val="00F85C3F"/>
    <w:rsid w:val="00F8641A"/>
    <w:rsid w:val="00F957CF"/>
    <w:rsid w:val="00FA41C3"/>
    <w:rsid w:val="00FB2A90"/>
    <w:rsid w:val="00FB3C57"/>
    <w:rsid w:val="00FC1EFA"/>
    <w:rsid w:val="00FC745F"/>
    <w:rsid w:val="00FD311E"/>
    <w:rsid w:val="00FD4706"/>
    <w:rsid w:val="00FD7E4F"/>
    <w:rsid w:val="00FE426C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1954-75AF-4EC6-AEF8-E81ABF34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2A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2A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B2AA6"/>
    <w:rPr>
      <w:vertAlign w:val="superscript"/>
    </w:rPr>
  </w:style>
  <w:style w:type="paragraph" w:styleId="a6">
    <w:name w:val="List Paragraph"/>
    <w:basedOn w:val="a"/>
    <w:uiPriority w:val="34"/>
    <w:qFormat/>
    <w:rsid w:val="00CB2A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AA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AA6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0284"/>
    <w:rPr>
      <w:color w:val="0000FF" w:themeColor="hyperlink"/>
      <w:u w:val="single"/>
    </w:rPr>
  </w:style>
  <w:style w:type="paragraph" w:styleId="ac">
    <w:name w:val="Normal (Web)"/>
    <w:basedOn w:val="a"/>
    <w:rsid w:val="009E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6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6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F09D-C849-4716-82D8-7232930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10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Задорожная Оксана Валерьевна</cp:lastModifiedBy>
  <cp:revision>56</cp:revision>
  <cp:lastPrinted>2024-10-01T09:09:00Z</cp:lastPrinted>
  <dcterms:created xsi:type="dcterms:W3CDTF">2022-10-10T09:54:00Z</dcterms:created>
  <dcterms:modified xsi:type="dcterms:W3CDTF">2024-10-02T08:39:00Z</dcterms:modified>
</cp:coreProperties>
</file>