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5B" w:rsidRDefault="00DB4C5B" w:rsidP="00E3421E">
      <w:pPr>
        <w:suppressAutoHyphens w:val="0"/>
        <w:ind w:left="411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УТВЕРЖДЕНА</w:t>
      </w:r>
    </w:p>
    <w:p w:rsidR="00DB4C5B" w:rsidRDefault="00DB4C5B" w:rsidP="00E3421E">
      <w:pPr>
        <w:suppressAutoHyphens w:val="0"/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постановлением Администрации</w:t>
      </w:r>
    </w:p>
    <w:p w:rsidR="00DB4C5B" w:rsidRDefault="00DB4C5B" w:rsidP="00E3421E">
      <w:pPr>
        <w:suppressAutoHyphens w:val="0"/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образования</w:t>
      </w:r>
    </w:p>
    <w:p w:rsidR="00DB4C5B" w:rsidRDefault="00DB4C5B" w:rsidP="00E3421E">
      <w:pPr>
        <w:suppressAutoHyphens w:val="0"/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«Город Майкоп»</w:t>
      </w:r>
    </w:p>
    <w:p w:rsidR="00201ED4" w:rsidRDefault="00DB4C5B" w:rsidP="00E3421E">
      <w:pPr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A45833">
        <w:rPr>
          <w:sz w:val="28"/>
          <w:szCs w:val="28"/>
          <w:lang w:eastAsia="ru-RU"/>
        </w:rPr>
        <w:t>31.10.2017 № 1308</w:t>
      </w:r>
    </w:p>
    <w:p w:rsidR="00A45833" w:rsidRDefault="00A45833" w:rsidP="00E3421E">
      <w:pPr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редакции постановления</w:t>
      </w:r>
    </w:p>
    <w:p w:rsidR="00A45833" w:rsidRDefault="00A45833" w:rsidP="00E3421E">
      <w:pPr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муниципального</w:t>
      </w:r>
    </w:p>
    <w:p w:rsidR="00A45833" w:rsidRDefault="00A45833" w:rsidP="00E3421E">
      <w:pPr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«Город Майкоп»</w:t>
      </w:r>
    </w:p>
    <w:p w:rsidR="00A45833" w:rsidRPr="004B377B" w:rsidRDefault="00A45833" w:rsidP="00E3421E">
      <w:pPr>
        <w:ind w:left="4111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  <w:lang w:eastAsia="ru-RU"/>
        </w:rPr>
        <w:t>от</w:t>
      </w:r>
      <w:r w:rsidR="00E604F3">
        <w:rPr>
          <w:sz w:val="28"/>
          <w:szCs w:val="28"/>
          <w:lang w:eastAsia="ru-RU"/>
        </w:rPr>
        <w:t xml:space="preserve"> </w:t>
      </w:r>
      <w:r w:rsidR="004B377B" w:rsidRPr="004B377B">
        <w:rPr>
          <w:i/>
          <w:sz w:val="28"/>
          <w:szCs w:val="28"/>
          <w:u w:val="single"/>
          <w:lang w:eastAsia="ru-RU"/>
        </w:rPr>
        <w:t>15.03.</w:t>
      </w:r>
      <w:r w:rsidR="00E604F3" w:rsidRPr="004B377B">
        <w:rPr>
          <w:i/>
          <w:sz w:val="28"/>
          <w:szCs w:val="28"/>
          <w:u w:val="single"/>
          <w:lang w:eastAsia="ru-RU"/>
        </w:rPr>
        <w:t xml:space="preserve">2018 г.   № </w:t>
      </w:r>
      <w:r w:rsidR="004B377B" w:rsidRPr="004B377B">
        <w:rPr>
          <w:i/>
          <w:sz w:val="28"/>
          <w:szCs w:val="28"/>
          <w:u w:val="single"/>
          <w:lang w:eastAsia="ru-RU"/>
        </w:rPr>
        <w:t>314</w:t>
      </w:r>
    </w:p>
    <w:p w:rsidR="00DB4C5B" w:rsidRDefault="00DB4C5B" w:rsidP="00DB4C5B">
      <w:pPr>
        <w:ind w:right="142"/>
        <w:jc w:val="right"/>
        <w:rPr>
          <w:b/>
          <w:sz w:val="28"/>
          <w:szCs w:val="28"/>
        </w:rPr>
      </w:pPr>
    </w:p>
    <w:p w:rsidR="0015495A" w:rsidRDefault="0015495A" w:rsidP="00DB4C5B">
      <w:pPr>
        <w:ind w:right="142"/>
        <w:jc w:val="right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15495A" w:rsidRPr="0015495A" w:rsidRDefault="00DB4C5B" w:rsidP="00DB4C5B">
      <w:pPr>
        <w:ind w:right="142"/>
        <w:jc w:val="center"/>
        <w:rPr>
          <w:b/>
          <w:sz w:val="28"/>
          <w:szCs w:val="28"/>
        </w:rPr>
      </w:pPr>
      <w:r w:rsidRPr="0015495A">
        <w:rPr>
          <w:b/>
          <w:sz w:val="28"/>
          <w:szCs w:val="28"/>
        </w:rPr>
        <w:t xml:space="preserve">Муниципальная программа </w:t>
      </w:r>
    </w:p>
    <w:p w:rsidR="00DB4C5B" w:rsidRPr="0015495A" w:rsidRDefault="00DB4C5B" w:rsidP="00DB4C5B">
      <w:pPr>
        <w:ind w:right="142"/>
        <w:jc w:val="center"/>
        <w:rPr>
          <w:b/>
          <w:sz w:val="28"/>
          <w:szCs w:val="28"/>
        </w:rPr>
      </w:pPr>
      <w:r w:rsidRPr="0015495A">
        <w:rPr>
          <w:b/>
          <w:sz w:val="28"/>
          <w:szCs w:val="28"/>
        </w:rPr>
        <w:t>«Развитие общественного транспорта в муниципальном образовании «Город Майкоп»</w:t>
      </w:r>
      <w:r w:rsidR="005F003E" w:rsidRPr="0015495A">
        <w:rPr>
          <w:b/>
          <w:sz w:val="28"/>
          <w:szCs w:val="28"/>
        </w:rPr>
        <w:t xml:space="preserve"> на 201</w:t>
      </w:r>
      <w:r w:rsidR="005A279A">
        <w:rPr>
          <w:b/>
          <w:sz w:val="28"/>
          <w:szCs w:val="28"/>
        </w:rPr>
        <w:t>8</w:t>
      </w:r>
      <w:r w:rsidR="005F003E" w:rsidRPr="0015495A">
        <w:rPr>
          <w:b/>
          <w:sz w:val="28"/>
          <w:szCs w:val="28"/>
        </w:rPr>
        <w:t>-20</w:t>
      </w:r>
      <w:r w:rsidR="005A279A">
        <w:rPr>
          <w:b/>
          <w:sz w:val="28"/>
          <w:szCs w:val="28"/>
        </w:rPr>
        <w:t>20</w:t>
      </w:r>
      <w:r w:rsidR="005F003E" w:rsidRPr="0015495A">
        <w:rPr>
          <w:b/>
          <w:sz w:val="28"/>
          <w:szCs w:val="28"/>
        </w:rPr>
        <w:t xml:space="preserve"> годы»</w:t>
      </w:r>
    </w:p>
    <w:p w:rsidR="0015495A" w:rsidRDefault="0015495A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E604F3">
      <w:pPr>
        <w:ind w:right="142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E604F3" w:rsidRDefault="00E604F3" w:rsidP="00DB4C5B">
      <w:pPr>
        <w:ind w:right="142"/>
        <w:jc w:val="center"/>
        <w:rPr>
          <w:b/>
          <w:sz w:val="28"/>
          <w:szCs w:val="28"/>
        </w:rPr>
      </w:pPr>
    </w:p>
    <w:p w:rsidR="00DB4C5B" w:rsidRPr="008B7954" w:rsidRDefault="00042F21" w:rsidP="00E604F3">
      <w:pPr>
        <w:pStyle w:val="a3"/>
        <w:ind w:left="0"/>
        <w:jc w:val="center"/>
        <w:rPr>
          <w:b/>
          <w:sz w:val="28"/>
          <w:szCs w:val="28"/>
        </w:rPr>
      </w:pPr>
      <w:r w:rsidRPr="008B7954">
        <w:rPr>
          <w:b/>
          <w:sz w:val="28"/>
          <w:szCs w:val="28"/>
        </w:rPr>
        <w:lastRenderedPageBreak/>
        <w:t>Паспорт муниципальной п</w:t>
      </w:r>
      <w:r w:rsidR="00DB4C5B" w:rsidRPr="008B7954">
        <w:rPr>
          <w:b/>
          <w:sz w:val="28"/>
          <w:szCs w:val="28"/>
        </w:rPr>
        <w:t>рограммы</w:t>
      </w:r>
    </w:p>
    <w:p w:rsidR="005F290E" w:rsidRDefault="005F290E" w:rsidP="00F165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0"/>
        <w:gridCol w:w="6101"/>
      </w:tblGrid>
      <w:tr w:rsidR="005A75DD" w:rsidRPr="00DD41BA" w:rsidTr="00EC2E9C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5DD" w:rsidRPr="00DD41BA" w:rsidRDefault="005A75DD" w:rsidP="00EC2E9C">
            <w:pPr>
              <w:snapToGrid w:val="0"/>
              <w:ind w:right="-108"/>
              <w:rPr>
                <w:sz w:val="28"/>
                <w:szCs w:val="28"/>
              </w:rPr>
            </w:pPr>
            <w:r w:rsidRPr="00DD41BA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5DD" w:rsidRPr="00DD41BA" w:rsidRDefault="005A75DD" w:rsidP="00EC2E9C">
            <w:pPr>
              <w:snapToGrid w:val="0"/>
              <w:jc w:val="both"/>
              <w:rPr>
                <w:sz w:val="28"/>
                <w:szCs w:val="28"/>
              </w:rPr>
            </w:pPr>
            <w:r w:rsidRPr="00DD41BA">
              <w:rPr>
                <w:sz w:val="28"/>
                <w:szCs w:val="28"/>
              </w:rPr>
              <w:t>Отдел городской инфраструктуры Администрации муниципального образования «Город Майкоп»</w:t>
            </w:r>
            <w:r w:rsidR="00C97185">
              <w:rPr>
                <w:sz w:val="28"/>
                <w:szCs w:val="28"/>
              </w:rPr>
              <w:t xml:space="preserve"> (далее – Отдел городской инфраструктуры)</w:t>
            </w:r>
          </w:p>
        </w:tc>
      </w:tr>
      <w:tr w:rsidR="005A75DD" w:rsidRPr="00DD41BA" w:rsidTr="00EC2E9C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DD" w:rsidRPr="00DD41BA" w:rsidRDefault="005A75DD" w:rsidP="00EC2E9C">
            <w:pPr>
              <w:snapToGrid w:val="0"/>
              <w:ind w:right="-108"/>
              <w:rPr>
                <w:sz w:val="28"/>
                <w:szCs w:val="28"/>
              </w:rPr>
            </w:pPr>
            <w:r w:rsidRPr="00DD41BA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DD" w:rsidRPr="00DD41BA" w:rsidRDefault="001A2D70" w:rsidP="00EC2E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A75DD" w:rsidRPr="00DD41BA">
              <w:rPr>
                <w:sz w:val="28"/>
                <w:szCs w:val="28"/>
              </w:rPr>
              <w:t>тсутствуют</w:t>
            </w:r>
          </w:p>
        </w:tc>
      </w:tr>
      <w:tr w:rsidR="005A75DD" w:rsidRPr="00DD41BA" w:rsidTr="00EC2E9C"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5DD" w:rsidRPr="00DD41BA" w:rsidRDefault="005A75DD" w:rsidP="00EC2E9C">
            <w:pPr>
              <w:snapToGrid w:val="0"/>
              <w:ind w:right="-108"/>
              <w:rPr>
                <w:sz w:val="28"/>
                <w:szCs w:val="28"/>
              </w:rPr>
            </w:pPr>
            <w:r w:rsidRPr="00DD41BA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5C" w:rsidRDefault="006F3F5C" w:rsidP="006F3F5C">
            <w:pPr>
              <w:snapToGrid w:val="0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5A75DD">
              <w:rPr>
                <w:sz w:val="28"/>
                <w:szCs w:val="28"/>
              </w:rPr>
              <w:t>униципальное унитарное предприятие «Майкопское троллейбусное управление (далее-МУП «МТУ»)</w:t>
            </w:r>
            <w:r w:rsidR="00BD7641">
              <w:rPr>
                <w:sz w:val="28"/>
                <w:szCs w:val="28"/>
              </w:rPr>
              <w:t>;</w:t>
            </w:r>
          </w:p>
          <w:p w:rsidR="006F3F5C" w:rsidRDefault="006F3F5C" w:rsidP="006F3F5C">
            <w:pPr>
              <w:snapToGrid w:val="0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2D70">
              <w:rPr>
                <w:sz w:val="28"/>
                <w:szCs w:val="28"/>
              </w:rPr>
              <w:t xml:space="preserve"> юридические лица, победител</w:t>
            </w:r>
            <w:r>
              <w:rPr>
                <w:sz w:val="28"/>
                <w:szCs w:val="28"/>
              </w:rPr>
              <w:t>и</w:t>
            </w:r>
            <w:r w:rsidR="001A2D70">
              <w:rPr>
                <w:sz w:val="28"/>
                <w:szCs w:val="28"/>
              </w:rPr>
              <w:t xml:space="preserve"> конкурсного отбора (далее-юридические лица</w:t>
            </w:r>
            <w:r>
              <w:rPr>
                <w:sz w:val="28"/>
                <w:szCs w:val="28"/>
              </w:rPr>
              <w:t>);</w:t>
            </w:r>
          </w:p>
          <w:p w:rsidR="005A75DD" w:rsidRPr="00DD41BA" w:rsidRDefault="006F3F5C" w:rsidP="006F3F5C">
            <w:pPr>
              <w:snapToGrid w:val="0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индивидуальные предприниматели, победители конкурсного отбора (далее – ИП)</w:t>
            </w:r>
          </w:p>
        </w:tc>
      </w:tr>
      <w:tr w:rsidR="005A75DD" w:rsidRPr="00DD41BA" w:rsidTr="00EC2E9C"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5DD" w:rsidRPr="00DD41BA" w:rsidRDefault="005A75DD" w:rsidP="00EC2E9C">
            <w:pPr>
              <w:snapToGrid w:val="0"/>
              <w:ind w:right="-108"/>
              <w:rPr>
                <w:sz w:val="28"/>
                <w:szCs w:val="28"/>
              </w:rPr>
            </w:pPr>
            <w:r w:rsidRPr="00DD41BA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DD" w:rsidRPr="00DD41BA" w:rsidRDefault="005A75DD" w:rsidP="001A2D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на территории муниципального образования «Город Майкоп» условий стабильной системы бесперебойного обслуживания населения </w:t>
            </w:r>
            <w:r w:rsidR="001A2D7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ассажирским </w:t>
            </w:r>
            <w:r w:rsidR="001A2D70">
              <w:rPr>
                <w:sz w:val="28"/>
                <w:szCs w:val="28"/>
              </w:rPr>
              <w:t xml:space="preserve">общественным </w:t>
            </w:r>
            <w:r>
              <w:rPr>
                <w:sz w:val="28"/>
                <w:szCs w:val="28"/>
              </w:rPr>
              <w:t>транспортом</w:t>
            </w:r>
          </w:p>
        </w:tc>
      </w:tr>
      <w:tr w:rsidR="005A75DD" w:rsidRPr="00DD41BA" w:rsidTr="00EC2E9C"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5DD" w:rsidRPr="00DD41BA" w:rsidRDefault="005A75DD" w:rsidP="00EC2E9C">
            <w:pPr>
              <w:snapToGrid w:val="0"/>
              <w:ind w:right="-108"/>
              <w:rPr>
                <w:sz w:val="28"/>
                <w:szCs w:val="28"/>
              </w:rPr>
            </w:pPr>
            <w:r w:rsidRPr="00DD41B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DD" w:rsidRDefault="001A2D70" w:rsidP="00EC2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B0CFD">
              <w:rPr>
                <w:sz w:val="28"/>
                <w:szCs w:val="28"/>
              </w:rPr>
              <w:t>Организация работы предприятия, о</w:t>
            </w:r>
            <w:r w:rsidR="006F3F5C">
              <w:rPr>
                <w:sz w:val="28"/>
                <w:szCs w:val="28"/>
              </w:rPr>
              <w:t>существляющего</w:t>
            </w:r>
            <w:r w:rsidR="00AB0CFD">
              <w:rPr>
                <w:sz w:val="28"/>
                <w:szCs w:val="28"/>
              </w:rPr>
              <w:t xml:space="preserve"> перевозку пассажиров горо</w:t>
            </w:r>
            <w:r w:rsidR="00820938">
              <w:rPr>
                <w:sz w:val="28"/>
                <w:szCs w:val="28"/>
              </w:rPr>
              <w:t>дским электрическим транспортом</w:t>
            </w:r>
          </w:p>
          <w:p w:rsidR="00FB109C" w:rsidRPr="00DD41BA" w:rsidRDefault="00AB0CFD" w:rsidP="002D7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D7CF4">
              <w:rPr>
                <w:sz w:val="28"/>
                <w:szCs w:val="28"/>
              </w:rPr>
              <w:t>Организация транспортного сообщ</w:t>
            </w:r>
            <w:r w:rsidR="00820938">
              <w:rPr>
                <w:sz w:val="28"/>
                <w:szCs w:val="28"/>
              </w:rPr>
              <w:t>ения в границах станицы Ханской</w:t>
            </w:r>
            <w:r w:rsidR="002D7CF4">
              <w:rPr>
                <w:sz w:val="28"/>
                <w:szCs w:val="28"/>
              </w:rPr>
              <w:t xml:space="preserve"> </w:t>
            </w:r>
          </w:p>
        </w:tc>
      </w:tr>
      <w:tr w:rsidR="005A75DD" w:rsidRPr="00DD41BA" w:rsidTr="00EC2E9C"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5DD" w:rsidRPr="00DD41BA" w:rsidRDefault="005A75DD" w:rsidP="00EC2E9C">
            <w:pPr>
              <w:snapToGrid w:val="0"/>
              <w:ind w:right="-108"/>
              <w:rPr>
                <w:sz w:val="28"/>
                <w:szCs w:val="28"/>
              </w:rPr>
            </w:pPr>
            <w:r w:rsidRPr="00DD41BA">
              <w:rPr>
                <w:sz w:val="28"/>
                <w:szCs w:val="28"/>
              </w:rPr>
              <w:t>Целевые показатели эффективности программы</w:t>
            </w:r>
          </w:p>
        </w:tc>
        <w:tc>
          <w:tcPr>
            <w:tcW w:w="6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DD" w:rsidRDefault="002D7CF4" w:rsidP="00EC2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257F1">
              <w:rPr>
                <w:sz w:val="28"/>
                <w:szCs w:val="28"/>
              </w:rPr>
              <w:t>Число</w:t>
            </w:r>
            <w:r w:rsidR="005A75DD">
              <w:rPr>
                <w:sz w:val="28"/>
                <w:szCs w:val="28"/>
              </w:rPr>
              <w:t xml:space="preserve"> поездок в городском электрическом транспорте приходящихся в среднем в год на 1-го жителя, проживающего в муниципальном образовании «Город Майкоп»</w:t>
            </w:r>
          </w:p>
          <w:p w:rsidR="00FB109C" w:rsidRPr="00DD41BA" w:rsidRDefault="00AA2705" w:rsidP="00425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257F1">
              <w:rPr>
                <w:sz w:val="28"/>
                <w:szCs w:val="28"/>
              </w:rPr>
              <w:t>Число</w:t>
            </w:r>
            <w:r w:rsidR="00D455EB" w:rsidRPr="00D455EB">
              <w:rPr>
                <w:sz w:val="28"/>
                <w:szCs w:val="28"/>
              </w:rPr>
              <w:t xml:space="preserve"> поездок в среднем в год на 1-го жителя</w:t>
            </w:r>
            <w:r w:rsidR="00335761">
              <w:rPr>
                <w:sz w:val="28"/>
                <w:szCs w:val="28"/>
              </w:rPr>
              <w:t>,</w:t>
            </w:r>
            <w:r w:rsidR="00D455EB" w:rsidRPr="00D455EB">
              <w:rPr>
                <w:sz w:val="28"/>
                <w:szCs w:val="28"/>
              </w:rPr>
              <w:t xml:space="preserve"> проживающего в станице Ханской, по автобусному маршрут</w:t>
            </w:r>
            <w:r w:rsidR="00820938">
              <w:rPr>
                <w:sz w:val="28"/>
                <w:szCs w:val="28"/>
              </w:rPr>
              <w:t>у в границах населённого пункта</w:t>
            </w:r>
          </w:p>
        </w:tc>
      </w:tr>
      <w:tr w:rsidR="005A75DD" w:rsidRPr="00DD41BA" w:rsidTr="00EC2E9C"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5DD" w:rsidRPr="00DD41BA" w:rsidRDefault="005A75DD" w:rsidP="00EC2E9C">
            <w:pPr>
              <w:snapToGrid w:val="0"/>
              <w:ind w:right="-108"/>
              <w:rPr>
                <w:sz w:val="28"/>
                <w:szCs w:val="28"/>
              </w:rPr>
            </w:pPr>
            <w:r w:rsidRPr="00DD41BA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5DD" w:rsidRPr="00DD41BA" w:rsidRDefault="005A75DD" w:rsidP="00FC4D98">
            <w:pPr>
              <w:snapToGrid w:val="0"/>
              <w:rPr>
                <w:sz w:val="28"/>
                <w:szCs w:val="28"/>
              </w:rPr>
            </w:pPr>
            <w:r w:rsidRPr="00DD41BA">
              <w:rPr>
                <w:sz w:val="28"/>
                <w:szCs w:val="28"/>
              </w:rPr>
              <w:t>20</w:t>
            </w:r>
            <w:r w:rsidR="00FC4D98">
              <w:rPr>
                <w:sz w:val="28"/>
                <w:szCs w:val="28"/>
              </w:rPr>
              <w:t>18</w:t>
            </w:r>
            <w:r w:rsidRPr="00DD41BA">
              <w:rPr>
                <w:sz w:val="28"/>
                <w:szCs w:val="28"/>
              </w:rPr>
              <w:t xml:space="preserve"> – 20</w:t>
            </w:r>
            <w:r w:rsidR="00FC4D98">
              <w:rPr>
                <w:sz w:val="28"/>
                <w:szCs w:val="28"/>
              </w:rPr>
              <w:t>20</w:t>
            </w:r>
            <w:r w:rsidRPr="00DD41BA">
              <w:rPr>
                <w:sz w:val="28"/>
                <w:szCs w:val="28"/>
              </w:rPr>
              <w:t xml:space="preserve"> годы</w:t>
            </w:r>
            <w:r w:rsidR="00AA2705">
              <w:rPr>
                <w:sz w:val="28"/>
                <w:szCs w:val="28"/>
              </w:rPr>
              <w:t>,</w:t>
            </w:r>
            <w:r w:rsidRPr="00DD41BA">
              <w:rPr>
                <w:sz w:val="28"/>
                <w:szCs w:val="28"/>
              </w:rPr>
              <w:t xml:space="preserve"> в один этап</w:t>
            </w:r>
          </w:p>
        </w:tc>
      </w:tr>
      <w:tr w:rsidR="005A75DD" w:rsidRPr="00DD41BA" w:rsidTr="00EC2E9C"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5DD" w:rsidRPr="00DD41BA" w:rsidRDefault="005A75DD" w:rsidP="00EC2E9C">
            <w:pPr>
              <w:snapToGrid w:val="0"/>
              <w:ind w:right="-108"/>
              <w:rPr>
                <w:sz w:val="28"/>
                <w:szCs w:val="28"/>
              </w:rPr>
            </w:pPr>
            <w:r w:rsidRPr="00DD41BA">
              <w:rPr>
                <w:sz w:val="28"/>
                <w:szCs w:val="28"/>
              </w:rPr>
              <w:t>Объемы бюджетных ассигнований программ</w:t>
            </w:r>
          </w:p>
        </w:tc>
        <w:tc>
          <w:tcPr>
            <w:tcW w:w="6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42" w:rsidRDefault="00EF4E42" w:rsidP="00EF4E42">
            <w:pPr>
              <w:jc w:val="both"/>
              <w:rPr>
                <w:sz w:val="28"/>
                <w:szCs w:val="28"/>
              </w:rPr>
            </w:pPr>
            <w:r w:rsidRPr="00AB25FA">
              <w:rPr>
                <w:sz w:val="28"/>
                <w:szCs w:val="28"/>
              </w:rPr>
              <w:t>Общий объём бюджетных ассигнований программы на 201</w:t>
            </w:r>
            <w:r>
              <w:rPr>
                <w:sz w:val="28"/>
                <w:szCs w:val="28"/>
              </w:rPr>
              <w:t>8</w:t>
            </w:r>
            <w:r w:rsidRPr="00AB25FA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20</w:t>
            </w:r>
            <w:r w:rsidRPr="00AB25FA">
              <w:rPr>
                <w:sz w:val="28"/>
                <w:szCs w:val="28"/>
              </w:rPr>
              <w:t xml:space="preserve"> годы составляет </w:t>
            </w:r>
            <w:r>
              <w:rPr>
                <w:sz w:val="28"/>
                <w:szCs w:val="28"/>
              </w:rPr>
              <w:t>63</w:t>
            </w:r>
            <w:r w:rsidR="001F1515">
              <w:rPr>
                <w:sz w:val="28"/>
                <w:szCs w:val="28"/>
              </w:rPr>
              <w:t>716</w:t>
            </w:r>
            <w:r>
              <w:rPr>
                <w:sz w:val="28"/>
                <w:szCs w:val="28"/>
              </w:rPr>
              <w:t>,2</w:t>
            </w:r>
            <w:r w:rsidRPr="00AB25F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EF4E42" w:rsidRDefault="00EF4E42" w:rsidP="00EF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бюджета муниципального образования «Город Майкоп» - 63</w:t>
            </w:r>
            <w:r w:rsidR="001F1515">
              <w:rPr>
                <w:sz w:val="28"/>
                <w:szCs w:val="28"/>
              </w:rPr>
              <w:t>716</w:t>
            </w:r>
            <w:r>
              <w:rPr>
                <w:sz w:val="28"/>
                <w:szCs w:val="28"/>
              </w:rPr>
              <w:t>,2 тыс. рублей, из них:</w:t>
            </w:r>
          </w:p>
          <w:p w:rsidR="00EF4E42" w:rsidRPr="00AB25FA" w:rsidRDefault="00EF4E42" w:rsidP="00EF4E42">
            <w:pPr>
              <w:jc w:val="both"/>
              <w:rPr>
                <w:sz w:val="28"/>
                <w:szCs w:val="28"/>
              </w:rPr>
            </w:pPr>
            <w:r w:rsidRPr="00AB25FA">
              <w:rPr>
                <w:sz w:val="28"/>
                <w:szCs w:val="28"/>
              </w:rPr>
              <w:t xml:space="preserve">       201</w:t>
            </w:r>
            <w:r>
              <w:rPr>
                <w:sz w:val="28"/>
                <w:szCs w:val="28"/>
              </w:rPr>
              <w:t>8</w:t>
            </w:r>
            <w:r w:rsidRPr="00AB25F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15744,0</w:t>
            </w:r>
            <w:r w:rsidRPr="00AB25FA">
              <w:rPr>
                <w:sz w:val="28"/>
                <w:szCs w:val="28"/>
              </w:rPr>
              <w:t xml:space="preserve"> тыс. рублей;</w:t>
            </w:r>
          </w:p>
          <w:p w:rsidR="00EF4E42" w:rsidRPr="00AB25FA" w:rsidRDefault="00EF4E42" w:rsidP="00EF4E42">
            <w:pPr>
              <w:jc w:val="both"/>
              <w:rPr>
                <w:sz w:val="28"/>
                <w:szCs w:val="28"/>
              </w:rPr>
            </w:pPr>
            <w:r w:rsidRPr="00AB25FA">
              <w:rPr>
                <w:sz w:val="28"/>
                <w:szCs w:val="28"/>
              </w:rPr>
              <w:t xml:space="preserve">       201</w:t>
            </w:r>
            <w:r>
              <w:rPr>
                <w:sz w:val="28"/>
                <w:szCs w:val="28"/>
              </w:rPr>
              <w:t>9</w:t>
            </w:r>
            <w:r w:rsidRPr="00AB25F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23998,0</w:t>
            </w:r>
            <w:r w:rsidRPr="00AB25FA">
              <w:rPr>
                <w:sz w:val="28"/>
                <w:szCs w:val="28"/>
              </w:rPr>
              <w:t xml:space="preserve"> тыс. рублей;</w:t>
            </w:r>
          </w:p>
          <w:p w:rsidR="00EF4E42" w:rsidRDefault="00EF4E42" w:rsidP="00EF4E42">
            <w:pPr>
              <w:jc w:val="both"/>
              <w:rPr>
                <w:sz w:val="28"/>
                <w:szCs w:val="28"/>
              </w:rPr>
            </w:pPr>
            <w:r w:rsidRPr="00AB25FA">
              <w:rPr>
                <w:sz w:val="28"/>
                <w:szCs w:val="28"/>
              </w:rPr>
              <w:t xml:space="preserve">       20</w:t>
            </w:r>
            <w:r>
              <w:rPr>
                <w:sz w:val="28"/>
                <w:szCs w:val="28"/>
              </w:rPr>
              <w:t>20</w:t>
            </w:r>
            <w:r w:rsidRPr="00AB25FA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AB2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23974,2 тыс.</w:t>
            </w:r>
            <w:r w:rsidRPr="00AB25FA">
              <w:rPr>
                <w:sz w:val="28"/>
                <w:szCs w:val="28"/>
              </w:rPr>
              <w:t xml:space="preserve"> рублей</w:t>
            </w:r>
          </w:p>
          <w:p w:rsidR="005A75DD" w:rsidRPr="00DD41BA" w:rsidRDefault="005A75DD" w:rsidP="00683506">
            <w:pPr>
              <w:jc w:val="both"/>
              <w:rPr>
                <w:sz w:val="28"/>
                <w:szCs w:val="28"/>
              </w:rPr>
            </w:pPr>
          </w:p>
        </w:tc>
      </w:tr>
      <w:tr w:rsidR="005A75DD" w:rsidRPr="00DD41BA" w:rsidTr="00EC2E9C"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5DD" w:rsidRPr="00DD41BA" w:rsidRDefault="005A75DD" w:rsidP="00EC2E9C">
            <w:pPr>
              <w:snapToGrid w:val="0"/>
              <w:ind w:right="-108"/>
              <w:rPr>
                <w:sz w:val="28"/>
                <w:szCs w:val="28"/>
              </w:rPr>
            </w:pPr>
            <w:r w:rsidRPr="00DD41BA">
              <w:rPr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5DD" w:rsidRDefault="00AA2705" w:rsidP="00391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A75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5A75DD">
              <w:rPr>
                <w:sz w:val="28"/>
                <w:szCs w:val="28"/>
              </w:rPr>
              <w:t>беспечение стабильной работы МУП «МТУ»</w:t>
            </w:r>
          </w:p>
          <w:p w:rsidR="00391854" w:rsidRPr="00DD41BA" w:rsidRDefault="00AA2705" w:rsidP="00A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="00391854">
              <w:rPr>
                <w:sz w:val="28"/>
                <w:szCs w:val="28"/>
              </w:rPr>
              <w:t xml:space="preserve">беспечение </w:t>
            </w:r>
            <w:r>
              <w:rPr>
                <w:sz w:val="28"/>
                <w:szCs w:val="28"/>
              </w:rPr>
              <w:t>населения, проживающего в станице Ханской</w:t>
            </w:r>
            <w:r w:rsidR="00D163DB">
              <w:rPr>
                <w:sz w:val="28"/>
                <w:szCs w:val="28"/>
              </w:rPr>
              <w:t>,</w:t>
            </w:r>
            <w:r w:rsidR="00391854">
              <w:rPr>
                <w:sz w:val="28"/>
                <w:szCs w:val="28"/>
              </w:rPr>
              <w:t xml:space="preserve"> р</w:t>
            </w:r>
            <w:r w:rsidR="00D163DB">
              <w:rPr>
                <w:sz w:val="28"/>
                <w:szCs w:val="28"/>
              </w:rPr>
              <w:t>егулярным автобусным сообщением</w:t>
            </w:r>
            <w:r w:rsidR="00820938">
              <w:rPr>
                <w:sz w:val="28"/>
                <w:szCs w:val="28"/>
              </w:rPr>
              <w:t xml:space="preserve"> в границах населённого пункта</w:t>
            </w:r>
          </w:p>
        </w:tc>
      </w:tr>
    </w:tbl>
    <w:p w:rsidR="005A75DD" w:rsidRPr="00A31225" w:rsidRDefault="005A75DD" w:rsidP="00F165FA">
      <w:pPr>
        <w:pStyle w:val="a3"/>
        <w:rPr>
          <w:sz w:val="28"/>
          <w:szCs w:val="28"/>
        </w:rPr>
      </w:pPr>
    </w:p>
    <w:p w:rsidR="00DB4C5B" w:rsidRDefault="00F165FA" w:rsidP="00DB4C5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B4C5B">
        <w:rPr>
          <w:b/>
          <w:sz w:val="28"/>
          <w:szCs w:val="28"/>
        </w:rPr>
        <w:t xml:space="preserve">. Общая характеристика сферы </w:t>
      </w:r>
      <w:r w:rsidR="00AA2705">
        <w:rPr>
          <w:b/>
          <w:sz w:val="28"/>
          <w:szCs w:val="28"/>
        </w:rPr>
        <w:t>реализации муниципальной программы</w:t>
      </w:r>
      <w:r w:rsidR="00121AF9">
        <w:rPr>
          <w:b/>
          <w:sz w:val="28"/>
          <w:szCs w:val="28"/>
        </w:rPr>
        <w:t xml:space="preserve">, в том числе формулировки основных </w:t>
      </w:r>
      <w:r w:rsidR="00025B19">
        <w:rPr>
          <w:b/>
          <w:sz w:val="28"/>
          <w:szCs w:val="28"/>
        </w:rPr>
        <w:t>проблем</w:t>
      </w:r>
      <w:r w:rsidR="00121AF9">
        <w:rPr>
          <w:b/>
          <w:sz w:val="28"/>
          <w:szCs w:val="28"/>
        </w:rPr>
        <w:t xml:space="preserve"> в указанной сфере</w:t>
      </w:r>
      <w:r w:rsidR="00025B19">
        <w:rPr>
          <w:b/>
          <w:sz w:val="28"/>
          <w:szCs w:val="28"/>
        </w:rPr>
        <w:t xml:space="preserve"> и прогноз ее развития</w:t>
      </w:r>
    </w:p>
    <w:p w:rsidR="00DB4C5B" w:rsidRDefault="00DB4C5B" w:rsidP="00DB4C5B">
      <w:pPr>
        <w:ind w:right="141"/>
        <w:jc w:val="both"/>
        <w:rPr>
          <w:sz w:val="28"/>
          <w:szCs w:val="28"/>
        </w:rPr>
      </w:pPr>
    </w:p>
    <w:p w:rsidR="00DB4C5B" w:rsidRDefault="00DB4C5B" w:rsidP="003C4231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«Город Майкоп» - столица Республики Адыгея, её административный, экономический и культурный центр. Территория города с пригородной зоной – 28,2 тыс. га. В муниципальном образовании «Город Майкоп» проживает 16</w:t>
      </w:r>
      <w:r w:rsidR="00470F5A">
        <w:rPr>
          <w:sz w:val="28"/>
          <w:szCs w:val="28"/>
        </w:rPr>
        <w:t>6,7</w:t>
      </w:r>
      <w:r>
        <w:rPr>
          <w:sz w:val="28"/>
          <w:szCs w:val="28"/>
        </w:rPr>
        <w:t xml:space="preserve"> тыс. человек, в том числе городское население – 14</w:t>
      </w:r>
      <w:r w:rsidR="002610C8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2610C8">
        <w:rPr>
          <w:sz w:val="28"/>
          <w:szCs w:val="28"/>
        </w:rPr>
        <w:t>3</w:t>
      </w:r>
      <w:r>
        <w:rPr>
          <w:sz w:val="28"/>
          <w:szCs w:val="28"/>
        </w:rPr>
        <w:t xml:space="preserve"> тыс. человек.</w:t>
      </w:r>
    </w:p>
    <w:p w:rsidR="00DB4C5B" w:rsidRDefault="00DB4C5B" w:rsidP="003C4231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Операторы рынка услуг общественного трансп</w:t>
      </w:r>
      <w:r w:rsidR="00240C9E">
        <w:rPr>
          <w:sz w:val="28"/>
          <w:szCs w:val="28"/>
        </w:rPr>
        <w:t>орта представлены троллейбусами</w:t>
      </w:r>
      <w:r>
        <w:rPr>
          <w:sz w:val="28"/>
          <w:szCs w:val="28"/>
        </w:rPr>
        <w:t xml:space="preserve"> и автобусами различной вместимости. Объем </w:t>
      </w:r>
      <w:proofErr w:type="spellStart"/>
      <w:r>
        <w:rPr>
          <w:sz w:val="28"/>
          <w:szCs w:val="28"/>
        </w:rPr>
        <w:t>пассажироперевозок</w:t>
      </w:r>
      <w:proofErr w:type="spellEnd"/>
      <w:r>
        <w:rPr>
          <w:sz w:val="28"/>
          <w:szCs w:val="28"/>
        </w:rPr>
        <w:t xml:space="preserve"> за 201</w:t>
      </w:r>
      <w:r w:rsidR="00470F5A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составил: автобусами различной вместимости – </w:t>
      </w:r>
      <w:r w:rsidR="00470F5A">
        <w:rPr>
          <w:sz w:val="28"/>
          <w:szCs w:val="28"/>
        </w:rPr>
        <w:t>60</w:t>
      </w:r>
      <w:r>
        <w:rPr>
          <w:sz w:val="28"/>
          <w:szCs w:val="28"/>
        </w:rPr>
        <w:t>% и троллейбусами – 4</w:t>
      </w:r>
      <w:r w:rsidR="00470F5A">
        <w:rPr>
          <w:sz w:val="28"/>
          <w:szCs w:val="28"/>
        </w:rPr>
        <w:t>0</w:t>
      </w:r>
      <w:r>
        <w:rPr>
          <w:sz w:val="28"/>
          <w:szCs w:val="28"/>
        </w:rPr>
        <w:t xml:space="preserve">%. </w:t>
      </w:r>
    </w:p>
    <w:p w:rsidR="00DB4C5B" w:rsidRDefault="00DB4C5B" w:rsidP="003C4231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Маршрутная автобусная сеть муниципального образования «Город Майкоп представлена 1</w:t>
      </w:r>
      <w:r w:rsidR="002610C8">
        <w:rPr>
          <w:sz w:val="28"/>
          <w:szCs w:val="28"/>
        </w:rPr>
        <w:t>2</w:t>
      </w:r>
      <w:r>
        <w:rPr>
          <w:sz w:val="28"/>
          <w:szCs w:val="28"/>
        </w:rPr>
        <w:t xml:space="preserve"> операторами и состоит из </w:t>
      </w:r>
      <w:r w:rsidR="00470F5A">
        <w:rPr>
          <w:sz w:val="28"/>
          <w:szCs w:val="28"/>
        </w:rPr>
        <w:t>26</w:t>
      </w:r>
      <w:r>
        <w:rPr>
          <w:sz w:val="28"/>
          <w:szCs w:val="28"/>
        </w:rPr>
        <w:t xml:space="preserve"> автобусных маршрутов</w:t>
      </w:r>
      <w:r w:rsidR="005848E1">
        <w:rPr>
          <w:sz w:val="28"/>
          <w:szCs w:val="28"/>
        </w:rPr>
        <w:t>.</w:t>
      </w:r>
    </w:p>
    <w:p w:rsidR="00DB4C5B" w:rsidRDefault="00DB4C5B" w:rsidP="003C4231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подвижного состава автобусного транспорта, обслуживающего население муниципального образования «Город Майкоп», составляет</w:t>
      </w:r>
      <w:r w:rsidR="00356244">
        <w:rPr>
          <w:sz w:val="28"/>
          <w:szCs w:val="28"/>
        </w:rPr>
        <w:t xml:space="preserve"> в среднем</w:t>
      </w:r>
      <w:r>
        <w:rPr>
          <w:sz w:val="28"/>
          <w:szCs w:val="28"/>
        </w:rPr>
        <w:t xml:space="preserve"> около </w:t>
      </w:r>
      <w:r w:rsidR="00356244">
        <w:rPr>
          <w:sz w:val="28"/>
          <w:szCs w:val="28"/>
        </w:rPr>
        <w:t>9</w:t>
      </w:r>
      <w:r>
        <w:rPr>
          <w:sz w:val="28"/>
          <w:szCs w:val="28"/>
        </w:rPr>
        <w:t xml:space="preserve"> лет. Общая протяженность маршрутной автобусной сети составляет более 130 км. По состоянию на 01.</w:t>
      </w:r>
      <w:r w:rsidR="00EC2E9C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EC2E9C">
        <w:rPr>
          <w:sz w:val="28"/>
          <w:szCs w:val="28"/>
        </w:rPr>
        <w:t>7</w:t>
      </w:r>
      <w:r>
        <w:rPr>
          <w:sz w:val="28"/>
          <w:szCs w:val="28"/>
        </w:rPr>
        <w:t xml:space="preserve"> год тариф на разовый проезд в автобусах </w:t>
      </w:r>
      <w:r w:rsidR="00BC4AF4">
        <w:rPr>
          <w:sz w:val="28"/>
          <w:szCs w:val="28"/>
        </w:rPr>
        <w:t>малой</w:t>
      </w:r>
      <w:r>
        <w:rPr>
          <w:sz w:val="28"/>
          <w:szCs w:val="28"/>
        </w:rPr>
        <w:t xml:space="preserve"> вместимости составляет – </w:t>
      </w:r>
      <w:r w:rsidR="00306E20">
        <w:rPr>
          <w:sz w:val="28"/>
          <w:szCs w:val="28"/>
        </w:rPr>
        <w:t>1</w:t>
      </w:r>
      <w:r w:rsidR="00EC2E9C">
        <w:rPr>
          <w:sz w:val="28"/>
          <w:szCs w:val="28"/>
        </w:rPr>
        <w:t>7</w:t>
      </w:r>
      <w:r w:rsidR="00BC4AF4">
        <w:rPr>
          <w:sz w:val="28"/>
          <w:szCs w:val="28"/>
        </w:rPr>
        <w:t xml:space="preserve"> руб</w:t>
      </w:r>
      <w:r w:rsidR="00EC2E9C">
        <w:rPr>
          <w:sz w:val="28"/>
          <w:szCs w:val="28"/>
        </w:rPr>
        <w:t>лей, в вечернее время после 19:00 часов 20 рублей</w:t>
      </w:r>
      <w:r w:rsidR="00BC4AF4">
        <w:rPr>
          <w:sz w:val="28"/>
          <w:szCs w:val="28"/>
        </w:rPr>
        <w:t>.</w:t>
      </w:r>
    </w:p>
    <w:p w:rsidR="00A67DF9" w:rsidRDefault="00DB4C5B" w:rsidP="003C4231">
      <w:pPr>
        <w:tabs>
          <w:tab w:val="left" w:pos="0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«Город Майкоп» перевозку пассажи</w:t>
      </w:r>
      <w:r w:rsidR="00240C9E">
        <w:rPr>
          <w:sz w:val="28"/>
          <w:szCs w:val="28"/>
        </w:rPr>
        <w:t>ров троллейбусами осуществляет М</w:t>
      </w:r>
      <w:r>
        <w:rPr>
          <w:sz w:val="28"/>
          <w:szCs w:val="28"/>
        </w:rPr>
        <w:t>униципальное унитарное предприятие «Майкопское троллейбусное управление»</w:t>
      </w:r>
      <w:r w:rsidR="00D163DB">
        <w:rPr>
          <w:sz w:val="28"/>
          <w:szCs w:val="28"/>
        </w:rPr>
        <w:t xml:space="preserve"> (далее – МУП «МТУ»</w:t>
      </w:r>
      <w:r w:rsidR="00820938">
        <w:rPr>
          <w:sz w:val="28"/>
          <w:szCs w:val="28"/>
        </w:rPr>
        <w:t>)</w:t>
      </w:r>
      <w:r>
        <w:rPr>
          <w:sz w:val="28"/>
          <w:szCs w:val="28"/>
        </w:rPr>
        <w:t>. Маршрутная сеть троллейбусного транспорта включает 1</w:t>
      </w:r>
      <w:r w:rsidR="000D1A7D">
        <w:rPr>
          <w:sz w:val="28"/>
          <w:szCs w:val="28"/>
        </w:rPr>
        <w:t>0</w:t>
      </w:r>
      <w:r>
        <w:rPr>
          <w:sz w:val="28"/>
          <w:szCs w:val="28"/>
        </w:rPr>
        <w:t xml:space="preserve"> маршрутов, на которых работает </w:t>
      </w:r>
      <w:r w:rsidR="000D1A7D">
        <w:rPr>
          <w:sz w:val="28"/>
          <w:szCs w:val="28"/>
        </w:rPr>
        <w:t>25</w:t>
      </w:r>
      <w:r w:rsidR="00240C9E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 троллейбусов. </w:t>
      </w:r>
      <w:r w:rsidR="00356244">
        <w:rPr>
          <w:sz w:val="28"/>
          <w:szCs w:val="28"/>
        </w:rPr>
        <w:t>В 201</w:t>
      </w:r>
      <w:r w:rsidR="000D1A7D">
        <w:rPr>
          <w:sz w:val="28"/>
          <w:szCs w:val="28"/>
        </w:rPr>
        <w:t>8</w:t>
      </w:r>
      <w:r w:rsidR="00356244">
        <w:rPr>
          <w:sz w:val="28"/>
          <w:szCs w:val="28"/>
        </w:rPr>
        <w:t xml:space="preserve"> году на условиях </w:t>
      </w:r>
      <w:proofErr w:type="spellStart"/>
      <w:r w:rsidR="00356244">
        <w:rPr>
          <w:sz w:val="28"/>
          <w:szCs w:val="28"/>
        </w:rPr>
        <w:t>софинансирования</w:t>
      </w:r>
      <w:proofErr w:type="spellEnd"/>
      <w:r w:rsidR="00356244">
        <w:rPr>
          <w:sz w:val="28"/>
          <w:szCs w:val="28"/>
        </w:rPr>
        <w:t xml:space="preserve"> из средств республиканского бюджета</w:t>
      </w:r>
      <w:r w:rsidR="00D163DB">
        <w:rPr>
          <w:sz w:val="28"/>
          <w:szCs w:val="28"/>
        </w:rPr>
        <w:t xml:space="preserve"> Республики Адыгея</w:t>
      </w:r>
      <w:r w:rsidR="00356244">
        <w:rPr>
          <w:sz w:val="28"/>
          <w:szCs w:val="28"/>
        </w:rPr>
        <w:t xml:space="preserve"> </w:t>
      </w:r>
      <w:r w:rsidR="00BD7641">
        <w:rPr>
          <w:sz w:val="28"/>
          <w:szCs w:val="28"/>
        </w:rPr>
        <w:t xml:space="preserve">(далее-республиканский бюджет) </w:t>
      </w:r>
      <w:r w:rsidR="000D1A7D">
        <w:rPr>
          <w:sz w:val="28"/>
          <w:szCs w:val="28"/>
        </w:rPr>
        <w:t xml:space="preserve">планируется </w:t>
      </w:r>
      <w:r w:rsidR="00356244">
        <w:rPr>
          <w:sz w:val="28"/>
          <w:szCs w:val="28"/>
        </w:rPr>
        <w:t>приобре</w:t>
      </w:r>
      <w:r w:rsidR="000D1A7D">
        <w:rPr>
          <w:sz w:val="28"/>
          <w:szCs w:val="28"/>
        </w:rPr>
        <w:t>сти</w:t>
      </w:r>
      <w:r w:rsidR="00356244">
        <w:rPr>
          <w:sz w:val="28"/>
          <w:szCs w:val="28"/>
        </w:rPr>
        <w:t xml:space="preserve"> 5 единиц </w:t>
      </w:r>
      <w:r w:rsidR="000D1A7D">
        <w:rPr>
          <w:sz w:val="28"/>
          <w:szCs w:val="28"/>
        </w:rPr>
        <w:t xml:space="preserve">новых современных </w:t>
      </w:r>
      <w:r w:rsidR="00356244">
        <w:rPr>
          <w:sz w:val="28"/>
          <w:szCs w:val="28"/>
        </w:rPr>
        <w:t>троллейбусов</w:t>
      </w:r>
      <w:r w:rsidR="00D163DB">
        <w:rPr>
          <w:sz w:val="28"/>
          <w:szCs w:val="28"/>
        </w:rPr>
        <w:t>.</w:t>
      </w:r>
      <w:r w:rsidR="00356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Производственная база предприятия позволяет обслуживать до 100 единиц транспортных средств. </w:t>
      </w:r>
    </w:p>
    <w:p w:rsidR="00DB4C5B" w:rsidRDefault="00DB4C5B" w:rsidP="003C4231">
      <w:pPr>
        <w:tabs>
          <w:tab w:val="left" w:pos="0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EC2E9C">
        <w:rPr>
          <w:sz w:val="28"/>
          <w:szCs w:val="28"/>
        </w:rPr>
        <w:t>0</w:t>
      </w:r>
      <w:r w:rsidR="000D1A7D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0D1A7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тариф на разовый проезд в троллейбусе составляет </w:t>
      </w:r>
      <w:r w:rsidR="00A30DFD">
        <w:rPr>
          <w:sz w:val="28"/>
          <w:szCs w:val="28"/>
        </w:rPr>
        <w:t>1</w:t>
      </w:r>
      <w:r w:rsidR="00171883">
        <w:rPr>
          <w:sz w:val="28"/>
          <w:szCs w:val="28"/>
        </w:rPr>
        <w:t>5</w:t>
      </w:r>
      <w:r>
        <w:rPr>
          <w:sz w:val="28"/>
          <w:szCs w:val="28"/>
        </w:rPr>
        <w:t xml:space="preserve"> руб. Социально незащищенным слоям населения предоставляются льготные проездные билеты.</w:t>
      </w:r>
    </w:p>
    <w:p w:rsidR="00A67DF9" w:rsidRPr="007240BC" w:rsidRDefault="00D163DB" w:rsidP="003C4231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B4C5B">
        <w:rPr>
          <w:sz w:val="28"/>
          <w:szCs w:val="28"/>
        </w:rPr>
        <w:t>атраты городского электрического транспорта</w:t>
      </w:r>
      <w:r>
        <w:rPr>
          <w:sz w:val="28"/>
          <w:szCs w:val="28"/>
        </w:rPr>
        <w:t>,</w:t>
      </w:r>
      <w:r w:rsidR="00DB4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 стоимость потребляемой электроэнергии, </w:t>
      </w:r>
      <w:r w:rsidR="00DB4C5B">
        <w:rPr>
          <w:sz w:val="28"/>
          <w:szCs w:val="28"/>
        </w:rPr>
        <w:t xml:space="preserve">превышают </w:t>
      </w:r>
      <w:r w:rsidR="00A67DF9">
        <w:rPr>
          <w:sz w:val="28"/>
          <w:szCs w:val="28"/>
        </w:rPr>
        <w:t xml:space="preserve">доходы за проезд </w:t>
      </w:r>
      <w:r>
        <w:rPr>
          <w:sz w:val="28"/>
          <w:szCs w:val="28"/>
        </w:rPr>
        <w:t xml:space="preserve">одного платного пассажира, что приводит к </w:t>
      </w:r>
      <w:r w:rsidR="00A67DF9">
        <w:rPr>
          <w:sz w:val="28"/>
          <w:szCs w:val="28"/>
        </w:rPr>
        <w:t>необходимост</w:t>
      </w:r>
      <w:r>
        <w:rPr>
          <w:sz w:val="28"/>
          <w:szCs w:val="28"/>
        </w:rPr>
        <w:t>и</w:t>
      </w:r>
      <w:r w:rsidR="00A67DF9">
        <w:rPr>
          <w:sz w:val="28"/>
          <w:szCs w:val="28"/>
        </w:rPr>
        <w:t xml:space="preserve"> </w:t>
      </w:r>
      <w:r w:rsidR="00EC2E9C">
        <w:rPr>
          <w:sz w:val="28"/>
          <w:szCs w:val="28"/>
        </w:rPr>
        <w:t>возмещения</w:t>
      </w:r>
      <w:r w:rsidR="00A67DF9">
        <w:rPr>
          <w:sz w:val="28"/>
          <w:szCs w:val="28"/>
        </w:rPr>
        <w:t xml:space="preserve"> части затрат.</w:t>
      </w:r>
      <w:r w:rsidR="00E4189C">
        <w:rPr>
          <w:sz w:val="28"/>
          <w:szCs w:val="28"/>
        </w:rPr>
        <w:t xml:space="preserve"> Несмотря на соответствующую </w:t>
      </w:r>
      <w:r w:rsidR="007240BC">
        <w:rPr>
          <w:sz w:val="28"/>
          <w:szCs w:val="28"/>
        </w:rPr>
        <w:t xml:space="preserve">финансовую </w:t>
      </w:r>
      <w:r w:rsidR="00E4189C">
        <w:rPr>
          <w:sz w:val="28"/>
          <w:szCs w:val="28"/>
        </w:rPr>
        <w:t>поддержку МУП «МТУ»</w:t>
      </w:r>
      <w:r w:rsidR="007240BC">
        <w:rPr>
          <w:sz w:val="28"/>
          <w:szCs w:val="28"/>
        </w:rPr>
        <w:t>, ч</w:t>
      </w:r>
      <w:r w:rsidR="007240BC" w:rsidRPr="007240BC">
        <w:rPr>
          <w:sz w:val="28"/>
          <w:szCs w:val="28"/>
        </w:rPr>
        <w:t xml:space="preserve">исло поездок в городском электрическом транспорте </w:t>
      </w:r>
      <w:r w:rsidR="007240BC" w:rsidRPr="007240BC">
        <w:rPr>
          <w:sz w:val="28"/>
          <w:szCs w:val="28"/>
        </w:rPr>
        <w:lastRenderedPageBreak/>
        <w:t>приходящихся в среднем в год на 1-го жителя, проживающего в муниципальном образовании «Город Майкоп</w:t>
      </w:r>
      <w:r w:rsidR="007240BC" w:rsidRPr="001F62D9">
        <w:rPr>
          <w:sz w:val="18"/>
          <w:szCs w:val="18"/>
        </w:rPr>
        <w:t>»</w:t>
      </w:r>
      <w:r w:rsidR="007240BC">
        <w:rPr>
          <w:sz w:val="18"/>
          <w:szCs w:val="18"/>
        </w:rPr>
        <w:t xml:space="preserve"> </w:t>
      </w:r>
      <w:r w:rsidR="007240BC">
        <w:rPr>
          <w:sz w:val="28"/>
          <w:szCs w:val="28"/>
        </w:rPr>
        <w:t>в период действия программы, сокращается. Одним из основных факторов снижения количества поездок является ежегодное увеличение зарегистрированного личного автотранспорта.</w:t>
      </w:r>
    </w:p>
    <w:p w:rsidR="00DB4C5B" w:rsidRDefault="00DB4C5B" w:rsidP="003C4231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констатировать, что общественный транспорт требует перехода на новый качественный уровень, обеспечивающий требования инновационной экономики и повышающиеся требования населения к качеству, доступности и безопасности предоставления транспортных услуг.</w:t>
      </w:r>
    </w:p>
    <w:p w:rsidR="00A30DFD" w:rsidRDefault="00A30DFD" w:rsidP="00DB4C5B">
      <w:pPr>
        <w:jc w:val="center"/>
        <w:rPr>
          <w:b/>
          <w:sz w:val="28"/>
          <w:szCs w:val="28"/>
        </w:rPr>
      </w:pPr>
    </w:p>
    <w:p w:rsidR="00DB4C5B" w:rsidRDefault="00F165FA" w:rsidP="00DB4C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B4C5B">
        <w:rPr>
          <w:b/>
          <w:sz w:val="28"/>
          <w:szCs w:val="28"/>
        </w:rPr>
        <w:t xml:space="preserve">. Приоритеты государственной политики в </w:t>
      </w:r>
      <w:r w:rsidR="005848E1">
        <w:rPr>
          <w:b/>
          <w:sz w:val="28"/>
          <w:szCs w:val="28"/>
        </w:rPr>
        <w:t xml:space="preserve">соответствующей </w:t>
      </w:r>
      <w:r w:rsidR="00DB4C5B">
        <w:rPr>
          <w:b/>
          <w:sz w:val="28"/>
          <w:szCs w:val="28"/>
        </w:rPr>
        <w:t>сфере</w:t>
      </w:r>
      <w:r w:rsidR="004163BE">
        <w:rPr>
          <w:b/>
          <w:sz w:val="28"/>
          <w:szCs w:val="28"/>
        </w:rPr>
        <w:t xml:space="preserve"> социально-экономического развития</w:t>
      </w:r>
      <w:r w:rsidR="00DB4C5B">
        <w:rPr>
          <w:b/>
          <w:sz w:val="28"/>
          <w:szCs w:val="28"/>
        </w:rPr>
        <w:t>, цели, задачи, целевые показатели</w:t>
      </w:r>
      <w:r w:rsidR="008B7954">
        <w:rPr>
          <w:b/>
          <w:sz w:val="28"/>
          <w:szCs w:val="28"/>
        </w:rPr>
        <w:t xml:space="preserve"> (индикаторы)</w:t>
      </w:r>
      <w:r w:rsidR="00DB4C5B">
        <w:rPr>
          <w:b/>
          <w:sz w:val="28"/>
          <w:szCs w:val="28"/>
        </w:rPr>
        <w:t xml:space="preserve"> </w:t>
      </w:r>
      <w:r w:rsidR="008B7954">
        <w:rPr>
          <w:b/>
          <w:sz w:val="28"/>
          <w:szCs w:val="28"/>
        </w:rPr>
        <w:t xml:space="preserve">муниципальной программы, </w:t>
      </w:r>
      <w:r w:rsidR="00DB4C5B">
        <w:rPr>
          <w:b/>
          <w:sz w:val="28"/>
          <w:szCs w:val="28"/>
        </w:rPr>
        <w:t>описание ожидаемых конечных результатов</w:t>
      </w:r>
      <w:r w:rsidR="008B7954">
        <w:rPr>
          <w:b/>
          <w:sz w:val="28"/>
          <w:szCs w:val="28"/>
        </w:rPr>
        <w:t xml:space="preserve"> реализации</w:t>
      </w:r>
      <w:r w:rsidR="008B7954" w:rsidRPr="008B7954">
        <w:rPr>
          <w:b/>
          <w:sz w:val="28"/>
          <w:szCs w:val="28"/>
        </w:rPr>
        <w:t xml:space="preserve"> </w:t>
      </w:r>
      <w:r w:rsidR="008B7954">
        <w:rPr>
          <w:b/>
          <w:sz w:val="28"/>
          <w:szCs w:val="28"/>
        </w:rPr>
        <w:t>муниципальной программы</w:t>
      </w:r>
      <w:r w:rsidR="00354B3F">
        <w:rPr>
          <w:b/>
          <w:sz w:val="28"/>
          <w:szCs w:val="28"/>
        </w:rPr>
        <w:t>,</w:t>
      </w:r>
      <w:r w:rsidR="008B7954">
        <w:rPr>
          <w:b/>
          <w:sz w:val="28"/>
          <w:szCs w:val="28"/>
        </w:rPr>
        <w:t xml:space="preserve"> </w:t>
      </w:r>
      <w:r w:rsidR="00DB4C5B">
        <w:rPr>
          <w:b/>
          <w:sz w:val="28"/>
          <w:szCs w:val="28"/>
        </w:rPr>
        <w:t>срок</w:t>
      </w:r>
      <w:r w:rsidR="008B7954">
        <w:rPr>
          <w:b/>
          <w:sz w:val="28"/>
          <w:szCs w:val="28"/>
        </w:rPr>
        <w:t>и</w:t>
      </w:r>
      <w:r w:rsidR="00DB4C5B">
        <w:rPr>
          <w:b/>
          <w:sz w:val="28"/>
          <w:szCs w:val="28"/>
        </w:rPr>
        <w:t xml:space="preserve"> и этап</w:t>
      </w:r>
      <w:r w:rsidR="008B7954">
        <w:rPr>
          <w:b/>
          <w:sz w:val="28"/>
          <w:szCs w:val="28"/>
        </w:rPr>
        <w:t>ы</w:t>
      </w:r>
      <w:r w:rsidR="00DB4C5B">
        <w:rPr>
          <w:b/>
          <w:sz w:val="28"/>
          <w:szCs w:val="28"/>
        </w:rPr>
        <w:t xml:space="preserve"> реализации</w:t>
      </w:r>
      <w:r w:rsidR="008B7954">
        <w:rPr>
          <w:b/>
          <w:sz w:val="28"/>
          <w:szCs w:val="28"/>
        </w:rPr>
        <w:t xml:space="preserve"> муниципальной пр</w:t>
      </w:r>
      <w:r w:rsidR="00EF4877">
        <w:rPr>
          <w:b/>
          <w:sz w:val="28"/>
          <w:szCs w:val="28"/>
        </w:rPr>
        <w:t>о</w:t>
      </w:r>
      <w:r w:rsidR="008B7954">
        <w:rPr>
          <w:b/>
          <w:sz w:val="28"/>
          <w:szCs w:val="28"/>
        </w:rPr>
        <w:t>граммы</w:t>
      </w:r>
    </w:p>
    <w:p w:rsidR="00DB4C5B" w:rsidRDefault="00DB4C5B" w:rsidP="00DB4C5B">
      <w:pPr>
        <w:ind w:right="142"/>
        <w:jc w:val="both"/>
        <w:rPr>
          <w:sz w:val="28"/>
          <w:szCs w:val="28"/>
        </w:rPr>
      </w:pPr>
    </w:p>
    <w:p w:rsidR="00DB4C5B" w:rsidRDefault="00DB4C5B" w:rsidP="003C4231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</w:t>
      </w:r>
      <w:r w:rsidR="00240C9E">
        <w:rPr>
          <w:sz w:val="28"/>
          <w:szCs w:val="28"/>
        </w:rPr>
        <w:t>м для разработки программы является</w:t>
      </w:r>
      <w:r>
        <w:rPr>
          <w:sz w:val="28"/>
          <w:szCs w:val="28"/>
        </w:rPr>
        <w:t xml:space="preserve"> п.7 ст. 16 Федерального закона от 06.10.2003 № 131-ФЗ «Об общих принципах организации местного самоуправления в Российской Федерации».</w:t>
      </w:r>
    </w:p>
    <w:p w:rsidR="009E5D0A" w:rsidRDefault="00DB4C5B" w:rsidP="003C4231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</w:t>
      </w:r>
      <w:r w:rsidR="00994707">
        <w:rPr>
          <w:sz w:val="28"/>
          <w:szCs w:val="28"/>
        </w:rPr>
        <w:t xml:space="preserve">«Развитие общественного транспорта в муниципальном образовании «Город Майкоп» на 2018-2020 годы» (далее-Программа) </w:t>
      </w:r>
      <w:r>
        <w:rPr>
          <w:sz w:val="28"/>
          <w:szCs w:val="28"/>
        </w:rPr>
        <w:t xml:space="preserve">является </w:t>
      </w:r>
      <w:r w:rsidR="006F3F5C">
        <w:rPr>
          <w:sz w:val="28"/>
          <w:szCs w:val="28"/>
        </w:rPr>
        <w:t>с</w:t>
      </w:r>
      <w:r w:rsidR="00524723">
        <w:rPr>
          <w:sz w:val="28"/>
          <w:szCs w:val="28"/>
        </w:rPr>
        <w:t>оздание на территории муниципального образования «Город Майкоп» условий стабильной системы бесперебойного обслуживания населения пассажирским общественным транспортом</w:t>
      </w:r>
      <w:r w:rsidR="00A67DF9">
        <w:rPr>
          <w:sz w:val="28"/>
          <w:szCs w:val="28"/>
        </w:rPr>
        <w:t>.</w:t>
      </w:r>
    </w:p>
    <w:p w:rsidR="0061232F" w:rsidRDefault="00366EED" w:rsidP="003C4231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</w:t>
      </w:r>
      <w:r w:rsidR="00414D1B">
        <w:rPr>
          <w:sz w:val="28"/>
          <w:szCs w:val="28"/>
        </w:rPr>
        <w:t>ами</w:t>
      </w:r>
      <w:r>
        <w:rPr>
          <w:sz w:val="28"/>
          <w:szCs w:val="28"/>
        </w:rPr>
        <w:t xml:space="preserve"> муниципальной </w:t>
      </w:r>
      <w:r w:rsidR="00994707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="0061232F">
        <w:rPr>
          <w:sz w:val="28"/>
          <w:szCs w:val="28"/>
        </w:rPr>
        <w:t>являются:</w:t>
      </w:r>
    </w:p>
    <w:p w:rsidR="004163BE" w:rsidRDefault="004163BE" w:rsidP="003C4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предприятия, о</w:t>
      </w:r>
      <w:r w:rsidR="006F3F5C">
        <w:rPr>
          <w:sz w:val="28"/>
          <w:szCs w:val="28"/>
        </w:rPr>
        <w:t>существляющего</w:t>
      </w:r>
      <w:r>
        <w:rPr>
          <w:sz w:val="28"/>
          <w:szCs w:val="28"/>
        </w:rPr>
        <w:t xml:space="preserve"> перевозку пассажиров городским электрическим транспортом;</w:t>
      </w:r>
    </w:p>
    <w:p w:rsidR="004163BE" w:rsidRDefault="004163BE" w:rsidP="003C42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организация транспортного сообщения в границах станицы Ханской. </w:t>
      </w:r>
      <w:r w:rsidR="00D324D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4163BE" w:rsidRDefault="004163BE" w:rsidP="004163BE">
      <w:pPr>
        <w:jc w:val="both"/>
        <w:rPr>
          <w:rFonts w:eastAsia="Calibri"/>
          <w:sz w:val="28"/>
          <w:szCs w:val="28"/>
          <w:lang w:eastAsia="en-US"/>
        </w:rPr>
      </w:pPr>
    </w:p>
    <w:p w:rsidR="00DB4C5B" w:rsidRDefault="00DB4C5B" w:rsidP="004163BE">
      <w:pPr>
        <w:ind w:firstLine="7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E5D0A">
        <w:rPr>
          <w:sz w:val="28"/>
          <w:szCs w:val="28"/>
        </w:rPr>
        <w:t xml:space="preserve">№ </w:t>
      </w:r>
      <w:r w:rsidR="00354B3F">
        <w:rPr>
          <w:sz w:val="28"/>
          <w:szCs w:val="28"/>
        </w:rPr>
        <w:t>1</w:t>
      </w:r>
    </w:p>
    <w:p w:rsidR="00414D1B" w:rsidRDefault="00414D1B" w:rsidP="00DB4C5B">
      <w:pPr>
        <w:jc w:val="center"/>
        <w:rPr>
          <w:sz w:val="28"/>
          <w:szCs w:val="28"/>
        </w:rPr>
      </w:pPr>
    </w:p>
    <w:p w:rsidR="00DB4C5B" w:rsidRDefault="00DB4C5B" w:rsidP="00DB4C5B">
      <w:pPr>
        <w:jc w:val="center"/>
        <w:rPr>
          <w:sz w:val="28"/>
          <w:szCs w:val="28"/>
        </w:rPr>
      </w:pPr>
      <w:r w:rsidRPr="008B7954">
        <w:rPr>
          <w:b/>
          <w:sz w:val="28"/>
          <w:szCs w:val="28"/>
        </w:rPr>
        <w:t xml:space="preserve">Сведения о целевых показателях </w:t>
      </w:r>
      <w:r w:rsidR="00EE078B" w:rsidRPr="008B7954">
        <w:rPr>
          <w:b/>
          <w:sz w:val="28"/>
          <w:szCs w:val="28"/>
        </w:rPr>
        <w:t xml:space="preserve">(индикаторах) </w:t>
      </w:r>
      <w:r w:rsidRPr="008B7954">
        <w:rPr>
          <w:b/>
          <w:sz w:val="28"/>
          <w:szCs w:val="28"/>
        </w:rPr>
        <w:t>муниципальной программы</w:t>
      </w:r>
    </w:p>
    <w:p w:rsidR="00414D1B" w:rsidRDefault="00414D1B" w:rsidP="00DB4C5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567"/>
        <w:gridCol w:w="992"/>
        <w:gridCol w:w="993"/>
        <w:gridCol w:w="992"/>
        <w:gridCol w:w="992"/>
        <w:gridCol w:w="992"/>
      </w:tblGrid>
      <w:tr w:rsidR="00EC2E9C" w:rsidRPr="00B33039" w:rsidTr="00385E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9A" w:rsidRPr="00385E9A" w:rsidRDefault="00EC2E9C" w:rsidP="00EC2E9C">
            <w:pPr>
              <w:jc w:val="both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№</w:t>
            </w:r>
          </w:p>
          <w:p w:rsidR="00EC2E9C" w:rsidRPr="00385E9A" w:rsidRDefault="00EC2E9C" w:rsidP="00EC2E9C">
            <w:pPr>
              <w:jc w:val="both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9C" w:rsidRPr="00385E9A" w:rsidRDefault="00466695" w:rsidP="00EC2E9C">
            <w:pPr>
              <w:jc w:val="both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Н</w:t>
            </w:r>
            <w:r w:rsidR="00EC2E9C" w:rsidRPr="00385E9A">
              <w:rPr>
                <w:sz w:val="18"/>
                <w:szCs w:val="18"/>
              </w:rPr>
              <w:t>аименование показателя</w:t>
            </w:r>
            <w:r w:rsidRPr="00385E9A">
              <w:rPr>
                <w:sz w:val="18"/>
                <w:szCs w:val="18"/>
              </w:rPr>
              <w:t xml:space="preserve">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9C" w:rsidRPr="00385E9A" w:rsidRDefault="00EC2E9C" w:rsidP="00EC2E9C">
            <w:pPr>
              <w:jc w:val="center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Источник получения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9C" w:rsidRPr="00385E9A" w:rsidRDefault="00EC2E9C" w:rsidP="00EC2E9C">
            <w:pPr>
              <w:jc w:val="center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9C" w:rsidRPr="00385E9A" w:rsidRDefault="00EC2E9C" w:rsidP="00EC2E9C">
            <w:pPr>
              <w:jc w:val="center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Значение показателей эффективности</w:t>
            </w:r>
          </w:p>
        </w:tc>
      </w:tr>
      <w:tr w:rsidR="00EE078B" w:rsidRPr="00B33039" w:rsidTr="00385E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385E9A" w:rsidRDefault="00EE078B" w:rsidP="00EC2E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385E9A" w:rsidRDefault="00EE078B" w:rsidP="00EC2E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EE078B" w:rsidP="00EC2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EE078B" w:rsidP="00EC2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EE078B" w:rsidP="006F6A66">
            <w:pPr>
              <w:jc w:val="center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4163BE" w:rsidP="006F6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078B" w:rsidRPr="00385E9A">
              <w:rPr>
                <w:sz w:val="18"/>
                <w:szCs w:val="18"/>
              </w:rPr>
              <w:t>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EE078B" w:rsidP="006101A7">
            <w:pPr>
              <w:jc w:val="center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EE078B" w:rsidP="006101A7">
            <w:pPr>
              <w:jc w:val="center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EE078B" w:rsidP="00D63133">
            <w:pPr>
              <w:jc w:val="center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2020 год</w:t>
            </w:r>
          </w:p>
        </w:tc>
      </w:tr>
      <w:tr w:rsidR="00C00E25" w:rsidRPr="00B33039" w:rsidTr="00385E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25" w:rsidRPr="00385E9A" w:rsidRDefault="00C00E25" w:rsidP="00EC2E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5" w:rsidRPr="00385E9A" w:rsidRDefault="00C00E25" w:rsidP="00654F34">
            <w:pPr>
              <w:jc w:val="center"/>
              <w:rPr>
                <w:b/>
                <w:sz w:val="18"/>
                <w:szCs w:val="18"/>
              </w:rPr>
            </w:pPr>
            <w:r w:rsidRPr="00385E9A">
              <w:rPr>
                <w:b/>
                <w:sz w:val="18"/>
                <w:szCs w:val="18"/>
              </w:rPr>
              <w:t>«Развитие общественного транспорта в муниципальном образовании «Город Майкоп» на 201</w:t>
            </w:r>
            <w:r w:rsidR="00654F34">
              <w:rPr>
                <w:b/>
                <w:sz w:val="18"/>
                <w:szCs w:val="18"/>
              </w:rPr>
              <w:t>8</w:t>
            </w:r>
            <w:r w:rsidRPr="00385E9A">
              <w:rPr>
                <w:b/>
                <w:sz w:val="18"/>
                <w:szCs w:val="18"/>
              </w:rPr>
              <w:t>-20</w:t>
            </w:r>
            <w:r w:rsidR="00654F34">
              <w:rPr>
                <w:b/>
                <w:sz w:val="18"/>
                <w:szCs w:val="18"/>
              </w:rPr>
              <w:t>20</w:t>
            </w:r>
            <w:r w:rsidRPr="00385E9A">
              <w:rPr>
                <w:b/>
                <w:sz w:val="18"/>
                <w:szCs w:val="18"/>
              </w:rPr>
              <w:t xml:space="preserve"> годы</w:t>
            </w:r>
            <w:r w:rsidR="00385E9A">
              <w:rPr>
                <w:b/>
                <w:sz w:val="18"/>
                <w:szCs w:val="18"/>
              </w:rPr>
              <w:t>»</w:t>
            </w:r>
          </w:p>
        </w:tc>
      </w:tr>
      <w:tr w:rsidR="00EE078B" w:rsidRPr="00B33039" w:rsidTr="00385E9A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8B" w:rsidRPr="00385E9A" w:rsidRDefault="001F62D9" w:rsidP="00EC2E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078B" w:rsidRPr="00385E9A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1F62D9" w:rsidRDefault="00E2266D" w:rsidP="00D455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  <w:r w:rsidR="001F62D9" w:rsidRPr="001F62D9">
              <w:rPr>
                <w:sz w:val="18"/>
                <w:szCs w:val="18"/>
              </w:rPr>
              <w:t xml:space="preserve"> поездок в городском электрическом транспорте приходящихся в среднем в год на 1-го жителя, проживающего в муниципальном образовании «Город Майкоп»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385E9A" w:rsidRDefault="00EE078B" w:rsidP="001A0038">
            <w:pPr>
              <w:ind w:left="-108"/>
              <w:jc w:val="both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Сведения МУП «МТУ» о прогнозном количестве перев</w:t>
            </w:r>
            <w:r w:rsidR="001A0038" w:rsidRPr="00385E9A">
              <w:rPr>
                <w:sz w:val="18"/>
                <w:szCs w:val="18"/>
              </w:rPr>
              <w:t>о</w:t>
            </w:r>
            <w:r w:rsidRPr="00385E9A">
              <w:rPr>
                <w:sz w:val="18"/>
                <w:szCs w:val="18"/>
              </w:rPr>
              <w:t>зимых пассажиров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EE078B" w:rsidP="00EC2E9C">
            <w:pPr>
              <w:jc w:val="center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EE078B" w:rsidP="00ED4981">
            <w:pPr>
              <w:jc w:val="center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>21,</w:t>
            </w:r>
            <w:r w:rsidR="00ED4981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EE078B" w:rsidP="000D1A7D">
            <w:pPr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 xml:space="preserve">   </w:t>
            </w:r>
            <w:r w:rsidR="000D1A7D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0D1A7D" w:rsidP="00C0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0D1A7D" w:rsidP="004C0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</w:t>
            </w:r>
            <w:r w:rsidR="004C046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0D1A7D" w:rsidP="004C0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046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4C0467">
              <w:rPr>
                <w:sz w:val="18"/>
                <w:szCs w:val="18"/>
              </w:rPr>
              <w:t>3</w:t>
            </w:r>
          </w:p>
        </w:tc>
      </w:tr>
      <w:tr w:rsidR="00EE078B" w:rsidRPr="00B33039" w:rsidTr="00385E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8B" w:rsidRPr="00385E9A" w:rsidRDefault="001F62D9" w:rsidP="00EC2E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EE078B" w:rsidRPr="00385E9A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D905E8" w:rsidRDefault="00E2266D" w:rsidP="004C0467">
            <w:pPr>
              <w:ind w:left="-7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  <w:r w:rsidR="00D455EB">
              <w:rPr>
                <w:sz w:val="18"/>
                <w:szCs w:val="18"/>
              </w:rPr>
              <w:t xml:space="preserve"> поездок в среднем в год на 1-го жителя  </w:t>
            </w:r>
            <w:r w:rsidR="00D905E8" w:rsidRPr="00D905E8">
              <w:rPr>
                <w:sz w:val="18"/>
                <w:szCs w:val="18"/>
              </w:rPr>
              <w:t xml:space="preserve"> проживающ</w:t>
            </w:r>
            <w:r w:rsidR="00D455EB">
              <w:rPr>
                <w:sz w:val="18"/>
                <w:szCs w:val="18"/>
              </w:rPr>
              <w:t>его</w:t>
            </w:r>
            <w:r w:rsidR="00D905E8" w:rsidRPr="00D905E8">
              <w:rPr>
                <w:sz w:val="18"/>
                <w:szCs w:val="18"/>
              </w:rPr>
              <w:t xml:space="preserve"> в станице Ханской, по автобусному маршруту в границах населённого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385E9A" w:rsidRDefault="00EE078B" w:rsidP="00D905E8">
            <w:pPr>
              <w:ind w:left="-108"/>
              <w:jc w:val="both"/>
              <w:rPr>
                <w:sz w:val="18"/>
                <w:szCs w:val="18"/>
              </w:rPr>
            </w:pPr>
            <w:r w:rsidRPr="00385E9A">
              <w:rPr>
                <w:sz w:val="18"/>
                <w:szCs w:val="18"/>
              </w:rPr>
              <w:t xml:space="preserve">Отчётность </w:t>
            </w:r>
            <w:r w:rsidR="00D905E8">
              <w:rPr>
                <w:sz w:val="18"/>
                <w:szCs w:val="18"/>
              </w:rPr>
              <w:t>юридических лиц, 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D455EB" w:rsidP="00EC2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D84164" w:rsidP="00EC2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D84164" w:rsidP="00EC2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D84164" w:rsidP="00D84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D84164" w:rsidP="00EC2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B" w:rsidRPr="00385E9A" w:rsidRDefault="00D84164" w:rsidP="00EC2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</w:tbl>
    <w:p w:rsidR="00EC2E9C" w:rsidRDefault="00EC2E9C" w:rsidP="00DB4C5B">
      <w:pPr>
        <w:jc w:val="center"/>
        <w:rPr>
          <w:sz w:val="28"/>
          <w:szCs w:val="28"/>
        </w:rPr>
      </w:pPr>
    </w:p>
    <w:p w:rsidR="00DB4C5B" w:rsidRDefault="00DB4C5B" w:rsidP="003C4231">
      <w:pPr>
        <w:ind w:right="-10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содержит основные мероприятия</w:t>
      </w:r>
      <w:r w:rsidR="00F03A9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должны быть реализованы в течение 20</w:t>
      </w:r>
      <w:r w:rsidR="006F6A66">
        <w:rPr>
          <w:sz w:val="28"/>
          <w:szCs w:val="28"/>
        </w:rPr>
        <w:t>18</w:t>
      </w:r>
      <w:r>
        <w:rPr>
          <w:sz w:val="28"/>
          <w:szCs w:val="28"/>
        </w:rPr>
        <w:t>-20</w:t>
      </w:r>
      <w:r w:rsidR="006F6A66">
        <w:rPr>
          <w:sz w:val="28"/>
          <w:szCs w:val="28"/>
        </w:rPr>
        <w:t>20</w:t>
      </w:r>
      <w:r>
        <w:rPr>
          <w:sz w:val="28"/>
          <w:szCs w:val="28"/>
        </w:rPr>
        <w:t xml:space="preserve"> гг.</w:t>
      </w:r>
      <w:r w:rsidR="00335761">
        <w:rPr>
          <w:sz w:val="28"/>
          <w:szCs w:val="28"/>
        </w:rPr>
        <w:t>,</w:t>
      </w:r>
      <w:r>
        <w:rPr>
          <w:sz w:val="28"/>
          <w:szCs w:val="28"/>
        </w:rPr>
        <w:t xml:space="preserve"> в один этап.</w:t>
      </w:r>
    </w:p>
    <w:p w:rsidR="00152E3E" w:rsidRDefault="009E5D0A" w:rsidP="003C423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</w:t>
      </w:r>
      <w:r w:rsidR="006F6A66">
        <w:rPr>
          <w:sz w:val="28"/>
          <w:szCs w:val="28"/>
        </w:rPr>
        <w:t>к</w:t>
      </w:r>
      <w:r w:rsidR="00366EED">
        <w:rPr>
          <w:sz w:val="28"/>
          <w:szCs w:val="28"/>
        </w:rPr>
        <w:t xml:space="preserve"> 20</w:t>
      </w:r>
      <w:r w:rsidR="00190462">
        <w:rPr>
          <w:sz w:val="28"/>
          <w:szCs w:val="28"/>
        </w:rPr>
        <w:t>2</w:t>
      </w:r>
      <w:r w:rsidR="006F6A66">
        <w:rPr>
          <w:sz w:val="28"/>
          <w:szCs w:val="28"/>
        </w:rPr>
        <w:t>1</w:t>
      </w:r>
      <w:r w:rsidR="00366EED">
        <w:rPr>
          <w:sz w:val="28"/>
          <w:szCs w:val="28"/>
        </w:rPr>
        <w:t xml:space="preserve"> году ожидается</w:t>
      </w:r>
      <w:r w:rsidR="00152E3E">
        <w:rPr>
          <w:sz w:val="28"/>
          <w:szCs w:val="28"/>
        </w:rPr>
        <w:t>:</w:t>
      </w:r>
    </w:p>
    <w:p w:rsidR="00366EED" w:rsidRDefault="00152E3E" w:rsidP="003C423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стабильной работы МУП «МТУ»</w:t>
      </w:r>
      <w:r w:rsidR="0024215D">
        <w:rPr>
          <w:sz w:val="28"/>
          <w:szCs w:val="28"/>
        </w:rPr>
        <w:t>;</w:t>
      </w:r>
    </w:p>
    <w:p w:rsidR="006F6A66" w:rsidRDefault="006F6A66" w:rsidP="003C423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761">
        <w:rPr>
          <w:sz w:val="28"/>
          <w:szCs w:val="28"/>
        </w:rPr>
        <w:t xml:space="preserve">обеспечение населения, проживающего в станице Ханской, регулярным автобусным сообщением в границах населённого пункта. </w:t>
      </w:r>
    </w:p>
    <w:p w:rsidR="00F32D2D" w:rsidRDefault="00F32D2D" w:rsidP="00753F7D">
      <w:pPr>
        <w:ind w:firstLine="851"/>
        <w:jc w:val="both"/>
        <w:rPr>
          <w:sz w:val="28"/>
          <w:szCs w:val="28"/>
        </w:rPr>
      </w:pPr>
    </w:p>
    <w:p w:rsidR="00E025CB" w:rsidRDefault="00E025CB" w:rsidP="00753F7D">
      <w:pPr>
        <w:ind w:right="142" w:firstLine="720"/>
        <w:jc w:val="center"/>
        <w:rPr>
          <w:b/>
          <w:sz w:val="28"/>
          <w:szCs w:val="28"/>
        </w:rPr>
        <w:sectPr w:rsidR="00E025CB" w:rsidSect="0015495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32D2D" w:rsidRPr="008B7954" w:rsidRDefault="00F165FA" w:rsidP="00753F7D">
      <w:pPr>
        <w:ind w:right="142" w:firstLine="720"/>
        <w:jc w:val="center"/>
        <w:rPr>
          <w:b/>
          <w:sz w:val="28"/>
          <w:szCs w:val="28"/>
        </w:rPr>
      </w:pPr>
      <w:r w:rsidRPr="008B7954">
        <w:rPr>
          <w:b/>
          <w:sz w:val="28"/>
          <w:szCs w:val="28"/>
        </w:rPr>
        <w:lastRenderedPageBreak/>
        <w:t>3</w:t>
      </w:r>
      <w:r w:rsidR="00F32D2D" w:rsidRPr="008B7954">
        <w:rPr>
          <w:b/>
          <w:sz w:val="28"/>
          <w:szCs w:val="28"/>
        </w:rPr>
        <w:t xml:space="preserve">. Обобщенная характеристика </w:t>
      </w:r>
      <w:r w:rsidR="00782B22" w:rsidRPr="008B7954">
        <w:rPr>
          <w:b/>
          <w:sz w:val="28"/>
          <w:szCs w:val="28"/>
        </w:rPr>
        <w:t xml:space="preserve">основных </w:t>
      </w:r>
      <w:r w:rsidR="00F32D2D" w:rsidRPr="008B7954">
        <w:rPr>
          <w:b/>
          <w:sz w:val="28"/>
          <w:szCs w:val="28"/>
        </w:rPr>
        <w:t>мероприятий муниципальной программы</w:t>
      </w:r>
    </w:p>
    <w:p w:rsidR="00F32D2D" w:rsidRPr="002E7387" w:rsidRDefault="00F32D2D" w:rsidP="00753F7D">
      <w:pPr>
        <w:ind w:right="142" w:firstLine="720"/>
        <w:jc w:val="both"/>
        <w:rPr>
          <w:sz w:val="28"/>
          <w:szCs w:val="28"/>
        </w:rPr>
      </w:pPr>
    </w:p>
    <w:p w:rsidR="00F00A81" w:rsidRDefault="00F00A81" w:rsidP="00753F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решения задач муниципальной программы планируется проведение следующих основных мероприятий</w:t>
      </w:r>
      <w:r w:rsidR="0024215D">
        <w:rPr>
          <w:sz w:val="28"/>
          <w:szCs w:val="28"/>
        </w:rPr>
        <w:t xml:space="preserve"> в соответствии с таблицей № 2</w:t>
      </w:r>
    </w:p>
    <w:p w:rsidR="00E025CB" w:rsidRPr="002E7387" w:rsidRDefault="00E025CB" w:rsidP="00E025CB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2E7387">
        <w:rPr>
          <w:bCs/>
          <w:color w:val="26282F"/>
          <w:sz w:val="28"/>
          <w:szCs w:val="28"/>
          <w:lang w:eastAsia="ru-RU"/>
        </w:rPr>
        <w:t xml:space="preserve">Таблица </w:t>
      </w:r>
      <w:r w:rsidR="0015495A">
        <w:rPr>
          <w:bCs/>
          <w:color w:val="26282F"/>
          <w:sz w:val="28"/>
          <w:szCs w:val="28"/>
          <w:lang w:eastAsia="ru-RU"/>
        </w:rPr>
        <w:t>№</w:t>
      </w:r>
      <w:r w:rsidRPr="002E7387">
        <w:rPr>
          <w:bCs/>
          <w:color w:val="26282F"/>
          <w:sz w:val="28"/>
          <w:szCs w:val="28"/>
          <w:lang w:eastAsia="ru-RU"/>
        </w:rPr>
        <w:t> </w:t>
      </w:r>
      <w:r w:rsidR="00354B3F">
        <w:rPr>
          <w:bCs/>
          <w:color w:val="26282F"/>
          <w:sz w:val="28"/>
          <w:szCs w:val="28"/>
          <w:lang w:eastAsia="ru-RU"/>
        </w:rPr>
        <w:t>2</w:t>
      </w:r>
    </w:p>
    <w:p w:rsidR="00E025CB" w:rsidRPr="0015495A" w:rsidRDefault="00E025CB" w:rsidP="00E025C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sz w:val="28"/>
          <w:szCs w:val="28"/>
        </w:rPr>
      </w:pPr>
      <w:r w:rsidRPr="0015495A">
        <w:rPr>
          <w:rFonts w:eastAsia="Calibri"/>
          <w:b/>
          <w:bCs/>
          <w:color w:val="26282F"/>
          <w:sz w:val="28"/>
          <w:szCs w:val="28"/>
        </w:rPr>
        <w:t xml:space="preserve">Перечень </w:t>
      </w:r>
    </w:p>
    <w:p w:rsidR="00E025CB" w:rsidRDefault="00E025CB" w:rsidP="00E025C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sz w:val="28"/>
          <w:szCs w:val="28"/>
        </w:rPr>
      </w:pPr>
      <w:r w:rsidRPr="0015495A">
        <w:rPr>
          <w:rFonts w:eastAsia="Calibri"/>
          <w:b/>
          <w:bCs/>
          <w:color w:val="26282F"/>
          <w:sz w:val="28"/>
          <w:szCs w:val="28"/>
        </w:rPr>
        <w:t>основных мероприятий муниципальной программы</w:t>
      </w:r>
    </w:p>
    <w:p w:rsidR="00EC2E9C" w:rsidRDefault="00EC2E9C" w:rsidP="00E025C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sz w:val="28"/>
          <w:szCs w:val="28"/>
        </w:rPr>
      </w:pPr>
    </w:p>
    <w:tbl>
      <w:tblPr>
        <w:tblpPr w:leftFromText="180" w:rightFromText="180" w:vertAnchor="text" w:horzAnchor="margin" w:tblpY="1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09"/>
        <w:gridCol w:w="2098"/>
        <w:gridCol w:w="1304"/>
        <w:gridCol w:w="3686"/>
        <w:gridCol w:w="2977"/>
        <w:gridCol w:w="1701"/>
      </w:tblGrid>
      <w:tr w:rsidR="00EE078B" w:rsidRPr="0007094B" w:rsidTr="00E456D5">
        <w:trPr>
          <w:trHeight w:val="1104"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385E9A" w:rsidRDefault="00385E9A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>основного мероприятия</w:t>
            </w:r>
          </w:p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 xml:space="preserve">Срок </w:t>
            </w:r>
          </w:p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>выполнения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69" w:rsidRDefault="00F31269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bCs/>
                <w:sz w:val="20"/>
                <w:szCs w:val="20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>Ожидаемый непосредственный</w:t>
            </w:r>
          </w:p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 xml:space="preserve">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 xml:space="preserve">Связь с целевыми показателями </w:t>
            </w:r>
          </w:p>
          <w:p w:rsidR="00EE078B" w:rsidRPr="0007094B" w:rsidRDefault="00EE078B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>(индикаторами) подпрограммы</w:t>
            </w:r>
          </w:p>
        </w:tc>
      </w:tr>
      <w:tr w:rsidR="006A3D73" w:rsidRPr="0007094B" w:rsidTr="00D324DC">
        <w:trPr>
          <w:trHeight w:val="444"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6A3D73" w:rsidRPr="0007094B" w:rsidRDefault="006A3D73" w:rsidP="00EC2E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A3D73" w:rsidRPr="00466695" w:rsidRDefault="006A3D73" w:rsidP="00385E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66695">
              <w:rPr>
                <w:rFonts w:eastAsia="Calibri"/>
                <w:b/>
              </w:rPr>
              <w:t>«Развитие общественного транспорта в муниципальном образовании «Город Майкоп» на 2018-2020 годы</w:t>
            </w:r>
            <w:r w:rsidR="00385E9A">
              <w:rPr>
                <w:rFonts w:eastAsia="Calibri"/>
                <w:b/>
              </w:rPr>
              <w:t>»</w:t>
            </w:r>
          </w:p>
        </w:tc>
      </w:tr>
      <w:tr w:rsidR="00EE078B" w:rsidRPr="0007094B" w:rsidTr="00820938">
        <w:trPr>
          <w:cantSplit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07094B" w:rsidRDefault="00137A0B" w:rsidP="00EC2E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EE078B" w:rsidRPr="0007094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07094B" w:rsidRDefault="00C34C9E" w:rsidP="00C34C9E">
            <w:pPr>
              <w:autoSpaceDE w:val="0"/>
              <w:autoSpaceDN w:val="0"/>
              <w:adjustRightInd w:val="0"/>
              <w:ind w:left="-142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Предоставление субсидий предприятиям, осуществляющим перевозку пассажиров городским электрическим транспортом по муниципальным маршрутам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Default="00D163DB" w:rsidP="00EC2E9C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D163DB">
              <w:rPr>
                <w:sz w:val="20"/>
                <w:szCs w:val="20"/>
              </w:rPr>
              <w:t>Отдел городской инфраструктуры</w:t>
            </w:r>
            <w:r w:rsidR="00E456D5">
              <w:rPr>
                <w:sz w:val="20"/>
                <w:szCs w:val="20"/>
              </w:rPr>
              <w:t>;</w:t>
            </w:r>
            <w:r w:rsidRPr="00D163DB">
              <w:rPr>
                <w:sz w:val="20"/>
                <w:szCs w:val="20"/>
              </w:rPr>
              <w:t xml:space="preserve"> </w:t>
            </w:r>
          </w:p>
          <w:p w:rsidR="0024215D" w:rsidRPr="0007094B" w:rsidRDefault="0024215D" w:rsidP="00EC2E9C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«МТУ»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07094B" w:rsidRDefault="00EE078B" w:rsidP="00E456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>201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07094B">
              <w:rPr>
                <w:rFonts w:eastAsia="Calibri"/>
                <w:sz w:val="20"/>
                <w:szCs w:val="20"/>
              </w:rPr>
              <w:t>-20</w:t>
            </w: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C" w:rsidRPr="0024215D" w:rsidRDefault="00B87F6F" w:rsidP="00D20D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2266D">
              <w:rPr>
                <w:sz w:val="20"/>
                <w:szCs w:val="20"/>
              </w:rPr>
              <w:t>р</w:t>
            </w:r>
            <w:r w:rsidR="0024215D" w:rsidRPr="0024215D">
              <w:rPr>
                <w:sz w:val="20"/>
                <w:szCs w:val="20"/>
              </w:rPr>
              <w:t xml:space="preserve">ганизация работы предприятия, </w:t>
            </w:r>
            <w:r w:rsidR="00E456D5">
              <w:rPr>
                <w:sz w:val="20"/>
                <w:szCs w:val="20"/>
              </w:rPr>
              <w:t>осуществляющего</w:t>
            </w:r>
            <w:r w:rsidR="0024215D" w:rsidRPr="0024215D">
              <w:rPr>
                <w:sz w:val="20"/>
                <w:szCs w:val="20"/>
              </w:rPr>
              <w:t xml:space="preserve"> перевозку пассажиров городским электрическим транспортом </w:t>
            </w:r>
          </w:p>
          <w:p w:rsidR="00EE078B" w:rsidRPr="0007094B" w:rsidRDefault="00EE078B" w:rsidP="00F31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D20D35" w:rsidRDefault="00B87F6F" w:rsidP="00D20D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E078B" w:rsidRPr="00D20D35">
              <w:rPr>
                <w:sz w:val="20"/>
                <w:szCs w:val="20"/>
              </w:rPr>
              <w:t>беспече</w:t>
            </w:r>
            <w:r w:rsidR="00D324DC">
              <w:rPr>
                <w:sz w:val="20"/>
                <w:szCs w:val="20"/>
              </w:rPr>
              <w:t>ние стабильной работы МУП «МТУ»</w:t>
            </w:r>
          </w:p>
          <w:p w:rsidR="00EE078B" w:rsidRPr="00EB43F6" w:rsidRDefault="00EE078B" w:rsidP="00F3126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78B" w:rsidRDefault="00E456D5" w:rsidP="00BD01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</w:t>
            </w:r>
            <w:r w:rsidR="00EE078B">
              <w:rPr>
                <w:rFonts w:eastAsia="Calibri"/>
                <w:sz w:val="20"/>
                <w:szCs w:val="20"/>
              </w:rPr>
              <w:t>елевой показатель</w:t>
            </w:r>
          </w:p>
          <w:p w:rsidR="00EE078B" w:rsidRPr="0007094B" w:rsidRDefault="00EE078B" w:rsidP="002421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№ </w:t>
            </w:r>
            <w:r w:rsidR="0024215D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EE078B" w:rsidRPr="0007094B" w:rsidTr="00E456D5">
        <w:trPr>
          <w:trHeight w:val="254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Default="00137A0B" w:rsidP="00EC2E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EE078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07094B" w:rsidRDefault="00C34C9E" w:rsidP="00D324DC">
            <w:pPr>
              <w:autoSpaceDE w:val="0"/>
              <w:autoSpaceDN w:val="0"/>
              <w:adjustRightInd w:val="0"/>
              <w:ind w:left="-142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Предоставление субсидий предприятиям, осуществляющим перевозку пассажиров городским автомобильным транспортом по муниципальным маршрутам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3" w:rsidRDefault="00D163DB" w:rsidP="00E456D5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D163DB">
              <w:rPr>
                <w:sz w:val="20"/>
                <w:szCs w:val="20"/>
              </w:rPr>
              <w:t>Отдел городской инфраструктуры</w:t>
            </w:r>
            <w:r w:rsidR="00E456D5">
              <w:rPr>
                <w:sz w:val="20"/>
                <w:szCs w:val="20"/>
              </w:rPr>
              <w:t>;</w:t>
            </w:r>
            <w:r w:rsidR="005A1F74">
              <w:rPr>
                <w:sz w:val="20"/>
                <w:szCs w:val="20"/>
              </w:rPr>
              <w:t xml:space="preserve"> юридические лица</w:t>
            </w:r>
            <w:r w:rsidR="00E456D5">
              <w:rPr>
                <w:sz w:val="20"/>
                <w:szCs w:val="20"/>
              </w:rPr>
              <w:t>;</w:t>
            </w:r>
            <w:r w:rsidR="005A1F74">
              <w:rPr>
                <w:sz w:val="20"/>
                <w:szCs w:val="20"/>
              </w:rPr>
              <w:t xml:space="preserve"> </w:t>
            </w:r>
          </w:p>
          <w:p w:rsidR="00EE078B" w:rsidRPr="0007094B" w:rsidRDefault="005A1F74" w:rsidP="00E456D5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="00D163DB" w:rsidRPr="00D163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07094B" w:rsidRDefault="00EE078B" w:rsidP="005A1F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094B">
              <w:rPr>
                <w:rFonts w:eastAsia="Calibri"/>
                <w:sz w:val="20"/>
                <w:szCs w:val="20"/>
              </w:rPr>
              <w:t>201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07094B">
              <w:rPr>
                <w:rFonts w:eastAsia="Calibri"/>
                <w:sz w:val="20"/>
                <w:szCs w:val="20"/>
              </w:rPr>
              <w:t>-20</w:t>
            </w:r>
            <w:r>
              <w:rPr>
                <w:rFonts w:eastAsia="Calibri"/>
                <w:sz w:val="20"/>
                <w:szCs w:val="20"/>
              </w:rPr>
              <w:t>20</w:t>
            </w:r>
            <w:r w:rsidRPr="0007094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5A1F74" w:rsidRDefault="00B87F6F" w:rsidP="00D20D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A1F74" w:rsidRPr="005A1F74">
              <w:rPr>
                <w:sz w:val="20"/>
                <w:szCs w:val="20"/>
              </w:rPr>
              <w:t>рганизация транспортного сообщения в границах станицы Ханской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5A1F74" w:rsidRDefault="00B87F6F" w:rsidP="00EC2E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A1F74" w:rsidRPr="005A1F74">
              <w:rPr>
                <w:sz w:val="20"/>
                <w:szCs w:val="20"/>
              </w:rPr>
              <w:t>беспечение населения, проживающего в станице Ханской, регулярным автобусным сообщением в границах населённого пункт</w:t>
            </w:r>
            <w:r w:rsidR="00524723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78B" w:rsidRDefault="00E456D5" w:rsidP="00EE07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</w:t>
            </w:r>
            <w:r w:rsidR="00EE078B">
              <w:rPr>
                <w:rFonts w:eastAsia="Calibri"/>
                <w:sz w:val="20"/>
                <w:szCs w:val="20"/>
              </w:rPr>
              <w:t>елевой показатель</w:t>
            </w:r>
          </w:p>
          <w:p w:rsidR="00EE078B" w:rsidRDefault="00EE078B" w:rsidP="005A1F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r w:rsidR="005A1F74">
              <w:rPr>
                <w:rFonts w:eastAsia="Calibri"/>
                <w:sz w:val="20"/>
                <w:szCs w:val="20"/>
              </w:rPr>
              <w:t>2</w:t>
            </w:r>
          </w:p>
        </w:tc>
      </w:tr>
    </w:tbl>
    <w:p w:rsidR="00EC2E9C" w:rsidRDefault="00EC2E9C" w:rsidP="00E025C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sz w:val="28"/>
          <w:szCs w:val="28"/>
        </w:rPr>
      </w:pPr>
    </w:p>
    <w:p w:rsidR="00E025CB" w:rsidRDefault="00E025CB" w:rsidP="00753F7D">
      <w:pPr>
        <w:ind w:firstLine="851"/>
        <w:jc w:val="both"/>
        <w:rPr>
          <w:sz w:val="28"/>
          <w:szCs w:val="28"/>
        </w:rPr>
        <w:sectPr w:rsidR="00E025CB" w:rsidSect="00E025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4C5B" w:rsidRDefault="00F165FA" w:rsidP="00E60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DB4C5B">
        <w:rPr>
          <w:b/>
          <w:sz w:val="28"/>
          <w:szCs w:val="28"/>
        </w:rPr>
        <w:t xml:space="preserve">. Основные меры правового регулирования в сфере реализации </w:t>
      </w:r>
      <w:r w:rsidR="008B7954">
        <w:rPr>
          <w:b/>
          <w:sz w:val="28"/>
          <w:szCs w:val="28"/>
        </w:rPr>
        <w:t xml:space="preserve">муниципальной </w:t>
      </w:r>
      <w:r w:rsidR="00DB4C5B">
        <w:rPr>
          <w:b/>
          <w:sz w:val="28"/>
          <w:szCs w:val="28"/>
        </w:rPr>
        <w:t>программы</w:t>
      </w:r>
    </w:p>
    <w:p w:rsidR="00DB4C5B" w:rsidRDefault="00DB4C5B" w:rsidP="00DB4C5B">
      <w:pPr>
        <w:ind w:firstLine="851"/>
        <w:jc w:val="both"/>
        <w:rPr>
          <w:sz w:val="28"/>
          <w:szCs w:val="28"/>
        </w:rPr>
      </w:pPr>
    </w:p>
    <w:p w:rsidR="001D7163" w:rsidRDefault="001D7163" w:rsidP="00DB4C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</w:t>
      </w:r>
      <w:r w:rsidR="00E456D5">
        <w:rPr>
          <w:sz w:val="28"/>
          <w:szCs w:val="28"/>
        </w:rPr>
        <w:t>П</w:t>
      </w:r>
      <w:r>
        <w:rPr>
          <w:sz w:val="28"/>
          <w:szCs w:val="28"/>
        </w:rPr>
        <w:t>рограммы принятие нормативн</w:t>
      </w:r>
      <w:r w:rsidR="005719D1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правовых актов не требуется.</w:t>
      </w:r>
    </w:p>
    <w:p w:rsidR="00DB4C5B" w:rsidRDefault="00DB4C5B" w:rsidP="00DB4C5B">
      <w:pPr>
        <w:ind w:firstLine="851"/>
        <w:jc w:val="both"/>
        <w:rPr>
          <w:sz w:val="28"/>
          <w:szCs w:val="28"/>
        </w:rPr>
      </w:pPr>
    </w:p>
    <w:p w:rsidR="00DB4C5B" w:rsidRDefault="00F165FA" w:rsidP="00DB4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B4C5B">
        <w:rPr>
          <w:b/>
          <w:sz w:val="28"/>
          <w:szCs w:val="28"/>
        </w:rPr>
        <w:t>. Ресурсное обеспечение муниципальной программы</w:t>
      </w:r>
    </w:p>
    <w:p w:rsidR="00DB4C5B" w:rsidRDefault="00DB4C5B" w:rsidP="00DB4C5B">
      <w:pPr>
        <w:jc w:val="center"/>
        <w:rPr>
          <w:b/>
          <w:sz w:val="28"/>
          <w:szCs w:val="28"/>
        </w:rPr>
      </w:pPr>
    </w:p>
    <w:p w:rsidR="000D1A7D" w:rsidRDefault="000D1A7D" w:rsidP="000D1A7D">
      <w:pPr>
        <w:jc w:val="both"/>
        <w:rPr>
          <w:sz w:val="28"/>
          <w:szCs w:val="28"/>
        </w:rPr>
      </w:pPr>
      <w:r w:rsidRPr="00AB25FA">
        <w:rPr>
          <w:sz w:val="28"/>
          <w:szCs w:val="28"/>
        </w:rPr>
        <w:t>Общий объём бюджетных ассигнований программы на 201</w:t>
      </w:r>
      <w:r>
        <w:rPr>
          <w:sz w:val="28"/>
          <w:szCs w:val="28"/>
        </w:rPr>
        <w:t>8</w:t>
      </w:r>
      <w:r w:rsidRPr="00AB25FA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AB25FA">
        <w:rPr>
          <w:sz w:val="28"/>
          <w:szCs w:val="28"/>
        </w:rPr>
        <w:t xml:space="preserve"> годы составляет </w:t>
      </w:r>
      <w:r>
        <w:rPr>
          <w:sz w:val="28"/>
          <w:szCs w:val="28"/>
        </w:rPr>
        <w:t>63</w:t>
      </w:r>
      <w:r w:rsidR="001F1515">
        <w:rPr>
          <w:sz w:val="28"/>
          <w:szCs w:val="28"/>
        </w:rPr>
        <w:t>716,2</w:t>
      </w:r>
      <w:r w:rsidRPr="00AB25F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D1A7D" w:rsidRDefault="000D1A7D" w:rsidP="000D1A7D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средства бюджета муниципального образования «Город Майкоп» - 63</w:t>
      </w:r>
      <w:r w:rsidR="001F1515">
        <w:rPr>
          <w:sz w:val="28"/>
          <w:szCs w:val="28"/>
        </w:rPr>
        <w:t>716,2</w:t>
      </w:r>
      <w:r>
        <w:rPr>
          <w:sz w:val="28"/>
          <w:szCs w:val="28"/>
        </w:rPr>
        <w:t xml:space="preserve"> тыс. рублей, из них:</w:t>
      </w:r>
    </w:p>
    <w:p w:rsidR="000D1A7D" w:rsidRPr="00AB25FA" w:rsidRDefault="000D1A7D" w:rsidP="000D1A7D">
      <w:pPr>
        <w:jc w:val="both"/>
        <w:rPr>
          <w:sz w:val="28"/>
          <w:szCs w:val="28"/>
        </w:rPr>
      </w:pPr>
      <w:r w:rsidRPr="00AB25FA">
        <w:rPr>
          <w:sz w:val="28"/>
          <w:szCs w:val="28"/>
        </w:rPr>
        <w:t xml:space="preserve">       201</w:t>
      </w:r>
      <w:r>
        <w:rPr>
          <w:sz w:val="28"/>
          <w:szCs w:val="28"/>
        </w:rPr>
        <w:t>8</w:t>
      </w:r>
      <w:r w:rsidRPr="00AB25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15744,0</w:t>
      </w:r>
      <w:r w:rsidRPr="00AB25FA">
        <w:rPr>
          <w:sz w:val="28"/>
          <w:szCs w:val="28"/>
        </w:rPr>
        <w:t xml:space="preserve"> тыс. рублей;</w:t>
      </w:r>
    </w:p>
    <w:p w:rsidR="000D1A7D" w:rsidRPr="00AB25FA" w:rsidRDefault="000D1A7D" w:rsidP="000D1A7D">
      <w:pPr>
        <w:jc w:val="both"/>
        <w:rPr>
          <w:sz w:val="28"/>
          <w:szCs w:val="28"/>
        </w:rPr>
      </w:pPr>
      <w:r w:rsidRPr="00AB25FA">
        <w:rPr>
          <w:sz w:val="28"/>
          <w:szCs w:val="28"/>
        </w:rPr>
        <w:t xml:space="preserve">       201</w:t>
      </w:r>
      <w:r>
        <w:rPr>
          <w:sz w:val="28"/>
          <w:szCs w:val="28"/>
        </w:rPr>
        <w:t>9</w:t>
      </w:r>
      <w:r w:rsidRPr="00AB25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23998,0</w:t>
      </w:r>
      <w:r w:rsidRPr="00AB25FA">
        <w:rPr>
          <w:sz w:val="28"/>
          <w:szCs w:val="28"/>
        </w:rPr>
        <w:t xml:space="preserve"> тыс. рублей;</w:t>
      </w:r>
    </w:p>
    <w:p w:rsidR="000D1A7D" w:rsidRDefault="000D1A7D" w:rsidP="000D1A7D">
      <w:pPr>
        <w:jc w:val="both"/>
        <w:rPr>
          <w:sz w:val="28"/>
          <w:szCs w:val="28"/>
        </w:rPr>
      </w:pPr>
      <w:r w:rsidRPr="00AB25FA">
        <w:rPr>
          <w:sz w:val="28"/>
          <w:szCs w:val="28"/>
        </w:rPr>
        <w:t xml:space="preserve">       20</w:t>
      </w:r>
      <w:r>
        <w:rPr>
          <w:sz w:val="28"/>
          <w:szCs w:val="28"/>
        </w:rPr>
        <w:t>20</w:t>
      </w:r>
      <w:r w:rsidRPr="00AB25F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AB25FA">
        <w:rPr>
          <w:sz w:val="28"/>
          <w:szCs w:val="28"/>
        </w:rPr>
        <w:t xml:space="preserve"> </w:t>
      </w:r>
      <w:r>
        <w:rPr>
          <w:sz w:val="28"/>
          <w:szCs w:val="28"/>
        </w:rPr>
        <w:t>23974,2 тыс.</w:t>
      </w:r>
      <w:r w:rsidRPr="00AB25FA">
        <w:rPr>
          <w:sz w:val="28"/>
          <w:szCs w:val="28"/>
        </w:rPr>
        <w:t xml:space="preserve"> рублей</w:t>
      </w:r>
    </w:p>
    <w:p w:rsidR="00753F7D" w:rsidRDefault="00753F7D" w:rsidP="00753F7D">
      <w:pPr>
        <w:ind w:firstLine="851"/>
        <w:jc w:val="right"/>
        <w:rPr>
          <w:sz w:val="28"/>
          <w:szCs w:val="28"/>
        </w:rPr>
      </w:pPr>
    </w:p>
    <w:p w:rsidR="00753F7D" w:rsidRDefault="00753F7D" w:rsidP="00753F7D">
      <w:pPr>
        <w:ind w:firstLine="851"/>
        <w:jc w:val="right"/>
        <w:rPr>
          <w:sz w:val="28"/>
          <w:szCs w:val="28"/>
        </w:rPr>
      </w:pPr>
    </w:p>
    <w:p w:rsidR="00753F7D" w:rsidRDefault="00753F7D" w:rsidP="00753F7D">
      <w:pPr>
        <w:ind w:firstLine="851"/>
        <w:jc w:val="right"/>
        <w:rPr>
          <w:sz w:val="28"/>
          <w:szCs w:val="28"/>
        </w:rPr>
      </w:pPr>
    </w:p>
    <w:p w:rsidR="00753F7D" w:rsidRDefault="00753F7D" w:rsidP="00753F7D">
      <w:pPr>
        <w:ind w:firstLine="851"/>
        <w:jc w:val="right"/>
        <w:rPr>
          <w:sz w:val="28"/>
          <w:szCs w:val="28"/>
        </w:rPr>
        <w:sectPr w:rsidR="00753F7D" w:rsidSect="00753F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389A" w:rsidRDefault="00B74A10" w:rsidP="0047389A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47389A">
        <w:rPr>
          <w:sz w:val="28"/>
          <w:szCs w:val="28"/>
        </w:rPr>
        <w:t xml:space="preserve">Таблица № </w:t>
      </w:r>
      <w:r w:rsidR="00354B3F">
        <w:rPr>
          <w:sz w:val="28"/>
          <w:szCs w:val="28"/>
        </w:rPr>
        <w:t>3</w:t>
      </w:r>
    </w:p>
    <w:p w:rsidR="008B7954" w:rsidRDefault="008B7954" w:rsidP="0047389A">
      <w:pPr>
        <w:ind w:firstLine="851"/>
        <w:jc w:val="right"/>
        <w:rPr>
          <w:sz w:val="28"/>
          <w:szCs w:val="28"/>
        </w:rPr>
      </w:pPr>
    </w:p>
    <w:p w:rsidR="0047389A" w:rsidRPr="008B7954" w:rsidRDefault="0047389A" w:rsidP="0047389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B7954">
        <w:rPr>
          <w:b/>
          <w:sz w:val="28"/>
          <w:szCs w:val="28"/>
          <w:lang w:eastAsia="ru-RU"/>
        </w:rPr>
        <w:t>План реализации основных мероприятий муниципальной программы</w:t>
      </w:r>
      <w:r w:rsidR="008B7954">
        <w:rPr>
          <w:b/>
          <w:sz w:val="28"/>
          <w:szCs w:val="28"/>
          <w:lang w:eastAsia="ru-RU"/>
        </w:rPr>
        <w:t xml:space="preserve"> за счет всех источников финансирования</w:t>
      </w:r>
    </w:p>
    <w:p w:rsidR="0047389A" w:rsidRDefault="0047389A" w:rsidP="0047389A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bookmarkStart w:id="1" w:name="Par1214"/>
      <w:bookmarkEnd w:id="1"/>
    </w:p>
    <w:p w:rsidR="00FB281E" w:rsidRPr="008B7954" w:rsidRDefault="008B7954" w:rsidP="0047389A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7954">
        <w:rPr>
          <w:b/>
          <w:sz w:val="22"/>
          <w:szCs w:val="22"/>
          <w:lang w:eastAsia="ru-RU"/>
        </w:rPr>
        <w:t xml:space="preserve">       (тыс. руб.)</w:t>
      </w:r>
    </w:p>
    <w:tbl>
      <w:tblPr>
        <w:tblStyle w:val="a7"/>
        <w:tblW w:w="1576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"/>
        <w:gridCol w:w="1844"/>
        <w:gridCol w:w="2100"/>
        <w:gridCol w:w="593"/>
        <w:gridCol w:w="426"/>
        <w:gridCol w:w="567"/>
        <w:gridCol w:w="567"/>
        <w:gridCol w:w="425"/>
        <w:gridCol w:w="425"/>
        <w:gridCol w:w="425"/>
        <w:gridCol w:w="426"/>
        <w:gridCol w:w="567"/>
        <w:gridCol w:w="425"/>
        <w:gridCol w:w="709"/>
        <w:gridCol w:w="567"/>
        <w:gridCol w:w="567"/>
        <w:gridCol w:w="708"/>
        <w:gridCol w:w="709"/>
        <w:gridCol w:w="567"/>
        <w:gridCol w:w="567"/>
        <w:gridCol w:w="567"/>
        <w:gridCol w:w="851"/>
        <w:gridCol w:w="519"/>
        <w:gridCol w:w="48"/>
      </w:tblGrid>
      <w:tr w:rsidR="001D7163" w:rsidRPr="00CF2618" w:rsidTr="00617C11">
        <w:trPr>
          <w:trHeight w:val="1114"/>
        </w:trPr>
        <w:tc>
          <w:tcPr>
            <w:tcW w:w="596" w:type="dxa"/>
            <w:vMerge w:val="restart"/>
          </w:tcPr>
          <w:p w:rsidR="001D7163" w:rsidRPr="004616A6" w:rsidRDefault="001D7163" w:rsidP="00152E3E">
            <w:pPr>
              <w:ind w:left="990" w:right="5" w:firstLine="6"/>
              <w:jc w:val="center"/>
              <w:rPr>
                <w:bCs/>
                <w:color w:val="000000"/>
                <w:lang w:eastAsia="ru-RU"/>
              </w:rPr>
            </w:pPr>
          </w:p>
          <w:p w:rsidR="001D7163" w:rsidRPr="004616A6" w:rsidRDefault="001D7163" w:rsidP="00152E3E">
            <w:pPr>
              <w:rPr>
                <w:lang w:eastAsia="ru-RU"/>
              </w:rPr>
            </w:pPr>
            <w:r w:rsidRPr="004616A6">
              <w:rPr>
                <w:lang w:eastAsia="ru-RU"/>
              </w:rPr>
              <w:t>№</w:t>
            </w:r>
          </w:p>
          <w:p w:rsidR="001D7163" w:rsidRPr="004616A6" w:rsidRDefault="001D7163" w:rsidP="00152E3E">
            <w:pPr>
              <w:rPr>
                <w:sz w:val="20"/>
                <w:szCs w:val="20"/>
                <w:lang w:eastAsia="ru-RU"/>
              </w:rPr>
            </w:pPr>
            <w:r w:rsidRPr="004616A6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hideMark/>
          </w:tcPr>
          <w:p w:rsidR="001D7163" w:rsidRPr="004616A6" w:rsidRDefault="001D7163" w:rsidP="00152E3E">
            <w:pPr>
              <w:jc w:val="center"/>
              <w:rPr>
                <w:bCs/>
                <w:color w:val="000000"/>
                <w:lang w:eastAsia="ru-RU"/>
              </w:rPr>
            </w:pPr>
            <w:r w:rsidRPr="004616A6">
              <w:rPr>
                <w:bCs/>
                <w:color w:val="000000"/>
                <w:lang w:eastAsia="ru-RU"/>
              </w:rPr>
              <w:t xml:space="preserve">Наименование основного мероприятия, мероприятия (направления </w:t>
            </w:r>
            <w:r w:rsidR="00466695" w:rsidRPr="004616A6">
              <w:rPr>
                <w:bCs/>
                <w:color w:val="000000"/>
                <w:lang w:eastAsia="ru-RU"/>
              </w:rPr>
              <w:t>расходов</w:t>
            </w:r>
            <w:r w:rsidRPr="004616A6">
              <w:rPr>
                <w:bCs/>
                <w:color w:val="000000"/>
                <w:lang w:eastAsia="ru-RU"/>
              </w:rPr>
              <w:t>)</w:t>
            </w:r>
          </w:p>
          <w:p w:rsidR="001D7163" w:rsidRPr="004616A6" w:rsidRDefault="001D7163" w:rsidP="00152E3E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vMerge w:val="restart"/>
            <w:hideMark/>
          </w:tcPr>
          <w:p w:rsidR="001D7163" w:rsidRPr="004616A6" w:rsidRDefault="001D7163" w:rsidP="00152E3E">
            <w:pPr>
              <w:jc w:val="center"/>
              <w:rPr>
                <w:bCs/>
                <w:color w:val="000000"/>
                <w:lang w:eastAsia="ru-RU"/>
              </w:rPr>
            </w:pPr>
            <w:r w:rsidRPr="004616A6">
              <w:rPr>
                <w:bCs/>
                <w:color w:val="000000"/>
                <w:lang w:eastAsia="ru-RU"/>
              </w:rPr>
              <w:t>Ответственный исполнитель, соисполнитель</w:t>
            </w:r>
          </w:p>
          <w:p w:rsidR="001D7163" w:rsidRPr="004616A6" w:rsidRDefault="001D7163" w:rsidP="00152E3E">
            <w:pPr>
              <w:jc w:val="center"/>
              <w:rPr>
                <w:bCs/>
                <w:color w:val="000000"/>
                <w:lang w:eastAsia="ru-RU"/>
              </w:rPr>
            </w:pPr>
            <w:r w:rsidRPr="004616A6">
              <w:rPr>
                <w:bCs/>
                <w:color w:val="000000"/>
                <w:lang w:eastAsia="ru-RU"/>
              </w:rPr>
              <w:t>(участник)</w:t>
            </w:r>
          </w:p>
        </w:tc>
        <w:tc>
          <w:tcPr>
            <w:tcW w:w="2578" w:type="dxa"/>
            <w:gridSpan w:val="5"/>
            <w:hideMark/>
          </w:tcPr>
          <w:p w:rsidR="001D7163" w:rsidRPr="004616A6" w:rsidRDefault="00115A43" w:rsidP="001D716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Всего за весь период реализации программы</w:t>
            </w:r>
          </w:p>
        </w:tc>
        <w:tc>
          <w:tcPr>
            <w:tcW w:w="2268" w:type="dxa"/>
            <w:gridSpan w:val="5"/>
            <w:hideMark/>
          </w:tcPr>
          <w:p w:rsidR="001D7163" w:rsidRPr="004616A6" w:rsidRDefault="001D7163" w:rsidP="001D7163">
            <w:pPr>
              <w:jc w:val="center"/>
              <w:rPr>
                <w:bCs/>
                <w:color w:val="000000"/>
                <w:lang w:eastAsia="ru-RU"/>
              </w:rPr>
            </w:pPr>
            <w:r w:rsidRPr="004616A6">
              <w:rPr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3260" w:type="dxa"/>
            <w:gridSpan w:val="5"/>
            <w:hideMark/>
          </w:tcPr>
          <w:p w:rsidR="001D7163" w:rsidRPr="004616A6" w:rsidRDefault="001D7163" w:rsidP="001D7163">
            <w:pPr>
              <w:jc w:val="center"/>
              <w:rPr>
                <w:bCs/>
                <w:color w:val="000000"/>
                <w:lang w:eastAsia="ru-RU"/>
              </w:rPr>
            </w:pPr>
            <w:r w:rsidRPr="004616A6">
              <w:rPr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3119" w:type="dxa"/>
            <w:gridSpan w:val="6"/>
            <w:hideMark/>
          </w:tcPr>
          <w:p w:rsidR="001D7163" w:rsidRPr="004616A6" w:rsidRDefault="001D7163" w:rsidP="001D7163">
            <w:pPr>
              <w:jc w:val="center"/>
              <w:rPr>
                <w:bCs/>
                <w:color w:val="000000"/>
                <w:lang w:eastAsia="ru-RU"/>
              </w:rPr>
            </w:pPr>
            <w:r w:rsidRPr="004616A6">
              <w:rPr>
                <w:bCs/>
                <w:color w:val="000000"/>
                <w:lang w:eastAsia="ru-RU"/>
              </w:rPr>
              <w:t>2020 год</w:t>
            </w:r>
          </w:p>
        </w:tc>
      </w:tr>
      <w:tr w:rsidR="001D7163" w:rsidRPr="00CF2618" w:rsidTr="00617C11">
        <w:trPr>
          <w:gridAfter w:val="1"/>
          <w:wAfter w:w="48" w:type="dxa"/>
          <w:cantSplit/>
          <w:trHeight w:val="1134"/>
        </w:trPr>
        <w:tc>
          <w:tcPr>
            <w:tcW w:w="596" w:type="dxa"/>
            <w:vMerge/>
          </w:tcPr>
          <w:p w:rsidR="001D7163" w:rsidRPr="004616A6" w:rsidRDefault="001D7163" w:rsidP="00152E3E">
            <w:pPr>
              <w:ind w:left="596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1D7163" w:rsidRPr="004616A6" w:rsidRDefault="001D7163" w:rsidP="00152E3E">
            <w:pPr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hideMark/>
          </w:tcPr>
          <w:p w:rsidR="001D7163" w:rsidRPr="004616A6" w:rsidRDefault="001D7163" w:rsidP="00152E3E">
            <w:pPr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593" w:type="dxa"/>
            <w:textDirection w:val="btLr"/>
            <w:hideMark/>
          </w:tcPr>
          <w:p w:rsidR="001D7163" w:rsidRPr="004616A6" w:rsidRDefault="001D7163" w:rsidP="00152E3E">
            <w:pPr>
              <w:jc w:val="center"/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426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ФБ</w:t>
            </w:r>
          </w:p>
        </w:tc>
        <w:tc>
          <w:tcPr>
            <w:tcW w:w="567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РБ</w:t>
            </w:r>
          </w:p>
        </w:tc>
        <w:tc>
          <w:tcPr>
            <w:tcW w:w="567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МБ</w:t>
            </w:r>
          </w:p>
        </w:tc>
        <w:tc>
          <w:tcPr>
            <w:tcW w:w="425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ВИ</w:t>
            </w:r>
          </w:p>
        </w:tc>
        <w:tc>
          <w:tcPr>
            <w:tcW w:w="425" w:type="dxa"/>
            <w:textDirection w:val="btLr"/>
            <w:hideMark/>
          </w:tcPr>
          <w:p w:rsidR="001D7163" w:rsidRPr="004616A6" w:rsidRDefault="001D7163" w:rsidP="00152E3E">
            <w:pPr>
              <w:ind w:left="113" w:right="113"/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425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ФБ</w:t>
            </w:r>
          </w:p>
        </w:tc>
        <w:tc>
          <w:tcPr>
            <w:tcW w:w="426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РБ</w:t>
            </w:r>
          </w:p>
        </w:tc>
        <w:tc>
          <w:tcPr>
            <w:tcW w:w="567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МБ</w:t>
            </w:r>
          </w:p>
        </w:tc>
        <w:tc>
          <w:tcPr>
            <w:tcW w:w="425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ВИ</w:t>
            </w:r>
          </w:p>
        </w:tc>
        <w:tc>
          <w:tcPr>
            <w:tcW w:w="709" w:type="dxa"/>
            <w:textDirection w:val="btLr"/>
            <w:hideMark/>
          </w:tcPr>
          <w:p w:rsidR="001D7163" w:rsidRPr="004616A6" w:rsidRDefault="001D7163" w:rsidP="00152E3E">
            <w:pPr>
              <w:ind w:left="113" w:right="113"/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567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ФБ</w:t>
            </w:r>
          </w:p>
        </w:tc>
        <w:tc>
          <w:tcPr>
            <w:tcW w:w="567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РБ</w:t>
            </w:r>
          </w:p>
        </w:tc>
        <w:tc>
          <w:tcPr>
            <w:tcW w:w="708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МБ</w:t>
            </w:r>
          </w:p>
        </w:tc>
        <w:tc>
          <w:tcPr>
            <w:tcW w:w="709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ВИ</w:t>
            </w:r>
          </w:p>
        </w:tc>
        <w:tc>
          <w:tcPr>
            <w:tcW w:w="567" w:type="dxa"/>
            <w:textDirection w:val="btLr"/>
            <w:hideMark/>
          </w:tcPr>
          <w:p w:rsidR="001D7163" w:rsidRPr="004616A6" w:rsidRDefault="001D7163" w:rsidP="00152E3E">
            <w:pPr>
              <w:ind w:left="113" w:right="113"/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567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ФБ</w:t>
            </w:r>
          </w:p>
        </w:tc>
        <w:tc>
          <w:tcPr>
            <w:tcW w:w="567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РБ</w:t>
            </w:r>
          </w:p>
        </w:tc>
        <w:tc>
          <w:tcPr>
            <w:tcW w:w="851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МБ</w:t>
            </w:r>
          </w:p>
        </w:tc>
        <w:tc>
          <w:tcPr>
            <w:tcW w:w="519" w:type="dxa"/>
            <w:hideMark/>
          </w:tcPr>
          <w:p w:rsidR="001D7163" w:rsidRPr="004616A6" w:rsidRDefault="001D7163" w:rsidP="00152E3E">
            <w:pPr>
              <w:rPr>
                <w:color w:val="000000"/>
                <w:lang w:eastAsia="ru-RU"/>
              </w:rPr>
            </w:pPr>
            <w:r w:rsidRPr="004616A6">
              <w:rPr>
                <w:color w:val="000000"/>
                <w:lang w:eastAsia="ru-RU"/>
              </w:rPr>
              <w:t>ВИ</w:t>
            </w:r>
          </w:p>
        </w:tc>
      </w:tr>
      <w:tr w:rsidR="00466695" w:rsidRPr="00CF2618" w:rsidTr="00466695">
        <w:trPr>
          <w:gridAfter w:val="1"/>
          <w:wAfter w:w="48" w:type="dxa"/>
          <w:cantSplit/>
          <w:trHeight w:val="332"/>
        </w:trPr>
        <w:tc>
          <w:tcPr>
            <w:tcW w:w="15716" w:type="dxa"/>
            <w:gridSpan w:val="23"/>
          </w:tcPr>
          <w:p w:rsidR="00466695" w:rsidRPr="00466695" w:rsidRDefault="00385E9A" w:rsidP="00115A43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«</w:t>
            </w:r>
            <w:r w:rsidR="00466695" w:rsidRPr="00466695">
              <w:rPr>
                <w:b/>
                <w:color w:val="000000"/>
                <w:lang w:eastAsia="ru-RU"/>
              </w:rPr>
              <w:t>Развитие общественного транспорта в муниципальном образовании «Город Майкоп» на 201</w:t>
            </w:r>
            <w:r w:rsidR="00115A43">
              <w:rPr>
                <w:b/>
                <w:color w:val="000000"/>
                <w:lang w:eastAsia="ru-RU"/>
              </w:rPr>
              <w:t>8</w:t>
            </w:r>
            <w:r w:rsidR="00466695" w:rsidRPr="00466695">
              <w:rPr>
                <w:b/>
                <w:color w:val="000000"/>
                <w:lang w:eastAsia="ru-RU"/>
              </w:rPr>
              <w:t>-20</w:t>
            </w:r>
            <w:r w:rsidR="00115A43">
              <w:rPr>
                <w:b/>
                <w:color w:val="000000"/>
                <w:lang w:eastAsia="ru-RU"/>
              </w:rPr>
              <w:t>20</w:t>
            </w:r>
            <w:r w:rsidR="00466695" w:rsidRPr="00466695">
              <w:rPr>
                <w:b/>
                <w:color w:val="000000"/>
                <w:lang w:eastAsia="ru-RU"/>
              </w:rPr>
              <w:t xml:space="preserve"> годы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</w:tr>
      <w:tr w:rsidR="00115A43" w:rsidRPr="00CF2618" w:rsidTr="00115A43">
        <w:trPr>
          <w:gridAfter w:val="1"/>
          <w:wAfter w:w="48" w:type="dxa"/>
          <w:cantSplit/>
          <w:trHeight w:val="1134"/>
        </w:trPr>
        <w:tc>
          <w:tcPr>
            <w:tcW w:w="596" w:type="dxa"/>
          </w:tcPr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1845" w:type="dxa"/>
          </w:tcPr>
          <w:p w:rsidR="00115A43" w:rsidRDefault="00115A43" w:rsidP="0046669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Всего по </w:t>
            </w:r>
          </w:p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программе</w:t>
            </w:r>
          </w:p>
        </w:tc>
        <w:tc>
          <w:tcPr>
            <w:tcW w:w="2098" w:type="dxa"/>
          </w:tcPr>
          <w:p w:rsidR="00115A43" w:rsidRDefault="00115A43">
            <w:pPr>
              <w:suppressAutoHyphens w:val="0"/>
              <w:spacing w:after="200"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 городской инфраструктуры; МУП «МТУ»; юридические лица</w:t>
            </w:r>
            <w:r w:rsidR="00E456D5">
              <w:rPr>
                <w:color w:val="000000"/>
                <w:lang w:eastAsia="ru-RU"/>
              </w:rPr>
              <w:t>;</w:t>
            </w:r>
            <w:r>
              <w:rPr>
                <w:color w:val="000000"/>
                <w:lang w:eastAsia="ru-RU"/>
              </w:rPr>
              <w:t xml:space="preserve"> ИП</w:t>
            </w:r>
          </w:p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115A43" w:rsidRPr="00B0530E" w:rsidRDefault="00115A43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63716,2</w:t>
            </w:r>
          </w:p>
        </w:tc>
        <w:tc>
          <w:tcPr>
            <w:tcW w:w="426" w:type="dxa"/>
          </w:tcPr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115A43" w:rsidRPr="00B0530E" w:rsidRDefault="00115A43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15A43" w:rsidRPr="00B0530E" w:rsidRDefault="00115A43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63716,2</w:t>
            </w:r>
          </w:p>
        </w:tc>
        <w:tc>
          <w:tcPr>
            <w:tcW w:w="425" w:type="dxa"/>
          </w:tcPr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15A43" w:rsidRPr="00B0530E" w:rsidRDefault="00115A43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15744,0</w:t>
            </w:r>
          </w:p>
        </w:tc>
        <w:tc>
          <w:tcPr>
            <w:tcW w:w="425" w:type="dxa"/>
          </w:tcPr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15A43" w:rsidRPr="00B0530E" w:rsidRDefault="00115A43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15744,0</w:t>
            </w:r>
          </w:p>
        </w:tc>
        <w:tc>
          <w:tcPr>
            <w:tcW w:w="425" w:type="dxa"/>
          </w:tcPr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15A43" w:rsidRPr="00B0530E" w:rsidRDefault="00115A43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23998,0</w:t>
            </w:r>
          </w:p>
        </w:tc>
        <w:tc>
          <w:tcPr>
            <w:tcW w:w="567" w:type="dxa"/>
          </w:tcPr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115A43" w:rsidRPr="00B0530E" w:rsidRDefault="00115A43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15A43" w:rsidRPr="00B0530E" w:rsidRDefault="00115A43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23998,0</w:t>
            </w:r>
          </w:p>
        </w:tc>
        <w:tc>
          <w:tcPr>
            <w:tcW w:w="709" w:type="dxa"/>
          </w:tcPr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15A43" w:rsidRPr="00B0530E" w:rsidRDefault="00115A43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23974,2</w:t>
            </w:r>
          </w:p>
        </w:tc>
        <w:tc>
          <w:tcPr>
            <w:tcW w:w="567" w:type="dxa"/>
          </w:tcPr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15A43" w:rsidRPr="00B0530E" w:rsidRDefault="00115A43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23974,2</w:t>
            </w:r>
          </w:p>
        </w:tc>
        <w:tc>
          <w:tcPr>
            <w:tcW w:w="519" w:type="dxa"/>
          </w:tcPr>
          <w:p w:rsidR="00115A43" w:rsidRPr="00B0530E" w:rsidRDefault="00115A43" w:rsidP="00466695">
            <w:pPr>
              <w:rPr>
                <w:color w:val="000000"/>
                <w:lang w:eastAsia="ru-RU"/>
              </w:rPr>
            </w:pPr>
          </w:p>
        </w:tc>
      </w:tr>
      <w:tr w:rsidR="00466695" w:rsidRPr="00CF2618" w:rsidTr="00617C11">
        <w:trPr>
          <w:gridAfter w:val="1"/>
          <w:wAfter w:w="48" w:type="dxa"/>
          <w:cantSplit/>
          <w:trHeight w:val="1134"/>
        </w:trPr>
        <w:tc>
          <w:tcPr>
            <w:tcW w:w="596" w:type="dxa"/>
          </w:tcPr>
          <w:p w:rsidR="00466695" w:rsidRPr="009862CC" w:rsidRDefault="00137A0B" w:rsidP="00E456D5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466695" w:rsidRPr="000065B5" w:rsidRDefault="00466695" w:rsidP="0046669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</w:p>
          <w:p w:rsidR="005556E2" w:rsidRDefault="005556E2" w:rsidP="0046669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Предоставление субсидий предприятиям, осуществляющим перевозку пассажиров городским электрическим транспортом по муниципальным маршрутам</w:t>
            </w:r>
          </w:p>
          <w:p w:rsidR="00466695" w:rsidRDefault="00466695" w:rsidP="00466695">
            <w:pPr>
              <w:rPr>
                <w:color w:val="000000"/>
                <w:lang w:eastAsia="ru-RU"/>
              </w:rPr>
            </w:pPr>
            <w:r w:rsidRPr="006714C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</w:tcPr>
          <w:p w:rsidR="00466695" w:rsidRDefault="00466695" w:rsidP="00466695">
            <w:pPr>
              <w:rPr>
                <w:rFonts w:eastAsia="Calibri"/>
              </w:rPr>
            </w:pPr>
            <w:r w:rsidRPr="0033065C">
              <w:rPr>
                <w:rFonts w:eastAsia="Calibri"/>
              </w:rPr>
              <w:t>Отдел городской инфраструктуры</w:t>
            </w:r>
            <w:r w:rsidR="00115A43">
              <w:rPr>
                <w:rFonts w:eastAsia="Calibri"/>
              </w:rPr>
              <w:t>;</w:t>
            </w:r>
            <w:r w:rsidR="00835DBC">
              <w:rPr>
                <w:rFonts w:eastAsia="Calibri"/>
              </w:rPr>
              <w:t xml:space="preserve"> </w:t>
            </w:r>
          </w:p>
          <w:p w:rsidR="00466695" w:rsidRPr="0033065C" w:rsidRDefault="00466695" w:rsidP="00466695">
            <w:pPr>
              <w:rPr>
                <w:rFonts w:eastAsia="Calibri"/>
              </w:rPr>
            </w:pPr>
            <w:r>
              <w:rPr>
                <w:rFonts w:eastAsia="Calibri"/>
              </w:rPr>
              <w:t>МУП «МТУ»</w:t>
            </w:r>
          </w:p>
        </w:tc>
        <w:tc>
          <w:tcPr>
            <w:tcW w:w="593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61508,0</w:t>
            </w:r>
          </w:p>
        </w:tc>
        <w:tc>
          <w:tcPr>
            <w:tcW w:w="426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61508,0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15000,0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15000,0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23254,0</w:t>
            </w: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23254,0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23254,0</w:t>
            </w: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23254,0</w:t>
            </w:r>
          </w:p>
        </w:tc>
        <w:tc>
          <w:tcPr>
            <w:tcW w:w="519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</w:tr>
      <w:tr w:rsidR="00466695" w:rsidRPr="00CF2618" w:rsidTr="00617C11">
        <w:trPr>
          <w:gridAfter w:val="1"/>
          <w:wAfter w:w="48" w:type="dxa"/>
          <w:cantSplit/>
          <w:trHeight w:val="5108"/>
        </w:trPr>
        <w:tc>
          <w:tcPr>
            <w:tcW w:w="596" w:type="dxa"/>
          </w:tcPr>
          <w:p w:rsidR="00466695" w:rsidRPr="004302AA" w:rsidRDefault="00137A0B" w:rsidP="00E456D5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  <w:r w:rsidR="00466695">
              <w:rPr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843" w:type="dxa"/>
          </w:tcPr>
          <w:p w:rsidR="00466695" w:rsidRPr="006714C5" w:rsidRDefault="00466695" w:rsidP="00466695">
            <w:pPr>
              <w:jc w:val="both"/>
              <w:rPr>
                <w:color w:val="000000"/>
                <w:sz w:val="22"/>
                <w:szCs w:val="22"/>
              </w:rPr>
            </w:pPr>
            <w:r w:rsidRPr="006714C5">
              <w:rPr>
                <w:color w:val="000000"/>
                <w:sz w:val="22"/>
                <w:szCs w:val="22"/>
              </w:rPr>
              <w:t xml:space="preserve">Предоставление субсидии </w:t>
            </w:r>
            <w:r w:rsidR="00E456D5">
              <w:rPr>
                <w:color w:val="000000"/>
                <w:sz w:val="22"/>
                <w:szCs w:val="22"/>
              </w:rPr>
              <w:t>в целях</w:t>
            </w:r>
            <w:r w:rsidRPr="006714C5">
              <w:rPr>
                <w:color w:val="000000"/>
                <w:sz w:val="22"/>
                <w:szCs w:val="22"/>
              </w:rPr>
              <w:t xml:space="preserve"> возмещени</w:t>
            </w:r>
            <w:r w:rsidR="00E456D5">
              <w:rPr>
                <w:color w:val="000000"/>
                <w:sz w:val="22"/>
                <w:szCs w:val="22"/>
              </w:rPr>
              <w:t>я</w:t>
            </w:r>
            <w:r w:rsidRPr="006714C5">
              <w:rPr>
                <w:color w:val="000000"/>
                <w:sz w:val="22"/>
                <w:szCs w:val="22"/>
              </w:rPr>
              <w:t xml:space="preserve"> недополученных доходов, возникающих при регулировании тарифов на перевозку пассажиров и провоз багажа городским электрическим транспортом по маршрутам регулярных перевозок на территории муниципального образования «Город Майкоп»</w:t>
            </w:r>
          </w:p>
          <w:p w:rsidR="00466695" w:rsidRPr="000065B5" w:rsidRDefault="00466695" w:rsidP="00466695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</w:tcPr>
          <w:p w:rsidR="00466695" w:rsidRPr="007C41E2" w:rsidRDefault="00115A43" w:rsidP="00E456D5">
            <w:pPr>
              <w:rPr>
                <w:color w:val="000000"/>
                <w:lang w:eastAsia="ru-RU"/>
              </w:rPr>
            </w:pPr>
            <w:r>
              <w:rPr>
                <w:rFonts w:eastAsia="Calibri"/>
              </w:rPr>
              <w:t>Отдел городской инфраструктуры;</w:t>
            </w:r>
            <w:r w:rsidR="00835DBC">
              <w:rPr>
                <w:rFonts w:eastAsia="Calibri"/>
              </w:rPr>
              <w:t xml:space="preserve"> </w:t>
            </w:r>
            <w:r w:rsidR="00466695">
              <w:rPr>
                <w:rFonts w:eastAsia="Calibri"/>
              </w:rPr>
              <w:t>МУП «МТУ»</w:t>
            </w:r>
          </w:p>
        </w:tc>
        <w:tc>
          <w:tcPr>
            <w:tcW w:w="593" w:type="dxa"/>
            <w:noWrap/>
            <w:textDirection w:val="btLr"/>
            <w:vAlign w:val="center"/>
          </w:tcPr>
          <w:p w:rsidR="00466695" w:rsidRPr="007D4AE6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61508,0</w:t>
            </w:r>
          </w:p>
        </w:tc>
        <w:tc>
          <w:tcPr>
            <w:tcW w:w="426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Pr="007D4AE6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61508,0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noWrap/>
            <w:textDirection w:val="btLr"/>
            <w:vAlign w:val="center"/>
          </w:tcPr>
          <w:p w:rsidR="00466695" w:rsidRPr="007D4AE6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15000,0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Pr="007D4AE6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15000,0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textDirection w:val="btLr"/>
            <w:vAlign w:val="center"/>
          </w:tcPr>
          <w:p w:rsidR="00466695" w:rsidRPr="007D4AE6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23254,0</w:t>
            </w: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textDirection w:val="btLr"/>
            <w:vAlign w:val="center"/>
          </w:tcPr>
          <w:p w:rsidR="00466695" w:rsidRPr="007D4AE6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23254,0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Pr="007D4AE6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23254,0</w:t>
            </w: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:rsidR="00466695" w:rsidRPr="007D4AE6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23254,0</w:t>
            </w:r>
          </w:p>
        </w:tc>
        <w:tc>
          <w:tcPr>
            <w:tcW w:w="519" w:type="dxa"/>
            <w:noWrap/>
            <w:textDirection w:val="tbRl"/>
            <w:vAlign w:val="center"/>
            <w:hideMark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  <w:r w:rsidRPr="007D4AE6">
              <w:rPr>
                <w:color w:val="000000"/>
                <w:lang w:eastAsia="ru-RU"/>
              </w:rPr>
              <w:t> </w:t>
            </w:r>
          </w:p>
        </w:tc>
      </w:tr>
      <w:tr w:rsidR="00466695" w:rsidRPr="00CF2618" w:rsidTr="00617C11">
        <w:trPr>
          <w:gridAfter w:val="1"/>
          <w:wAfter w:w="48" w:type="dxa"/>
          <w:cantSplit/>
          <w:trHeight w:val="1134"/>
        </w:trPr>
        <w:tc>
          <w:tcPr>
            <w:tcW w:w="596" w:type="dxa"/>
          </w:tcPr>
          <w:p w:rsidR="00466695" w:rsidRPr="006F7BA3" w:rsidRDefault="00137A0B" w:rsidP="00654F34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466695" w:rsidRPr="006714C5" w:rsidRDefault="005556E2" w:rsidP="00654F34">
            <w:pPr>
              <w:jc w:val="both"/>
              <w:rPr>
                <w:color w:val="000000"/>
                <w:sz w:val="22"/>
                <w:szCs w:val="22"/>
              </w:rPr>
            </w:pPr>
            <w:r w:rsidRPr="005556E2">
              <w:rPr>
                <w:rFonts w:eastAsia="Calibri"/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</w:rPr>
              <w:t xml:space="preserve">Предоставление субсидий предприятиям, осуществляющим перевозку пассажиров городским автомобильным транспортом по муниципальным маршрутам </w:t>
            </w:r>
          </w:p>
        </w:tc>
        <w:tc>
          <w:tcPr>
            <w:tcW w:w="2100" w:type="dxa"/>
          </w:tcPr>
          <w:p w:rsidR="00466695" w:rsidRDefault="00443705" w:rsidP="00466695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городской инфраструктуры; юридические лица</w:t>
            </w:r>
            <w:r w:rsidR="00654F34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ИП</w:t>
            </w:r>
          </w:p>
          <w:p w:rsidR="00466695" w:rsidRDefault="00466695" w:rsidP="00466695">
            <w:pPr>
              <w:rPr>
                <w:color w:val="000000"/>
                <w:lang w:eastAsia="ru-RU"/>
              </w:rPr>
            </w:pPr>
          </w:p>
        </w:tc>
        <w:tc>
          <w:tcPr>
            <w:tcW w:w="593" w:type="dxa"/>
            <w:noWrap/>
            <w:textDirection w:val="btLr"/>
            <w:vAlign w:val="center"/>
          </w:tcPr>
          <w:p w:rsidR="00466695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2190,2</w:t>
            </w:r>
          </w:p>
        </w:tc>
        <w:tc>
          <w:tcPr>
            <w:tcW w:w="426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2190,2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noWrap/>
            <w:textDirection w:val="btLr"/>
            <w:vAlign w:val="center"/>
          </w:tcPr>
          <w:p w:rsidR="00466695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744,0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744,0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textDirection w:val="btLr"/>
            <w:vAlign w:val="center"/>
          </w:tcPr>
          <w:p w:rsidR="00466695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744,0</w:t>
            </w: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textDirection w:val="btLr"/>
            <w:vAlign w:val="center"/>
          </w:tcPr>
          <w:p w:rsidR="00466695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744,0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Default="00466695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720,2</w:t>
            </w: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:rsidR="00466695" w:rsidRDefault="000D1A7D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720,2</w:t>
            </w:r>
          </w:p>
        </w:tc>
        <w:tc>
          <w:tcPr>
            <w:tcW w:w="519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</w:tr>
      <w:tr w:rsidR="00466695" w:rsidRPr="00CF2618" w:rsidTr="00617C11">
        <w:trPr>
          <w:gridAfter w:val="1"/>
          <w:wAfter w:w="48" w:type="dxa"/>
          <w:cantSplit/>
          <w:trHeight w:val="1134"/>
        </w:trPr>
        <w:tc>
          <w:tcPr>
            <w:tcW w:w="596" w:type="dxa"/>
          </w:tcPr>
          <w:p w:rsidR="00466695" w:rsidRPr="004302AA" w:rsidRDefault="00137A0B" w:rsidP="00654F34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  <w:r w:rsidR="00466695">
              <w:rPr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843" w:type="dxa"/>
          </w:tcPr>
          <w:p w:rsidR="00466695" w:rsidRPr="000065B5" w:rsidRDefault="00466695" w:rsidP="00D212F5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714C5">
              <w:rPr>
                <w:color w:val="000000"/>
                <w:sz w:val="22"/>
                <w:szCs w:val="22"/>
              </w:rPr>
              <w:t>редоставлени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6714C5">
              <w:rPr>
                <w:color w:val="000000"/>
                <w:sz w:val="22"/>
                <w:szCs w:val="22"/>
              </w:rPr>
              <w:t xml:space="preserve"> субсиди</w:t>
            </w:r>
            <w:r w:rsidR="00D212F5">
              <w:rPr>
                <w:color w:val="000000"/>
                <w:sz w:val="22"/>
                <w:szCs w:val="22"/>
              </w:rPr>
              <w:t>и</w:t>
            </w:r>
            <w:r w:rsidRPr="006714C5">
              <w:rPr>
                <w:color w:val="000000"/>
                <w:sz w:val="22"/>
                <w:szCs w:val="22"/>
              </w:rPr>
              <w:t xml:space="preserve"> юридическим лицам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14C5">
              <w:rPr>
                <w:color w:val="000000"/>
                <w:sz w:val="22"/>
                <w:szCs w:val="22"/>
              </w:rPr>
              <w:t xml:space="preserve"> индивидуальным предпринимателям </w:t>
            </w:r>
            <w:r w:rsidR="004214A9">
              <w:rPr>
                <w:color w:val="000000"/>
                <w:sz w:val="22"/>
                <w:szCs w:val="22"/>
              </w:rPr>
              <w:t xml:space="preserve">в целях </w:t>
            </w:r>
            <w:r w:rsidR="001F7124">
              <w:rPr>
                <w:color w:val="000000"/>
                <w:sz w:val="22"/>
                <w:szCs w:val="22"/>
              </w:rPr>
              <w:t xml:space="preserve">возмещения части затрат в связи с перевозкой пассажиров </w:t>
            </w:r>
            <w:r w:rsidRPr="006714C5">
              <w:rPr>
                <w:color w:val="000000"/>
                <w:sz w:val="22"/>
                <w:szCs w:val="22"/>
              </w:rPr>
              <w:t>по маршрутам с низким пассажиропотоком транспортом общего пользования на территории муниципального образования «Город Майкоп»</w:t>
            </w:r>
          </w:p>
        </w:tc>
        <w:tc>
          <w:tcPr>
            <w:tcW w:w="2100" w:type="dxa"/>
          </w:tcPr>
          <w:p w:rsidR="00466695" w:rsidRPr="007C41E2" w:rsidRDefault="00443705" w:rsidP="00654F3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 городской инфраструктуры; юридические лица</w:t>
            </w:r>
            <w:r w:rsidR="00654F34">
              <w:rPr>
                <w:color w:val="000000"/>
                <w:lang w:eastAsia="ru-RU"/>
              </w:rPr>
              <w:t>;</w:t>
            </w:r>
            <w:r>
              <w:rPr>
                <w:color w:val="000000"/>
                <w:lang w:eastAsia="ru-RU"/>
              </w:rPr>
              <w:t xml:space="preserve"> ИП</w:t>
            </w:r>
          </w:p>
        </w:tc>
        <w:tc>
          <w:tcPr>
            <w:tcW w:w="593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2190,2</w:t>
            </w:r>
          </w:p>
        </w:tc>
        <w:tc>
          <w:tcPr>
            <w:tcW w:w="426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2190,2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744,0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744,0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744,0</w:t>
            </w: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textDirection w:val="btLr"/>
            <w:vAlign w:val="center"/>
          </w:tcPr>
          <w:p w:rsidR="00466695" w:rsidRPr="007D4AE6" w:rsidRDefault="00B36ACC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744,0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466695" w:rsidRPr="007D4AE6" w:rsidRDefault="00466695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720,2</w:t>
            </w: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:rsidR="00466695" w:rsidRPr="007D4AE6" w:rsidRDefault="00466695" w:rsidP="00466695">
            <w:pPr>
              <w:ind w:left="113" w:right="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720,2</w:t>
            </w:r>
          </w:p>
        </w:tc>
        <w:tc>
          <w:tcPr>
            <w:tcW w:w="519" w:type="dxa"/>
            <w:noWrap/>
            <w:textDirection w:val="tbRl"/>
            <w:vAlign w:val="center"/>
          </w:tcPr>
          <w:p w:rsidR="00466695" w:rsidRPr="007D4AE6" w:rsidRDefault="00466695" w:rsidP="00466695">
            <w:pPr>
              <w:ind w:left="113" w:right="113"/>
              <w:rPr>
                <w:color w:val="000000"/>
                <w:lang w:eastAsia="ru-RU"/>
              </w:rPr>
            </w:pPr>
          </w:p>
        </w:tc>
      </w:tr>
    </w:tbl>
    <w:p w:rsidR="00753F7D" w:rsidRDefault="00753F7D" w:rsidP="0047389A">
      <w:pPr>
        <w:ind w:firstLine="851"/>
        <w:jc w:val="center"/>
        <w:rPr>
          <w:b/>
          <w:sz w:val="28"/>
          <w:szCs w:val="28"/>
        </w:rPr>
        <w:sectPr w:rsidR="00753F7D" w:rsidSect="00753F7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63634" w:rsidRDefault="005309F9" w:rsidP="00DB4C5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Перечень контрольных событий</w:t>
      </w:r>
    </w:p>
    <w:p w:rsidR="005309F9" w:rsidRDefault="005309F9" w:rsidP="00163634">
      <w:pPr>
        <w:widowControl w:val="0"/>
        <w:autoSpaceDE w:val="0"/>
        <w:autoSpaceDN w:val="0"/>
        <w:adjustRightInd w:val="0"/>
        <w:jc w:val="right"/>
        <w:outlineLvl w:val="0"/>
        <w:rPr>
          <w:bCs/>
          <w:color w:val="26282F"/>
          <w:lang w:eastAsia="ru-RU"/>
        </w:rPr>
      </w:pPr>
    </w:p>
    <w:p w:rsidR="00163634" w:rsidRPr="008A6F1A" w:rsidRDefault="005309F9" w:rsidP="00163634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bCs/>
          <w:color w:val="26282F"/>
          <w:lang w:eastAsia="ru-RU"/>
        </w:rPr>
        <w:t>Т</w:t>
      </w:r>
      <w:r w:rsidR="00163634" w:rsidRPr="008A6F1A">
        <w:rPr>
          <w:bCs/>
          <w:color w:val="26282F"/>
          <w:lang w:eastAsia="ru-RU"/>
        </w:rPr>
        <w:t>аблица № </w:t>
      </w:r>
      <w:r w:rsidR="00354B3F">
        <w:rPr>
          <w:bCs/>
          <w:color w:val="26282F"/>
          <w:lang w:eastAsia="ru-RU"/>
        </w:rPr>
        <w:t>4</w:t>
      </w:r>
    </w:p>
    <w:p w:rsidR="00163634" w:rsidRPr="008B7954" w:rsidRDefault="00163634" w:rsidP="001636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lang w:eastAsia="ru-RU"/>
        </w:rPr>
      </w:pPr>
      <w:r w:rsidRPr="008B7954">
        <w:rPr>
          <w:b/>
          <w:bCs/>
          <w:color w:val="26282F"/>
          <w:lang w:eastAsia="ru-RU"/>
        </w:rPr>
        <w:t xml:space="preserve">Перечень контрольных событий реализации основных мероприятий, мероприятий (направлений расходов) муниципальной программы </w:t>
      </w:r>
    </w:p>
    <w:tbl>
      <w:tblPr>
        <w:tblStyle w:val="a7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2268"/>
        <w:gridCol w:w="1134"/>
        <w:gridCol w:w="1275"/>
        <w:gridCol w:w="1276"/>
      </w:tblGrid>
      <w:tr w:rsidR="004F05C8" w:rsidTr="00385E9A">
        <w:tc>
          <w:tcPr>
            <w:tcW w:w="993" w:type="dxa"/>
            <w:vMerge w:val="restart"/>
          </w:tcPr>
          <w:p w:rsidR="00163634" w:rsidRDefault="00163634" w:rsidP="00ED1D44">
            <w:pPr>
              <w:jc w:val="center"/>
              <w:rPr>
                <w:rStyle w:val="ac"/>
                <w:b w:val="0"/>
                <w:bCs/>
              </w:rPr>
            </w:pPr>
            <w:r>
              <w:rPr>
                <w:rStyle w:val="ac"/>
                <w:bCs/>
              </w:rPr>
              <w:t>№ п/п</w:t>
            </w:r>
          </w:p>
          <w:p w:rsidR="00163634" w:rsidRDefault="00163634" w:rsidP="00ED1D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Style w:val="ac"/>
                <w:b w:val="0"/>
                <w:bCs/>
              </w:rPr>
            </w:pPr>
          </w:p>
        </w:tc>
        <w:tc>
          <w:tcPr>
            <w:tcW w:w="3686" w:type="dxa"/>
            <w:vMerge w:val="restart"/>
          </w:tcPr>
          <w:p w:rsidR="00163634" w:rsidRPr="008C156A" w:rsidRDefault="00163634" w:rsidP="00ED1D44">
            <w:pPr>
              <w:jc w:val="center"/>
              <w:rPr>
                <w:rStyle w:val="ac"/>
                <w:b w:val="0"/>
                <w:bCs/>
                <w:sz w:val="22"/>
                <w:szCs w:val="22"/>
              </w:rPr>
            </w:pPr>
            <w:r w:rsidRPr="008C156A">
              <w:rPr>
                <w:rStyle w:val="ac"/>
                <w:b w:val="0"/>
                <w:bCs/>
                <w:sz w:val="22"/>
                <w:szCs w:val="22"/>
              </w:rPr>
              <w:t xml:space="preserve">Наименование основного </w:t>
            </w:r>
          </w:p>
          <w:p w:rsidR="00163634" w:rsidRPr="00027555" w:rsidRDefault="00163634" w:rsidP="00ED1D44">
            <w:pPr>
              <w:jc w:val="center"/>
              <w:rPr>
                <w:rStyle w:val="ac"/>
                <w:b w:val="0"/>
                <w:bCs/>
              </w:rPr>
            </w:pPr>
            <w:r w:rsidRPr="008C156A">
              <w:rPr>
                <w:rStyle w:val="ac"/>
                <w:b w:val="0"/>
                <w:bCs/>
                <w:sz w:val="22"/>
                <w:szCs w:val="22"/>
              </w:rPr>
              <w:t>мероприятия, мероприятия (направления расходов), контрольного событи</w:t>
            </w:r>
            <w:r w:rsidRPr="00F035A4">
              <w:rPr>
                <w:rStyle w:val="ac"/>
                <w:bCs/>
              </w:rPr>
              <w:t>я</w:t>
            </w:r>
          </w:p>
        </w:tc>
        <w:tc>
          <w:tcPr>
            <w:tcW w:w="2268" w:type="dxa"/>
            <w:vMerge w:val="restart"/>
          </w:tcPr>
          <w:p w:rsidR="00163634" w:rsidRPr="008C156A" w:rsidRDefault="00163634" w:rsidP="00ED1D44">
            <w:pPr>
              <w:jc w:val="center"/>
              <w:rPr>
                <w:rStyle w:val="ac"/>
                <w:b w:val="0"/>
                <w:bCs/>
                <w:sz w:val="22"/>
                <w:szCs w:val="22"/>
              </w:rPr>
            </w:pPr>
            <w:r w:rsidRPr="008C156A">
              <w:rPr>
                <w:rStyle w:val="ac"/>
                <w:b w:val="0"/>
                <w:bCs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3685" w:type="dxa"/>
            <w:gridSpan w:val="3"/>
          </w:tcPr>
          <w:p w:rsidR="00163634" w:rsidRDefault="00163634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 xml:space="preserve">Реализация контрольных событий (в количественном выражении) </w:t>
            </w:r>
          </w:p>
        </w:tc>
      </w:tr>
      <w:tr w:rsidR="008C156A" w:rsidTr="00385E9A">
        <w:trPr>
          <w:trHeight w:val="2098"/>
        </w:trPr>
        <w:tc>
          <w:tcPr>
            <w:tcW w:w="993" w:type="dxa"/>
            <w:vMerge/>
          </w:tcPr>
          <w:p w:rsidR="00163634" w:rsidRDefault="00163634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  <w:tc>
          <w:tcPr>
            <w:tcW w:w="3686" w:type="dxa"/>
            <w:vMerge/>
          </w:tcPr>
          <w:p w:rsidR="00163634" w:rsidRDefault="00163634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  <w:tc>
          <w:tcPr>
            <w:tcW w:w="2268" w:type="dxa"/>
            <w:vMerge/>
          </w:tcPr>
          <w:p w:rsidR="00163634" w:rsidRDefault="00163634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  <w:tc>
          <w:tcPr>
            <w:tcW w:w="1134" w:type="dxa"/>
          </w:tcPr>
          <w:p w:rsidR="00163634" w:rsidRDefault="008C156A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2018 год</w:t>
            </w:r>
          </w:p>
        </w:tc>
        <w:tc>
          <w:tcPr>
            <w:tcW w:w="1275" w:type="dxa"/>
          </w:tcPr>
          <w:p w:rsidR="00163634" w:rsidRDefault="008C156A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163634" w:rsidRDefault="008C156A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2020 год</w:t>
            </w:r>
          </w:p>
        </w:tc>
      </w:tr>
      <w:tr w:rsidR="00163634" w:rsidTr="008C156A">
        <w:tc>
          <w:tcPr>
            <w:tcW w:w="10632" w:type="dxa"/>
            <w:gridSpan w:val="6"/>
          </w:tcPr>
          <w:p w:rsidR="00163634" w:rsidRPr="00F63D5A" w:rsidRDefault="00F63D5A" w:rsidP="00ED1D44">
            <w:pPr>
              <w:jc w:val="center"/>
              <w:rPr>
                <w:rStyle w:val="ac"/>
                <w:bCs/>
              </w:rPr>
            </w:pPr>
            <w:r>
              <w:rPr>
                <w:rStyle w:val="ac"/>
                <w:bCs/>
              </w:rPr>
              <w:t>«</w:t>
            </w:r>
            <w:r w:rsidR="00B15F48" w:rsidRPr="00F63D5A">
              <w:rPr>
                <w:rStyle w:val="ac"/>
                <w:bCs/>
              </w:rPr>
              <w:t>Развитие общественного транспорта в муниципальном образовании на 2018-2020 годы</w:t>
            </w:r>
            <w:r>
              <w:rPr>
                <w:rStyle w:val="ac"/>
                <w:bCs/>
              </w:rPr>
              <w:t>»</w:t>
            </w:r>
          </w:p>
        </w:tc>
      </w:tr>
      <w:tr w:rsidR="008C156A" w:rsidTr="00385E9A">
        <w:tc>
          <w:tcPr>
            <w:tcW w:w="993" w:type="dxa"/>
          </w:tcPr>
          <w:p w:rsidR="00163634" w:rsidRPr="008C156A" w:rsidRDefault="00137A0B" w:rsidP="00654F34">
            <w:pPr>
              <w:jc w:val="center"/>
              <w:rPr>
                <w:rStyle w:val="ac"/>
                <w:b w:val="0"/>
                <w:bCs/>
              </w:rPr>
            </w:pPr>
            <w:r>
              <w:rPr>
                <w:rStyle w:val="ac"/>
                <w:b w:val="0"/>
                <w:bCs/>
              </w:rPr>
              <w:t>1</w:t>
            </w:r>
          </w:p>
        </w:tc>
        <w:tc>
          <w:tcPr>
            <w:tcW w:w="3686" w:type="dxa"/>
          </w:tcPr>
          <w:p w:rsidR="00163634" w:rsidRPr="00617C11" w:rsidRDefault="00617C11" w:rsidP="003A1549">
            <w:pPr>
              <w:jc w:val="both"/>
              <w:rPr>
                <w:rStyle w:val="ac"/>
                <w:b w:val="0"/>
                <w:bCs/>
                <w:sz w:val="22"/>
                <w:szCs w:val="22"/>
              </w:rPr>
            </w:pPr>
            <w:r w:rsidRPr="00617C11">
              <w:rPr>
                <w:rStyle w:val="ac"/>
                <w:b w:val="0"/>
                <w:bCs/>
                <w:sz w:val="22"/>
                <w:szCs w:val="22"/>
              </w:rPr>
              <w:t>Предоставление субсидий предприятиям, осуществляющим перевозку пассажиров городским электрическим транспортом по муниципальным маршрутам</w:t>
            </w:r>
          </w:p>
        </w:tc>
        <w:tc>
          <w:tcPr>
            <w:tcW w:w="2268" w:type="dxa"/>
          </w:tcPr>
          <w:p w:rsidR="00163634" w:rsidRDefault="00D212F5" w:rsidP="00654F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134" w:type="dxa"/>
          </w:tcPr>
          <w:p w:rsidR="00163634" w:rsidRDefault="00163634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  <w:tc>
          <w:tcPr>
            <w:tcW w:w="1275" w:type="dxa"/>
          </w:tcPr>
          <w:p w:rsidR="00163634" w:rsidRDefault="00163634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</w:tcPr>
          <w:p w:rsidR="00163634" w:rsidRDefault="00163634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</w:tr>
      <w:tr w:rsidR="008C156A" w:rsidTr="00385E9A">
        <w:tc>
          <w:tcPr>
            <w:tcW w:w="993" w:type="dxa"/>
          </w:tcPr>
          <w:p w:rsidR="00163634" w:rsidRPr="008C156A" w:rsidRDefault="00137A0B" w:rsidP="00654F34">
            <w:pPr>
              <w:jc w:val="center"/>
              <w:rPr>
                <w:rStyle w:val="ac"/>
                <w:b w:val="0"/>
                <w:bCs/>
              </w:rPr>
            </w:pPr>
            <w:r>
              <w:rPr>
                <w:rStyle w:val="ac"/>
                <w:b w:val="0"/>
                <w:bCs/>
              </w:rPr>
              <w:t>1</w:t>
            </w:r>
            <w:r w:rsidR="004F05C8">
              <w:rPr>
                <w:rStyle w:val="ac"/>
                <w:b w:val="0"/>
                <w:bCs/>
              </w:rPr>
              <w:t>.1</w:t>
            </w:r>
          </w:p>
        </w:tc>
        <w:tc>
          <w:tcPr>
            <w:tcW w:w="3686" w:type="dxa"/>
          </w:tcPr>
          <w:p w:rsidR="00163634" w:rsidRPr="008C156A" w:rsidRDefault="00D212F5" w:rsidP="00654F34">
            <w:pPr>
              <w:jc w:val="both"/>
              <w:rPr>
                <w:rStyle w:val="ac"/>
                <w:b w:val="0"/>
                <w:bCs/>
              </w:rPr>
            </w:pPr>
            <w:r w:rsidRPr="006714C5">
              <w:rPr>
                <w:color w:val="000000"/>
                <w:sz w:val="22"/>
                <w:szCs w:val="22"/>
              </w:rPr>
              <w:t xml:space="preserve">Предоставление субсидии </w:t>
            </w:r>
            <w:r w:rsidR="00654F34">
              <w:rPr>
                <w:color w:val="000000"/>
                <w:sz w:val="22"/>
                <w:szCs w:val="22"/>
              </w:rPr>
              <w:t>в целях</w:t>
            </w:r>
            <w:r w:rsidRPr="006714C5">
              <w:rPr>
                <w:color w:val="000000"/>
                <w:sz w:val="22"/>
                <w:szCs w:val="22"/>
              </w:rPr>
              <w:t xml:space="preserve"> возмещени</w:t>
            </w:r>
            <w:r w:rsidR="00654F34">
              <w:rPr>
                <w:color w:val="000000"/>
                <w:sz w:val="22"/>
                <w:szCs w:val="22"/>
              </w:rPr>
              <w:t>я</w:t>
            </w:r>
            <w:r w:rsidRPr="006714C5">
              <w:rPr>
                <w:color w:val="000000"/>
                <w:sz w:val="22"/>
                <w:szCs w:val="22"/>
              </w:rPr>
              <w:t xml:space="preserve"> недополученных доходов, возникающих при регулировании тарифов на перевозку пассажиров и провоз багажа городским электрическим транспортом по маршрутам регулярных перевозок на территории муниципального образования «Город Майко</w:t>
            </w:r>
            <w:r>
              <w:rPr>
                <w:color w:val="000000"/>
                <w:sz w:val="22"/>
                <w:szCs w:val="22"/>
              </w:rPr>
              <w:t xml:space="preserve">п» </w:t>
            </w:r>
          </w:p>
        </w:tc>
        <w:tc>
          <w:tcPr>
            <w:tcW w:w="2268" w:type="dxa"/>
          </w:tcPr>
          <w:p w:rsidR="00163634" w:rsidRDefault="00D212F5" w:rsidP="00654F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134" w:type="dxa"/>
          </w:tcPr>
          <w:p w:rsidR="00163634" w:rsidRDefault="00163634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  <w:tc>
          <w:tcPr>
            <w:tcW w:w="1275" w:type="dxa"/>
          </w:tcPr>
          <w:p w:rsidR="00163634" w:rsidRDefault="00163634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</w:tcPr>
          <w:p w:rsidR="00163634" w:rsidRDefault="00163634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</w:tr>
      <w:tr w:rsidR="003A1549" w:rsidTr="00385E9A">
        <w:tc>
          <w:tcPr>
            <w:tcW w:w="993" w:type="dxa"/>
          </w:tcPr>
          <w:p w:rsidR="003A1549" w:rsidRDefault="00137A0B" w:rsidP="00654F34">
            <w:pPr>
              <w:jc w:val="center"/>
              <w:rPr>
                <w:rStyle w:val="ac"/>
                <w:b w:val="0"/>
                <w:bCs/>
              </w:rPr>
            </w:pPr>
            <w:r>
              <w:rPr>
                <w:rStyle w:val="ac"/>
                <w:b w:val="0"/>
                <w:bCs/>
              </w:rPr>
              <w:t>1</w:t>
            </w:r>
            <w:r w:rsidR="003A1549">
              <w:rPr>
                <w:rStyle w:val="ac"/>
                <w:b w:val="0"/>
                <w:bCs/>
              </w:rPr>
              <w:t>.1.1</w:t>
            </w:r>
          </w:p>
        </w:tc>
        <w:tc>
          <w:tcPr>
            <w:tcW w:w="3686" w:type="dxa"/>
          </w:tcPr>
          <w:p w:rsidR="003A1549" w:rsidRPr="006714C5" w:rsidRDefault="003A1549" w:rsidP="00E226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ac"/>
                <w:b w:val="0"/>
                <w:bCs/>
                <w:sz w:val="22"/>
                <w:szCs w:val="22"/>
              </w:rPr>
              <w:t xml:space="preserve">Планируемое </w:t>
            </w:r>
            <w:r w:rsidR="00E2266D">
              <w:rPr>
                <w:rStyle w:val="ac"/>
                <w:b w:val="0"/>
                <w:bCs/>
                <w:sz w:val="22"/>
                <w:szCs w:val="22"/>
              </w:rPr>
              <w:t>число</w:t>
            </w:r>
            <w:r w:rsidRPr="004F05C8">
              <w:rPr>
                <w:rStyle w:val="ac"/>
                <w:b w:val="0"/>
                <w:bCs/>
                <w:sz w:val="22"/>
                <w:szCs w:val="22"/>
              </w:rPr>
              <w:t xml:space="preserve"> перевезённых пассажиров городским электрическим наземным транспортом по маршрутам регулярных перевозок в г. Майкопе</w:t>
            </w:r>
            <w:r>
              <w:rPr>
                <w:rStyle w:val="ac"/>
                <w:b w:val="0"/>
                <w:bCs/>
                <w:sz w:val="22"/>
                <w:szCs w:val="22"/>
              </w:rPr>
              <w:t xml:space="preserve">, </w:t>
            </w:r>
            <w:r w:rsidR="00D212F5">
              <w:rPr>
                <w:rStyle w:val="ac"/>
                <w:b w:val="0"/>
                <w:bCs/>
                <w:sz w:val="22"/>
                <w:szCs w:val="22"/>
              </w:rPr>
              <w:t>(</w:t>
            </w:r>
            <w:r>
              <w:rPr>
                <w:rStyle w:val="ac"/>
                <w:b w:val="0"/>
                <w:bCs/>
                <w:sz w:val="22"/>
                <w:szCs w:val="22"/>
              </w:rPr>
              <w:t>тыс. пасс.</w:t>
            </w:r>
            <w:r w:rsidR="00D212F5">
              <w:rPr>
                <w:rStyle w:val="ac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3A1549" w:rsidRDefault="003A1549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Отдел городской инфраструктуры</w:t>
            </w:r>
            <w:r w:rsidR="00D212F5">
              <w:rPr>
                <w:bCs/>
                <w:color w:val="26282F"/>
                <w:lang w:eastAsia="ru-RU"/>
              </w:rPr>
              <w:t>;</w:t>
            </w:r>
            <w:r>
              <w:rPr>
                <w:bCs/>
                <w:color w:val="26282F"/>
                <w:lang w:eastAsia="ru-RU"/>
              </w:rPr>
              <w:t xml:space="preserve"> МУП «МТУ»</w:t>
            </w:r>
          </w:p>
        </w:tc>
        <w:tc>
          <w:tcPr>
            <w:tcW w:w="1134" w:type="dxa"/>
          </w:tcPr>
          <w:p w:rsidR="003A1549" w:rsidRDefault="003A1549" w:rsidP="00137A0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3</w:t>
            </w:r>
            <w:r w:rsidR="00137A0B">
              <w:rPr>
                <w:bCs/>
                <w:color w:val="26282F"/>
                <w:lang w:eastAsia="ru-RU"/>
              </w:rPr>
              <w:t>076,5</w:t>
            </w:r>
          </w:p>
        </w:tc>
        <w:tc>
          <w:tcPr>
            <w:tcW w:w="1275" w:type="dxa"/>
          </w:tcPr>
          <w:p w:rsidR="003A1549" w:rsidRDefault="00137A0B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2861,2</w:t>
            </w:r>
          </w:p>
        </w:tc>
        <w:tc>
          <w:tcPr>
            <w:tcW w:w="1276" w:type="dxa"/>
          </w:tcPr>
          <w:p w:rsidR="003A1549" w:rsidRDefault="00137A0B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2718,2</w:t>
            </w:r>
          </w:p>
        </w:tc>
      </w:tr>
      <w:tr w:rsidR="003A1549" w:rsidTr="00385E9A">
        <w:tc>
          <w:tcPr>
            <w:tcW w:w="993" w:type="dxa"/>
          </w:tcPr>
          <w:p w:rsidR="003A1549" w:rsidRDefault="00137A0B" w:rsidP="00654F34">
            <w:pPr>
              <w:jc w:val="center"/>
              <w:rPr>
                <w:rStyle w:val="ac"/>
                <w:b w:val="0"/>
                <w:bCs/>
              </w:rPr>
            </w:pPr>
            <w:r>
              <w:rPr>
                <w:rStyle w:val="ac"/>
                <w:b w:val="0"/>
                <w:bCs/>
              </w:rPr>
              <w:t>2</w:t>
            </w:r>
          </w:p>
        </w:tc>
        <w:tc>
          <w:tcPr>
            <w:tcW w:w="3686" w:type="dxa"/>
          </w:tcPr>
          <w:p w:rsidR="00617C11" w:rsidRPr="003A1549" w:rsidRDefault="00D212F5" w:rsidP="00D212F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Предоставление субсидий предприятиям, осуществляющим перевозку пассажиров городским автомобильным транспортом по муниципальным маршрутам </w:t>
            </w:r>
          </w:p>
        </w:tc>
        <w:tc>
          <w:tcPr>
            <w:tcW w:w="2268" w:type="dxa"/>
          </w:tcPr>
          <w:p w:rsidR="003A1549" w:rsidRDefault="00D212F5" w:rsidP="00654F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Отдел городской инфраструктуры; юридические лица</w:t>
            </w:r>
            <w:r w:rsidR="00654F34">
              <w:rPr>
                <w:bCs/>
                <w:color w:val="26282F"/>
                <w:lang w:eastAsia="ru-RU"/>
              </w:rPr>
              <w:t>;</w:t>
            </w:r>
            <w:r>
              <w:rPr>
                <w:bCs/>
                <w:color w:val="26282F"/>
                <w:lang w:eastAsia="ru-RU"/>
              </w:rPr>
              <w:t xml:space="preserve"> ИП</w:t>
            </w:r>
          </w:p>
        </w:tc>
        <w:tc>
          <w:tcPr>
            <w:tcW w:w="1134" w:type="dxa"/>
          </w:tcPr>
          <w:p w:rsidR="003A1549" w:rsidRDefault="003A1549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  <w:tc>
          <w:tcPr>
            <w:tcW w:w="1275" w:type="dxa"/>
          </w:tcPr>
          <w:p w:rsidR="003A1549" w:rsidRDefault="003A1549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</w:tcPr>
          <w:p w:rsidR="003A1549" w:rsidRDefault="003A1549" w:rsidP="00ED1D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</w:tr>
      <w:tr w:rsidR="00D212F5" w:rsidTr="00385E9A">
        <w:tc>
          <w:tcPr>
            <w:tcW w:w="993" w:type="dxa"/>
          </w:tcPr>
          <w:p w:rsidR="00D212F5" w:rsidRDefault="00D212F5" w:rsidP="00654F34">
            <w:pPr>
              <w:jc w:val="center"/>
              <w:rPr>
                <w:rStyle w:val="ac"/>
                <w:b w:val="0"/>
                <w:bCs/>
              </w:rPr>
            </w:pPr>
            <w:r>
              <w:rPr>
                <w:rStyle w:val="ac"/>
                <w:b w:val="0"/>
                <w:bCs/>
              </w:rPr>
              <w:t>2.1</w:t>
            </w:r>
          </w:p>
        </w:tc>
        <w:tc>
          <w:tcPr>
            <w:tcW w:w="3686" w:type="dxa"/>
          </w:tcPr>
          <w:p w:rsidR="00D212F5" w:rsidRPr="003A1549" w:rsidRDefault="00D212F5" w:rsidP="00D212F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714C5">
              <w:rPr>
                <w:color w:val="000000"/>
                <w:sz w:val="22"/>
                <w:szCs w:val="22"/>
              </w:rPr>
              <w:t>редоставлени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6714C5">
              <w:rPr>
                <w:color w:val="000000"/>
                <w:sz w:val="22"/>
                <w:szCs w:val="22"/>
              </w:rPr>
              <w:t xml:space="preserve"> субсиди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6714C5">
              <w:rPr>
                <w:color w:val="000000"/>
                <w:sz w:val="22"/>
                <w:szCs w:val="22"/>
              </w:rPr>
              <w:t xml:space="preserve"> юридическим лицам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14C5">
              <w:rPr>
                <w:color w:val="000000"/>
                <w:sz w:val="22"/>
                <w:szCs w:val="22"/>
              </w:rPr>
              <w:t xml:space="preserve"> индивидуальным предпринимателям </w:t>
            </w:r>
            <w:r>
              <w:rPr>
                <w:color w:val="000000"/>
                <w:sz w:val="22"/>
                <w:szCs w:val="22"/>
              </w:rPr>
              <w:t xml:space="preserve">в целях возмещения части затрат в связи с перевозкой пассажиров </w:t>
            </w:r>
            <w:r w:rsidRPr="006714C5">
              <w:rPr>
                <w:color w:val="000000"/>
                <w:sz w:val="22"/>
                <w:szCs w:val="22"/>
              </w:rPr>
              <w:t>по маршрутам с низким пассажиропотоком транспортом общего пользования на территории муниципального образования «Город Майкоп»</w:t>
            </w:r>
          </w:p>
        </w:tc>
        <w:tc>
          <w:tcPr>
            <w:tcW w:w="2268" w:type="dxa"/>
          </w:tcPr>
          <w:p w:rsidR="00D212F5" w:rsidRDefault="00D212F5" w:rsidP="00654F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Отдел городской инфраструктуры; юридические лица</w:t>
            </w:r>
            <w:r w:rsidR="00654F34">
              <w:rPr>
                <w:bCs/>
                <w:color w:val="26282F"/>
                <w:lang w:eastAsia="ru-RU"/>
              </w:rPr>
              <w:t>;</w:t>
            </w:r>
            <w:r>
              <w:rPr>
                <w:bCs/>
                <w:color w:val="26282F"/>
                <w:lang w:eastAsia="ru-RU"/>
              </w:rPr>
              <w:t xml:space="preserve"> ИП</w:t>
            </w:r>
          </w:p>
        </w:tc>
        <w:tc>
          <w:tcPr>
            <w:tcW w:w="1134" w:type="dxa"/>
          </w:tcPr>
          <w:p w:rsidR="00D212F5" w:rsidRDefault="00D212F5" w:rsidP="00D212F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  <w:tc>
          <w:tcPr>
            <w:tcW w:w="1275" w:type="dxa"/>
          </w:tcPr>
          <w:p w:rsidR="00D212F5" w:rsidRDefault="00D212F5" w:rsidP="00D212F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</w:tcPr>
          <w:p w:rsidR="00D212F5" w:rsidRDefault="00D212F5" w:rsidP="00D212F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</w:p>
        </w:tc>
      </w:tr>
      <w:tr w:rsidR="00D212F5" w:rsidTr="00385E9A">
        <w:tc>
          <w:tcPr>
            <w:tcW w:w="993" w:type="dxa"/>
          </w:tcPr>
          <w:p w:rsidR="00D212F5" w:rsidRDefault="00D212F5" w:rsidP="00654F34">
            <w:pPr>
              <w:jc w:val="center"/>
              <w:rPr>
                <w:rStyle w:val="ac"/>
                <w:b w:val="0"/>
                <w:bCs/>
              </w:rPr>
            </w:pPr>
            <w:r>
              <w:rPr>
                <w:rStyle w:val="ac"/>
                <w:b w:val="0"/>
                <w:bCs/>
              </w:rPr>
              <w:lastRenderedPageBreak/>
              <w:t>2.1.1</w:t>
            </w:r>
          </w:p>
        </w:tc>
        <w:tc>
          <w:tcPr>
            <w:tcW w:w="3686" w:type="dxa"/>
          </w:tcPr>
          <w:p w:rsidR="00D212F5" w:rsidRPr="004F05C8" w:rsidRDefault="00D212F5" w:rsidP="00E2266D">
            <w:pPr>
              <w:jc w:val="both"/>
              <w:rPr>
                <w:rStyle w:val="ac"/>
                <w:b w:val="0"/>
                <w:bCs/>
                <w:sz w:val="22"/>
                <w:szCs w:val="22"/>
              </w:rPr>
            </w:pPr>
            <w:r>
              <w:rPr>
                <w:rStyle w:val="ac"/>
                <w:b w:val="0"/>
                <w:bCs/>
                <w:sz w:val="22"/>
                <w:szCs w:val="22"/>
              </w:rPr>
              <w:t xml:space="preserve">Планируемое </w:t>
            </w:r>
            <w:r w:rsidR="00E2266D">
              <w:rPr>
                <w:rStyle w:val="ac"/>
                <w:b w:val="0"/>
                <w:bCs/>
                <w:sz w:val="22"/>
                <w:szCs w:val="22"/>
              </w:rPr>
              <w:t>число</w:t>
            </w:r>
            <w:r>
              <w:rPr>
                <w:rStyle w:val="ac"/>
                <w:b w:val="0"/>
                <w:bCs/>
                <w:sz w:val="22"/>
                <w:szCs w:val="22"/>
              </w:rPr>
              <w:t xml:space="preserve"> перевезённых пассажиров по автобусному маршруту, в ст. Ханская, пасс.</w:t>
            </w:r>
          </w:p>
        </w:tc>
        <w:tc>
          <w:tcPr>
            <w:tcW w:w="2268" w:type="dxa"/>
          </w:tcPr>
          <w:p w:rsidR="00D212F5" w:rsidRDefault="00D212F5" w:rsidP="00654F3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Отдел городской инфраструктуры; юридические лица</w:t>
            </w:r>
            <w:r w:rsidR="00654F34">
              <w:rPr>
                <w:bCs/>
                <w:color w:val="26282F"/>
                <w:lang w:eastAsia="ru-RU"/>
              </w:rPr>
              <w:t>;</w:t>
            </w:r>
            <w:r>
              <w:rPr>
                <w:bCs/>
                <w:color w:val="26282F"/>
                <w:lang w:eastAsia="ru-RU"/>
              </w:rPr>
              <w:t xml:space="preserve"> ИП</w:t>
            </w:r>
          </w:p>
        </w:tc>
        <w:tc>
          <w:tcPr>
            <w:tcW w:w="1134" w:type="dxa"/>
          </w:tcPr>
          <w:p w:rsidR="00D212F5" w:rsidRDefault="00D212F5" w:rsidP="00D212F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35000</w:t>
            </w:r>
          </w:p>
        </w:tc>
        <w:tc>
          <w:tcPr>
            <w:tcW w:w="1275" w:type="dxa"/>
          </w:tcPr>
          <w:p w:rsidR="00D212F5" w:rsidRDefault="00D212F5" w:rsidP="00D212F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35500</w:t>
            </w:r>
          </w:p>
        </w:tc>
        <w:tc>
          <w:tcPr>
            <w:tcW w:w="1276" w:type="dxa"/>
          </w:tcPr>
          <w:p w:rsidR="00D212F5" w:rsidRDefault="00D212F5" w:rsidP="00D212F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eastAsia="ru-RU"/>
              </w:rPr>
            </w:pPr>
            <w:r>
              <w:rPr>
                <w:bCs/>
                <w:color w:val="26282F"/>
                <w:lang w:eastAsia="ru-RU"/>
              </w:rPr>
              <w:t>36000</w:t>
            </w:r>
          </w:p>
        </w:tc>
      </w:tr>
    </w:tbl>
    <w:p w:rsidR="00163634" w:rsidRDefault="00163634" w:rsidP="00DB4C5B">
      <w:pPr>
        <w:ind w:firstLine="720"/>
        <w:jc w:val="center"/>
        <w:rPr>
          <w:b/>
          <w:sz w:val="28"/>
          <w:szCs w:val="28"/>
        </w:rPr>
      </w:pPr>
    </w:p>
    <w:p w:rsidR="00DB4C5B" w:rsidRDefault="00DB4C5B" w:rsidP="00E60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Анализ рисков реализации </w:t>
      </w:r>
      <w:r w:rsidR="008B7954">
        <w:rPr>
          <w:b/>
          <w:sz w:val="28"/>
          <w:szCs w:val="28"/>
        </w:rPr>
        <w:t>муниципальной программы</w:t>
      </w:r>
      <w:r w:rsidR="00277EE9">
        <w:rPr>
          <w:b/>
          <w:sz w:val="28"/>
          <w:szCs w:val="28"/>
        </w:rPr>
        <w:t>,</w:t>
      </w:r>
      <w:r w:rsidR="008B7954">
        <w:rPr>
          <w:b/>
          <w:sz w:val="28"/>
          <w:szCs w:val="28"/>
        </w:rPr>
        <w:t xml:space="preserve"> описание </w:t>
      </w:r>
      <w:r w:rsidR="00277EE9">
        <w:rPr>
          <w:b/>
          <w:sz w:val="28"/>
          <w:szCs w:val="28"/>
        </w:rPr>
        <w:t>механизмов</w:t>
      </w:r>
      <w:r w:rsidR="008B7954">
        <w:rPr>
          <w:b/>
          <w:sz w:val="28"/>
          <w:szCs w:val="28"/>
        </w:rPr>
        <w:t xml:space="preserve"> управления рисками </w:t>
      </w:r>
      <w:r w:rsidR="00354B3F" w:rsidRPr="00354B3F">
        <w:rPr>
          <w:rFonts w:eastAsiaTheme="minorEastAsia"/>
          <w:b/>
          <w:color w:val="000000" w:themeColor="text1"/>
          <w:sz w:val="28"/>
          <w:szCs w:val="28"/>
        </w:rPr>
        <w:t>и мер по их минимизации</w:t>
      </w:r>
    </w:p>
    <w:p w:rsidR="008B7954" w:rsidRDefault="008B7954" w:rsidP="008B7954">
      <w:pPr>
        <w:ind w:firstLine="720"/>
        <w:jc w:val="center"/>
        <w:rPr>
          <w:sz w:val="28"/>
          <w:szCs w:val="28"/>
        </w:rPr>
      </w:pPr>
    </w:p>
    <w:p w:rsidR="00DB4C5B" w:rsidRDefault="00DB4C5B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</w:t>
      </w:r>
      <w:r w:rsidR="003907F8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="003907F8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="003907F8">
        <w:rPr>
          <w:sz w:val="28"/>
          <w:szCs w:val="28"/>
        </w:rPr>
        <w:t xml:space="preserve"> могут возникнуть следующие внешние риски</w:t>
      </w:r>
      <w:r>
        <w:rPr>
          <w:sz w:val="28"/>
          <w:szCs w:val="28"/>
        </w:rPr>
        <w:t>:</w:t>
      </w:r>
    </w:p>
    <w:p w:rsidR="003907F8" w:rsidRDefault="003907F8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законодательные риски, связанные с изменениями законодательства (как на федеральном уровне, так и на региональном уровне), что может привести к административным или иным ограничениям;</w:t>
      </w:r>
    </w:p>
    <w:p w:rsidR="003907F8" w:rsidRDefault="003907F8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риски, связанные с недостаточным ресурсным обеспечением мероприятий программы, могут привести к значительному снижению эффективности решения проблем.</w:t>
      </w:r>
    </w:p>
    <w:p w:rsidR="003907F8" w:rsidRDefault="003907F8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Мерами по управлению внешними рисками реализации муниципальной программы, а также их минимизации являются:</w:t>
      </w:r>
    </w:p>
    <w:p w:rsidR="003907F8" w:rsidRDefault="003907F8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регулярный мониторинг изменений законодательства Российской Федерации, а также Республики Адыгея;</w:t>
      </w:r>
    </w:p>
    <w:p w:rsidR="003907F8" w:rsidRDefault="003907F8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и своевременная корректировка объёмов финансирования основных мероприятий программы.</w:t>
      </w:r>
    </w:p>
    <w:p w:rsidR="003907F8" w:rsidRDefault="003907F8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настоящей Программы могут возникнуть следующие внутренние риски:</w:t>
      </w:r>
    </w:p>
    <w:p w:rsidR="003907F8" w:rsidRDefault="003907F8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управленческие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программы и т.д.</w:t>
      </w:r>
    </w:p>
    <w:p w:rsidR="003907F8" w:rsidRDefault="003907F8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Мерами по управлению внутренними рисками реализации</w:t>
      </w:r>
      <w:r w:rsidR="004353DD">
        <w:rPr>
          <w:sz w:val="28"/>
          <w:szCs w:val="28"/>
        </w:rPr>
        <w:t xml:space="preserve"> муниципальной программы, а также их минимизации являются:</w:t>
      </w:r>
    </w:p>
    <w:p w:rsidR="004353DD" w:rsidRDefault="004353DD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выполнения программы;</w:t>
      </w:r>
    </w:p>
    <w:p w:rsidR="004353DD" w:rsidRDefault="004353DD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целевых показателей Программы, своевременная корректировка программных мероприятий и целевых показателей в зависимости от их достигнутого состояния и объёмов финансирования.</w:t>
      </w:r>
    </w:p>
    <w:p w:rsidR="00DB4C5B" w:rsidRDefault="00DB4C5B" w:rsidP="00DB4C5B">
      <w:pPr>
        <w:ind w:firstLine="720"/>
        <w:jc w:val="both"/>
        <w:rPr>
          <w:sz w:val="28"/>
          <w:szCs w:val="28"/>
        </w:rPr>
      </w:pPr>
    </w:p>
    <w:p w:rsidR="00DB4C5B" w:rsidRDefault="00DB4C5B" w:rsidP="001B1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B7954">
        <w:rPr>
          <w:b/>
          <w:sz w:val="28"/>
          <w:szCs w:val="28"/>
          <w:lang w:eastAsia="ru-RU"/>
        </w:rPr>
        <w:t>Сведения об участии Администрации муниципального образования «Город Майкоп» в реализации государственных программ</w:t>
      </w:r>
      <w:r w:rsidR="008B7954">
        <w:rPr>
          <w:b/>
          <w:sz w:val="28"/>
          <w:szCs w:val="28"/>
        </w:rPr>
        <w:t xml:space="preserve"> </w:t>
      </w:r>
    </w:p>
    <w:p w:rsidR="001B1638" w:rsidRDefault="001B1638" w:rsidP="001B1638">
      <w:pPr>
        <w:jc w:val="center"/>
        <w:rPr>
          <w:b/>
          <w:sz w:val="28"/>
          <w:szCs w:val="28"/>
        </w:rPr>
      </w:pPr>
    </w:p>
    <w:p w:rsidR="00BA44D3" w:rsidRDefault="00BA44D3" w:rsidP="00DB4C5B">
      <w:pPr>
        <w:ind w:firstLine="720"/>
        <w:jc w:val="both"/>
        <w:rPr>
          <w:sz w:val="28"/>
          <w:szCs w:val="28"/>
        </w:rPr>
      </w:pPr>
      <w:r w:rsidRPr="006F77C2">
        <w:rPr>
          <w:sz w:val="28"/>
          <w:szCs w:val="28"/>
        </w:rPr>
        <w:t xml:space="preserve">На момент утверждения </w:t>
      </w:r>
      <w:r w:rsidR="003867F1">
        <w:rPr>
          <w:sz w:val="28"/>
          <w:szCs w:val="28"/>
        </w:rPr>
        <w:t>П</w:t>
      </w:r>
      <w:r w:rsidRPr="006F77C2">
        <w:rPr>
          <w:sz w:val="28"/>
          <w:szCs w:val="28"/>
        </w:rPr>
        <w:t>рограммы привлечени</w:t>
      </w:r>
      <w:r>
        <w:rPr>
          <w:sz w:val="28"/>
          <w:szCs w:val="28"/>
        </w:rPr>
        <w:t>е</w:t>
      </w:r>
      <w:r w:rsidRPr="006F77C2">
        <w:rPr>
          <w:sz w:val="28"/>
          <w:szCs w:val="28"/>
        </w:rPr>
        <w:t xml:space="preserve"> средств из </w:t>
      </w:r>
      <w:r>
        <w:rPr>
          <w:sz w:val="28"/>
          <w:szCs w:val="28"/>
        </w:rPr>
        <w:t xml:space="preserve">федерального </w:t>
      </w:r>
      <w:r w:rsidR="0082093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и </w:t>
      </w:r>
      <w:r w:rsidRPr="006F77C2">
        <w:rPr>
          <w:sz w:val="28"/>
          <w:szCs w:val="28"/>
        </w:rPr>
        <w:t xml:space="preserve">республиканского бюджета </w:t>
      </w:r>
      <w:r>
        <w:rPr>
          <w:sz w:val="28"/>
          <w:szCs w:val="28"/>
        </w:rPr>
        <w:t xml:space="preserve">Республики Адыгея </w:t>
      </w:r>
      <w:r w:rsidRPr="006F77C2">
        <w:rPr>
          <w:sz w:val="28"/>
          <w:szCs w:val="28"/>
        </w:rPr>
        <w:t xml:space="preserve">на реализацию мероприятий </w:t>
      </w:r>
      <w:r w:rsidR="003867F1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не </w:t>
      </w:r>
      <w:r w:rsidRPr="00633AB2">
        <w:rPr>
          <w:bCs/>
          <w:sz w:val="28"/>
          <w:szCs w:val="28"/>
        </w:rPr>
        <w:t>предполагается</w:t>
      </w:r>
      <w:r>
        <w:rPr>
          <w:bCs/>
          <w:sz w:val="28"/>
          <w:szCs w:val="28"/>
        </w:rPr>
        <w:t>.</w:t>
      </w:r>
      <w:r w:rsidRPr="006F77C2">
        <w:rPr>
          <w:sz w:val="28"/>
          <w:szCs w:val="28"/>
        </w:rPr>
        <w:t xml:space="preserve"> </w:t>
      </w:r>
    </w:p>
    <w:p w:rsidR="00393F0B" w:rsidRDefault="00393F0B" w:rsidP="00A243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393F0B" w:rsidRDefault="00393F0B" w:rsidP="00A243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393F0B" w:rsidRDefault="00393F0B" w:rsidP="00A243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393F0B" w:rsidRDefault="00393F0B" w:rsidP="00A243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A243AA" w:rsidRPr="009178ED" w:rsidRDefault="00A243AA" w:rsidP="00A243AA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r w:rsidRPr="00A243AA">
        <w:rPr>
          <w:b/>
          <w:bCs/>
          <w:sz w:val="28"/>
          <w:szCs w:val="28"/>
          <w:lang w:eastAsia="ru-RU"/>
        </w:rPr>
        <w:lastRenderedPageBreak/>
        <w:t>8.</w:t>
      </w:r>
      <w:r w:rsidRPr="009178ED">
        <w:rPr>
          <w:bCs/>
          <w:i/>
          <w:sz w:val="28"/>
          <w:szCs w:val="28"/>
          <w:lang w:eastAsia="ru-RU"/>
        </w:rPr>
        <w:t xml:space="preserve"> </w:t>
      </w:r>
      <w:r w:rsidRPr="00A243AA">
        <w:rPr>
          <w:b/>
          <w:bCs/>
          <w:sz w:val="28"/>
          <w:szCs w:val="28"/>
          <w:lang w:eastAsia="ru-RU"/>
        </w:rPr>
        <w:t>С</w:t>
      </w:r>
      <w:r w:rsidRPr="00A243AA">
        <w:rPr>
          <w:b/>
          <w:sz w:val="28"/>
          <w:szCs w:val="28"/>
        </w:rPr>
        <w:t>ведения о порядке сбора информации и методике расчета целевых показателей (индикаторов) муниципальной программы</w:t>
      </w:r>
    </w:p>
    <w:p w:rsidR="00A243AA" w:rsidRDefault="00A243AA" w:rsidP="00DB4C5B">
      <w:pPr>
        <w:rPr>
          <w:sz w:val="28"/>
          <w:szCs w:val="28"/>
        </w:rPr>
      </w:pPr>
    </w:p>
    <w:p w:rsidR="00A243AA" w:rsidRDefault="00A243AA" w:rsidP="00E6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Расчёт целевых показателей предусмотренных муниципальной программой определяется следующим образом:</w:t>
      </w:r>
    </w:p>
    <w:p w:rsidR="003D6E8C" w:rsidRPr="008A6F1A" w:rsidRDefault="003D6E8C" w:rsidP="003D6E8C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bCs/>
          <w:color w:val="26282F"/>
          <w:lang w:eastAsia="ru-RU"/>
        </w:rPr>
        <w:t>Т</w:t>
      </w:r>
      <w:r w:rsidRPr="008A6F1A">
        <w:rPr>
          <w:bCs/>
          <w:color w:val="26282F"/>
          <w:lang w:eastAsia="ru-RU"/>
        </w:rPr>
        <w:t>аблица № </w:t>
      </w:r>
      <w:r>
        <w:rPr>
          <w:bCs/>
          <w:color w:val="26282F"/>
          <w:lang w:eastAsia="ru-RU"/>
        </w:rPr>
        <w:t>5</w:t>
      </w:r>
    </w:p>
    <w:p w:rsidR="00A243AA" w:rsidRDefault="00A243AA" w:rsidP="003D6E8C">
      <w:pPr>
        <w:ind w:firstLine="851"/>
        <w:jc w:val="right"/>
        <w:rPr>
          <w:sz w:val="28"/>
          <w:szCs w:val="28"/>
        </w:rPr>
      </w:pPr>
    </w:p>
    <w:tbl>
      <w:tblPr>
        <w:tblStyle w:val="a7"/>
        <w:tblW w:w="10774" w:type="dxa"/>
        <w:tblInd w:w="-998" w:type="dxa"/>
        <w:tblLook w:val="04A0" w:firstRow="1" w:lastRow="0" w:firstColumn="1" w:lastColumn="0" w:noHBand="0" w:noVBand="1"/>
      </w:tblPr>
      <w:tblGrid>
        <w:gridCol w:w="3403"/>
        <w:gridCol w:w="4111"/>
        <w:gridCol w:w="3260"/>
      </w:tblGrid>
      <w:tr w:rsidR="00E2266D" w:rsidTr="00D26DD2">
        <w:tc>
          <w:tcPr>
            <w:tcW w:w="3403" w:type="dxa"/>
          </w:tcPr>
          <w:p w:rsidR="00E2266D" w:rsidRPr="00D26DD2" w:rsidRDefault="00E2266D" w:rsidP="00624ECE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4111" w:type="dxa"/>
          </w:tcPr>
          <w:p w:rsidR="00E2266D" w:rsidRPr="00D26DD2" w:rsidRDefault="00E2266D" w:rsidP="00E2266D">
            <w:pPr>
              <w:jc w:val="center"/>
            </w:pPr>
            <w:r>
              <w:t>Методика расчёта целевого показателя (индикатора)</w:t>
            </w:r>
          </w:p>
        </w:tc>
        <w:tc>
          <w:tcPr>
            <w:tcW w:w="3260" w:type="dxa"/>
          </w:tcPr>
          <w:p w:rsidR="00E2266D" w:rsidRPr="00D26DD2" w:rsidRDefault="00E2266D" w:rsidP="00624ECE">
            <w:pPr>
              <w:jc w:val="center"/>
            </w:pPr>
            <w:r>
              <w:t>Источники информации</w:t>
            </w:r>
          </w:p>
        </w:tc>
      </w:tr>
      <w:tr w:rsidR="00ED1D44" w:rsidTr="00D26DD2">
        <w:tc>
          <w:tcPr>
            <w:tcW w:w="3403" w:type="dxa"/>
          </w:tcPr>
          <w:p w:rsidR="00ED1D44" w:rsidRPr="00E2266D" w:rsidRDefault="00E2266D" w:rsidP="00393F0B">
            <w:pPr>
              <w:jc w:val="center"/>
            </w:pPr>
            <w:r>
              <w:t>Число</w:t>
            </w:r>
            <w:r w:rsidRPr="00E2266D">
              <w:t xml:space="preserve"> поездок в городском электрическом транспорте</w:t>
            </w:r>
            <w:r w:rsidR="00393F0B">
              <w:t>,</w:t>
            </w:r>
            <w:r w:rsidRPr="00E2266D">
              <w:t xml:space="preserve"> приходящихся в среднем в год на 1-го жителя, проживающего в муниципальном образовании «Город Майкоп» (ед.)</w:t>
            </w:r>
          </w:p>
        </w:tc>
        <w:tc>
          <w:tcPr>
            <w:tcW w:w="4111" w:type="dxa"/>
          </w:tcPr>
          <w:p w:rsidR="00ED1D44" w:rsidRPr="00D26DD2" w:rsidRDefault="00E2266D" w:rsidP="00624ECE">
            <w:proofErr w:type="spellStart"/>
            <w:r>
              <w:t>Ч</w:t>
            </w:r>
            <w:r w:rsidR="00393F0B">
              <w:t>г</w:t>
            </w:r>
            <w:proofErr w:type="spellEnd"/>
            <w:r w:rsidR="00D26DD2" w:rsidRPr="00D26DD2">
              <w:t xml:space="preserve"> = </w:t>
            </w:r>
            <w:proofErr w:type="spellStart"/>
            <w:r w:rsidR="00D26DD2" w:rsidRPr="00D26DD2">
              <w:t>П</w:t>
            </w:r>
            <w:r w:rsidR="00393F0B">
              <w:t>г</w:t>
            </w:r>
            <w:proofErr w:type="spellEnd"/>
            <w:r w:rsidR="00D26DD2" w:rsidRPr="00D26DD2">
              <w:t>/</w:t>
            </w:r>
            <w:proofErr w:type="spellStart"/>
            <w:r>
              <w:t>Ч</w:t>
            </w:r>
            <w:r w:rsidR="00393F0B">
              <w:t>г</w:t>
            </w:r>
            <w:proofErr w:type="spellEnd"/>
            <w:r w:rsidR="00D26DD2" w:rsidRPr="00D26DD2">
              <w:t>, где:</w:t>
            </w:r>
          </w:p>
          <w:p w:rsidR="00D26DD2" w:rsidRPr="00D26DD2" w:rsidRDefault="00D26DD2" w:rsidP="00624ECE"/>
          <w:p w:rsidR="00D26DD2" w:rsidRPr="00D26DD2" w:rsidRDefault="00E2266D" w:rsidP="00624ECE">
            <w:proofErr w:type="spellStart"/>
            <w:r>
              <w:t>Ч</w:t>
            </w:r>
            <w:r w:rsidR="00393F0B">
              <w:t>г</w:t>
            </w:r>
            <w:proofErr w:type="spellEnd"/>
            <w:r w:rsidR="00D26DD2" w:rsidRPr="00D26DD2">
              <w:t xml:space="preserve"> - </w:t>
            </w:r>
            <w:r>
              <w:t>Число</w:t>
            </w:r>
            <w:r w:rsidR="00D26DD2" w:rsidRPr="00D26DD2">
              <w:t xml:space="preserve"> поездок;</w:t>
            </w:r>
          </w:p>
          <w:p w:rsidR="00D26DD2" w:rsidRPr="00D26DD2" w:rsidRDefault="00D26DD2" w:rsidP="00624ECE">
            <w:proofErr w:type="spellStart"/>
            <w:r w:rsidRPr="00D26DD2">
              <w:t>П</w:t>
            </w:r>
            <w:r w:rsidR="00393F0B">
              <w:t>г</w:t>
            </w:r>
            <w:proofErr w:type="spellEnd"/>
            <w:r w:rsidRPr="00D26DD2">
              <w:t xml:space="preserve"> - </w:t>
            </w:r>
            <w:r w:rsidR="00E2266D">
              <w:t>П</w:t>
            </w:r>
            <w:r w:rsidRPr="00D26DD2">
              <w:t xml:space="preserve">ланируемое </w:t>
            </w:r>
            <w:r w:rsidR="00E2266D">
              <w:t>число</w:t>
            </w:r>
            <w:r w:rsidRPr="00D26DD2">
              <w:t xml:space="preserve"> пассажиров</w:t>
            </w:r>
            <w:r w:rsidR="00E2266D">
              <w:t>, перевезённых</w:t>
            </w:r>
            <w:r w:rsidRPr="00D26DD2">
              <w:t xml:space="preserve"> городским электрическим наземным транспортом;</w:t>
            </w:r>
          </w:p>
          <w:p w:rsidR="00D26DD2" w:rsidRDefault="00E2266D" w:rsidP="00393F0B">
            <w:pPr>
              <w:rPr>
                <w:sz w:val="28"/>
                <w:szCs w:val="28"/>
              </w:rPr>
            </w:pPr>
            <w:proofErr w:type="spellStart"/>
            <w:r>
              <w:t>Ч</w:t>
            </w:r>
            <w:r w:rsidR="00393F0B">
              <w:t>г</w:t>
            </w:r>
            <w:proofErr w:type="spellEnd"/>
            <w:r w:rsidR="00D26DD2" w:rsidRPr="00D26DD2">
              <w:t xml:space="preserve"> - </w:t>
            </w:r>
            <w:r>
              <w:t>Численность</w:t>
            </w:r>
            <w:r w:rsidR="00D26DD2" w:rsidRPr="00D26DD2">
              <w:t xml:space="preserve"> жителей, проживающих на территории муниципального образования «Город Майкоп</w:t>
            </w:r>
          </w:p>
        </w:tc>
        <w:tc>
          <w:tcPr>
            <w:tcW w:w="3260" w:type="dxa"/>
          </w:tcPr>
          <w:p w:rsidR="00ED1D44" w:rsidRPr="00D26DD2" w:rsidRDefault="00393F0B" w:rsidP="00393F0B">
            <w:pPr>
              <w:jc w:val="center"/>
            </w:pPr>
            <w:r>
              <w:t>Сведения</w:t>
            </w:r>
            <w:r w:rsidR="00D26DD2" w:rsidRPr="00D26DD2">
              <w:t xml:space="preserve"> МУП «МТУ»</w:t>
            </w:r>
            <w:r>
              <w:t>;</w:t>
            </w:r>
            <w:r w:rsidR="00D26DD2" w:rsidRPr="00D26DD2">
              <w:t xml:space="preserve"> </w:t>
            </w:r>
            <w:r w:rsidR="001B1638" w:rsidRPr="00065599">
              <w:t>официальны</w:t>
            </w:r>
            <w:r w:rsidR="00E2266D">
              <w:t>е</w:t>
            </w:r>
            <w:r w:rsidR="001B1638" w:rsidRPr="00065599">
              <w:t xml:space="preserve"> данны</w:t>
            </w:r>
            <w:r w:rsidR="00E2266D">
              <w:t>е</w:t>
            </w:r>
            <w:r w:rsidR="001B1638" w:rsidRPr="00065599">
              <w:t xml:space="preserve"> </w:t>
            </w:r>
            <w:r w:rsidR="001B1638" w:rsidRPr="000344EF">
              <w:t>Управления Федеральной службы государственной статистики по Краснодарскому краю и Республике Адыгея</w:t>
            </w:r>
            <w:r w:rsidR="00D26DD2" w:rsidRPr="00D26DD2">
              <w:t xml:space="preserve"> </w:t>
            </w:r>
          </w:p>
        </w:tc>
      </w:tr>
      <w:tr w:rsidR="00ED1D44" w:rsidTr="00D26DD2">
        <w:tc>
          <w:tcPr>
            <w:tcW w:w="3403" w:type="dxa"/>
          </w:tcPr>
          <w:p w:rsidR="00ED1D44" w:rsidRPr="00E2266D" w:rsidRDefault="00E2266D" w:rsidP="00393F0B">
            <w:pPr>
              <w:jc w:val="center"/>
            </w:pPr>
            <w:r>
              <w:t>Число</w:t>
            </w:r>
            <w:r w:rsidRPr="00E2266D">
              <w:t xml:space="preserve"> поездок в среднем в год на 1-го жителя   проживающего в станице Ханской, по автобусному маршруту в границах населённого пункта</w:t>
            </w:r>
            <w:r>
              <w:t xml:space="preserve"> (ед</w:t>
            </w:r>
            <w:r w:rsidR="00392178">
              <w:t>.</w:t>
            </w:r>
            <w:r>
              <w:t>)</w:t>
            </w:r>
          </w:p>
        </w:tc>
        <w:tc>
          <w:tcPr>
            <w:tcW w:w="4111" w:type="dxa"/>
          </w:tcPr>
          <w:p w:rsidR="00392178" w:rsidRPr="00D26DD2" w:rsidRDefault="00392178" w:rsidP="00392178">
            <w:proofErr w:type="spellStart"/>
            <w:r>
              <w:t>Ч</w:t>
            </w:r>
            <w:r w:rsidR="00393F0B">
              <w:t>х</w:t>
            </w:r>
            <w:proofErr w:type="spellEnd"/>
            <w:r w:rsidRPr="00D26DD2">
              <w:t xml:space="preserve"> = </w:t>
            </w:r>
            <w:proofErr w:type="spellStart"/>
            <w:r w:rsidRPr="00D26DD2">
              <w:t>П</w:t>
            </w:r>
            <w:r w:rsidR="00393F0B">
              <w:t>х</w:t>
            </w:r>
            <w:proofErr w:type="spellEnd"/>
            <w:r w:rsidRPr="00D26DD2">
              <w:t>/</w:t>
            </w:r>
            <w:proofErr w:type="spellStart"/>
            <w:r>
              <w:t>Ч</w:t>
            </w:r>
            <w:r w:rsidR="00393F0B">
              <w:t>х</w:t>
            </w:r>
            <w:proofErr w:type="spellEnd"/>
            <w:r w:rsidRPr="00D26DD2">
              <w:t>, где:</w:t>
            </w:r>
          </w:p>
          <w:p w:rsidR="00392178" w:rsidRPr="00D26DD2" w:rsidRDefault="00392178" w:rsidP="00392178"/>
          <w:p w:rsidR="00392178" w:rsidRPr="00D26DD2" w:rsidRDefault="00392178" w:rsidP="00392178">
            <w:proofErr w:type="spellStart"/>
            <w:r>
              <w:t>Ч</w:t>
            </w:r>
            <w:r w:rsidR="00393F0B">
              <w:t>х</w:t>
            </w:r>
            <w:proofErr w:type="spellEnd"/>
            <w:r w:rsidRPr="00D26DD2">
              <w:t xml:space="preserve"> - </w:t>
            </w:r>
            <w:r>
              <w:t>Число</w:t>
            </w:r>
            <w:r w:rsidRPr="00D26DD2">
              <w:t xml:space="preserve"> поездок;</w:t>
            </w:r>
          </w:p>
          <w:p w:rsidR="00392178" w:rsidRPr="00D26DD2" w:rsidRDefault="00392178" w:rsidP="00392178">
            <w:proofErr w:type="spellStart"/>
            <w:r w:rsidRPr="00D26DD2">
              <w:t>П</w:t>
            </w:r>
            <w:r w:rsidR="00393F0B">
              <w:t>х</w:t>
            </w:r>
            <w:proofErr w:type="spellEnd"/>
            <w:r w:rsidRPr="00D26DD2">
              <w:t xml:space="preserve"> - </w:t>
            </w:r>
            <w:r>
              <w:t>П</w:t>
            </w:r>
            <w:r w:rsidRPr="00D26DD2">
              <w:t xml:space="preserve">ланируемое </w:t>
            </w:r>
            <w:r>
              <w:t>число</w:t>
            </w:r>
            <w:r w:rsidRPr="00D26DD2">
              <w:t xml:space="preserve"> пассажиров</w:t>
            </w:r>
            <w:r>
              <w:t>, перевезённых</w:t>
            </w:r>
            <w:r w:rsidRPr="00D26DD2">
              <w:t xml:space="preserve"> </w:t>
            </w:r>
            <w:r>
              <w:t xml:space="preserve">общественным </w:t>
            </w:r>
            <w:r w:rsidRPr="00D26DD2">
              <w:t>транспортом</w:t>
            </w:r>
            <w:r>
              <w:t>, по автобусному маршруту в границах станицы Ханской</w:t>
            </w:r>
            <w:r w:rsidRPr="00D26DD2">
              <w:t>;</w:t>
            </w:r>
          </w:p>
          <w:p w:rsidR="00056448" w:rsidRDefault="00392178" w:rsidP="00393F0B">
            <w:pPr>
              <w:rPr>
                <w:sz w:val="28"/>
                <w:szCs w:val="28"/>
              </w:rPr>
            </w:pPr>
            <w:proofErr w:type="spellStart"/>
            <w:r>
              <w:t>Ч</w:t>
            </w:r>
            <w:r w:rsidR="00393F0B">
              <w:t>х</w:t>
            </w:r>
            <w:proofErr w:type="spellEnd"/>
            <w:r w:rsidRPr="00D26DD2">
              <w:t xml:space="preserve"> - </w:t>
            </w:r>
            <w:r>
              <w:t>Численность</w:t>
            </w:r>
            <w:r w:rsidRPr="00D26DD2">
              <w:t xml:space="preserve"> жителей, проживающих на территории </w:t>
            </w:r>
            <w:r>
              <w:t>станицы Ханской</w:t>
            </w:r>
          </w:p>
        </w:tc>
        <w:tc>
          <w:tcPr>
            <w:tcW w:w="3260" w:type="dxa"/>
          </w:tcPr>
          <w:p w:rsidR="00ED1D44" w:rsidRPr="00056448" w:rsidRDefault="00092F53" w:rsidP="00393F0B">
            <w:pPr>
              <w:jc w:val="center"/>
            </w:pPr>
            <w:r>
              <w:t>И</w:t>
            </w:r>
            <w:r w:rsidR="00056448" w:rsidRPr="00056448">
              <w:t xml:space="preserve">нформация </w:t>
            </w:r>
            <w:r w:rsidR="00392178">
              <w:t>юридическ</w:t>
            </w:r>
            <w:r w:rsidR="00393F0B">
              <w:t>ого</w:t>
            </w:r>
            <w:r w:rsidR="00392178">
              <w:t xml:space="preserve"> лица</w:t>
            </w:r>
            <w:r w:rsidR="00393F0B">
              <w:t>;</w:t>
            </w:r>
            <w:r w:rsidR="00392178">
              <w:t xml:space="preserve"> ИП</w:t>
            </w:r>
            <w:r w:rsidR="00393F0B">
              <w:t>;</w:t>
            </w:r>
            <w:r w:rsidR="00392178">
              <w:t xml:space="preserve"> </w:t>
            </w:r>
            <w:r w:rsidR="001B1638" w:rsidRPr="00065599">
              <w:t>официальны</w:t>
            </w:r>
            <w:r w:rsidR="00392178">
              <w:t>е</w:t>
            </w:r>
            <w:r w:rsidR="001B1638" w:rsidRPr="00065599">
              <w:t xml:space="preserve"> данны</w:t>
            </w:r>
            <w:r w:rsidR="00392178">
              <w:t>е</w:t>
            </w:r>
            <w:r w:rsidR="001B1638" w:rsidRPr="00065599">
              <w:t xml:space="preserve"> </w:t>
            </w:r>
            <w:r w:rsidR="001B1638" w:rsidRPr="000344EF">
              <w:t>Управления Федеральной службы государственной статистики по Краснодарскому краю и Республике Адыгея</w:t>
            </w:r>
          </w:p>
        </w:tc>
      </w:tr>
    </w:tbl>
    <w:p w:rsidR="00ED1D44" w:rsidRDefault="00ED1D44" w:rsidP="00A243AA">
      <w:pPr>
        <w:ind w:firstLine="851"/>
        <w:jc w:val="both"/>
        <w:rPr>
          <w:sz w:val="28"/>
          <w:szCs w:val="28"/>
        </w:rPr>
      </w:pPr>
    </w:p>
    <w:p w:rsidR="00DB4C5B" w:rsidRDefault="00DB4C5B" w:rsidP="00DB4C5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DB4C5B" w:rsidSect="00E604F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85" w:rsidRDefault="00430885" w:rsidP="0015495A">
      <w:r>
        <w:separator/>
      </w:r>
    </w:p>
  </w:endnote>
  <w:endnote w:type="continuationSeparator" w:id="0">
    <w:p w:rsidR="00430885" w:rsidRDefault="00430885" w:rsidP="0015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85" w:rsidRDefault="00430885" w:rsidP="0015495A">
      <w:r>
        <w:separator/>
      </w:r>
    </w:p>
  </w:footnote>
  <w:footnote w:type="continuationSeparator" w:id="0">
    <w:p w:rsidR="00430885" w:rsidRDefault="00430885" w:rsidP="00154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109020"/>
      <w:docPartObj>
        <w:docPartGallery w:val="Page Numbers (Top of Page)"/>
        <w:docPartUnique/>
      </w:docPartObj>
    </w:sdtPr>
    <w:sdtEndPr/>
    <w:sdtContent>
      <w:p w:rsidR="00E604F3" w:rsidRDefault="00E604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8B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19A4"/>
    <w:multiLevelType w:val="hybridMultilevel"/>
    <w:tmpl w:val="7C52F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5511"/>
    <w:multiLevelType w:val="hybridMultilevel"/>
    <w:tmpl w:val="3E56C5CC"/>
    <w:lvl w:ilvl="0" w:tplc="46E8A4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E91BCC"/>
    <w:multiLevelType w:val="hybridMultilevel"/>
    <w:tmpl w:val="B22E2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E193B"/>
    <w:multiLevelType w:val="hybridMultilevel"/>
    <w:tmpl w:val="A7F4D558"/>
    <w:lvl w:ilvl="0" w:tplc="ABB863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D61358"/>
    <w:multiLevelType w:val="hybridMultilevel"/>
    <w:tmpl w:val="FA58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1A6B"/>
    <w:multiLevelType w:val="hybridMultilevel"/>
    <w:tmpl w:val="6218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2D"/>
    <w:rsid w:val="00002707"/>
    <w:rsid w:val="00003928"/>
    <w:rsid w:val="000057DB"/>
    <w:rsid w:val="000065B5"/>
    <w:rsid w:val="00023560"/>
    <w:rsid w:val="00025B19"/>
    <w:rsid w:val="000354C2"/>
    <w:rsid w:val="00042F21"/>
    <w:rsid w:val="000542D8"/>
    <w:rsid w:val="00056448"/>
    <w:rsid w:val="00076377"/>
    <w:rsid w:val="00077184"/>
    <w:rsid w:val="00082E41"/>
    <w:rsid w:val="00092F53"/>
    <w:rsid w:val="000A5F59"/>
    <w:rsid w:val="000B2989"/>
    <w:rsid w:val="000B44FD"/>
    <w:rsid w:val="000C1188"/>
    <w:rsid w:val="000C4474"/>
    <w:rsid w:val="000D1A7D"/>
    <w:rsid w:val="000D50B1"/>
    <w:rsid w:val="000D6D0A"/>
    <w:rsid w:val="000E0F50"/>
    <w:rsid w:val="000E3D8C"/>
    <w:rsid w:val="000E6437"/>
    <w:rsid w:val="0010340E"/>
    <w:rsid w:val="00115A43"/>
    <w:rsid w:val="00121AF9"/>
    <w:rsid w:val="001268EA"/>
    <w:rsid w:val="001353AB"/>
    <w:rsid w:val="00137A0B"/>
    <w:rsid w:val="00152E3E"/>
    <w:rsid w:val="00153443"/>
    <w:rsid w:val="0015495A"/>
    <w:rsid w:val="00156451"/>
    <w:rsid w:val="00163634"/>
    <w:rsid w:val="00171883"/>
    <w:rsid w:val="00190462"/>
    <w:rsid w:val="001A0038"/>
    <w:rsid w:val="001A2D70"/>
    <w:rsid w:val="001A44A4"/>
    <w:rsid w:val="001A739F"/>
    <w:rsid w:val="001B1638"/>
    <w:rsid w:val="001B6463"/>
    <w:rsid w:val="001C6D05"/>
    <w:rsid w:val="001D4426"/>
    <w:rsid w:val="001D7163"/>
    <w:rsid w:val="001E1B43"/>
    <w:rsid w:val="001F0DC6"/>
    <w:rsid w:val="001F1515"/>
    <w:rsid w:val="001F3D91"/>
    <w:rsid w:val="001F62D9"/>
    <w:rsid w:val="001F7124"/>
    <w:rsid w:val="00201ED4"/>
    <w:rsid w:val="00224C71"/>
    <w:rsid w:val="00240C9E"/>
    <w:rsid w:val="0024215D"/>
    <w:rsid w:val="0024231C"/>
    <w:rsid w:val="002610C8"/>
    <w:rsid w:val="00265BF0"/>
    <w:rsid w:val="002750F1"/>
    <w:rsid w:val="00277EE9"/>
    <w:rsid w:val="0028664C"/>
    <w:rsid w:val="00293CCF"/>
    <w:rsid w:val="002C12FD"/>
    <w:rsid w:val="002C3315"/>
    <w:rsid w:val="002C639D"/>
    <w:rsid w:val="002D02AD"/>
    <w:rsid w:val="002D5CFE"/>
    <w:rsid w:val="002D7CF4"/>
    <w:rsid w:val="002E6553"/>
    <w:rsid w:val="002E7387"/>
    <w:rsid w:val="002F6886"/>
    <w:rsid w:val="002F783A"/>
    <w:rsid w:val="00306E20"/>
    <w:rsid w:val="00307420"/>
    <w:rsid w:val="003107A9"/>
    <w:rsid w:val="00311DF1"/>
    <w:rsid w:val="0031444F"/>
    <w:rsid w:val="0032019F"/>
    <w:rsid w:val="00326D30"/>
    <w:rsid w:val="0033065C"/>
    <w:rsid w:val="00335761"/>
    <w:rsid w:val="00337B9D"/>
    <w:rsid w:val="00351AEA"/>
    <w:rsid w:val="00354B3F"/>
    <w:rsid w:val="00356244"/>
    <w:rsid w:val="00360F40"/>
    <w:rsid w:val="00366EED"/>
    <w:rsid w:val="00374F08"/>
    <w:rsid w:val="003754EF"/>
    <w:rsid w:val="00381E8F"/>
    <w:rsid w:val="00385E9A"/>
    <w:rsid w:val="003867F1"/>
    <w:rsid w:val="003907F8"/>
    <w:rsid w:val="00391854"/>
    <w:rsid w:val="00392178"/>
    <w:rsid w:val="00393F0B"/>
    <w:rsid w:val="003A1549"/>
    <w:rsid w:val="003A7177"/>
    <w:rsid w:val="003B64E3"/>
    <w:rsid w:val="003C4231"/>
    <w:rsid w:val="003D0D7D"/>
    <w:rsid w:val="003D272B"/>
    <w:rsid w:val="003D42AC"/>
    <w:rsid w:val="003D6E8C"/>
    <w:rsid w:val="003F2EF3"/>
    <w:rsid w:val="003F5850"/>
    <w:rsid w:val="004010B8"/>
    <w:rsid w:val="0041401A"/>
    <w:rsid w:val="00414D1B"/>
    <w:rsid w:val="004163BE"/>
    <w:rsid w:val="00420058"/>
    <w:rsid w:val="004214A9"/>
    <w:rsid w:val="004257F1"/>
    <w:rsid w:val="004302AA"/>
    <w:rsid w:val="00430885"/>
    <w:rsid w:val="00433B31"/>
    <w:rsid w:val="004353DD"/>
    <w:rsid w:val="00443705"/>
    <w:rsid w:val="00444C9C"/>
    <w:rsid w:val="00456D11"/>
    <w:rsid w:val="004616A6"/>
    <w:rsid w:val="00463BC5"/>
    <w:rsid w:val="00466695"/>
    <w:rsid w:val="00470F5A"/>
    <w:rsid w:val="0047389A"/>
    <w:rsid w:val="00493DFE"/>
    <w:rsid w:val="00493F13"/>
    <w:rsid w:val="00497493"/>
    <w:rsid w:val="004B2F94"/>
    <w:rsid w:val="004B377B"/>
    <w:rsid w:val="004C0467"/>
    <w:rsid w:val="004D710A"/>
    <w:rsid w:val="004D7ADD"/>
    <w:rsid w:val="004E1BB9"/>
    <w:rsid w:val="004E4F89"/>
    <w:rsid w:val="004F026E"/>
    <w:rsid w:val="004F05C8"/>
    <w:rsid w:val="004F15E5"/>
    <w:rsid w:val="00515F78"/>
    <w:rsid w:val="00524723"/>
    <w:rsid w:val="005252C5"/>
    <w:rsid w:val="005309F9"/>
    <w:rsid w:val="00533936"/>
    <w:rsid w:val="0053638F"/>
    <w:rsid w:val="005514DC"/>
    <w:rsid w:val="005518A2"/>
    <w:rsid w:val="005556E2"/>
    <w:rsid w:val="00563432"/>
    <w:rsid w:val="005719D1"/>
    <w:rsid w:val="00584584"/>
    <w:rsid w:val="005848E1"/>
    <w:rsid w:val="00596CCF"/>
    <w:rsid w:val="005A1F74"/>
    <w:rsid w:val="005A279A"/>
    <w:rsid w:val="005A75DD"/>
    <w:rsid w:val="005C1E47"/>
    <w:rsid w:val="005C2966"/>
    <w:rsid w:val="005D222E"/>
    <w:rsid w:val="005D409F"/>
    <w:rsid w:val="005F003E"/>
    <w:rsid w:val="005F290E"/>
    <w:rsid w:val="006101A7"/>
    <w:rsid w:val="0061232F"/>
    <w:rsid w:val="00612A21"/>
    <w:rsid w:val="006173F6"/>
    <w:rsid w:val="00617C11"/>
    <w:rsid w:val="00624ECE"/>
    <w:rsid w:val="006368D6"/>
    <w:rsid w:val="0064246C"/>
    <w:rsid w:val="00654F34"/>
    <w:rsid w:val="006658D4"/>
    <w:rsid w:val="006714C5"/>
    <w:rsid w:val="00675BEE"/>
    <w:rsid w:val="00676B63"/>
    <w:rsid w:val="00683506"/>
    <w:rsid w:val="00686E17"/>
    <w:rsid w:val="0069328F"/>
    <w:rsid w:val="006A3D73"/>
    <w:rsid w:val="006A5AEF"/>
    <w:rsid w:val="006E612E"/>
    <w:rsid w:val="006E7367"/>
    <w:rsid w:val="006F2AB9"/>
    <w:rsid w:val="006F3F5C"/>
    <w:rsid w:val="006F6A66"/>
    <w:rsid w:val="006F7BA3"/>
    <w:rsid w:val="00722BF2"/>
    <w:rsid w:val="007240BC"/>
    <w:rsid w:val="00727DE1"/>
    <w:rsid w:val="00731105"/>
    <w:rsid w:val="00741944"/>
    <w:rsid w:val="00741D91"/>
    <w:rsid w:val="00743AF9"/>
    <w:rsid w:val="00753F7D"/>
    <w:rsid w:val="007551BA"/>
    <w:rsid w:val="00757CE2"/>
    <w:rsid w:val="00782B22"/>
    <w:rsid w:val="0078602A"/>
    <w:rsid w:val="00795D7E"/>
    <w:rsid w:val="007A37AA"/>
    <w:rsid w:val="007A728B"/>
    <w:rsid w:val="007C41E2"/>
    <w:rsid w:val="007C5D30"/>
    <w:rsid w:val="007D0BDE"/>
    <w:rsid w:val="007D4AE6"/>
    <w:rsid w:val="007D7AC7"/>
    <w:rsid w:val="007D7CCF"/>
    <w:rsid w:val="007E54E9"/>
    <w:rsid w:val="0080129F"/>
    <w:rsid w:val="008040A3"/>
    <w:rsid w:val="0080758F"/>
    <w:rsid w:val="0081185F"/>
    <w:rsid w:val="00820938"/>
    <w:rsid w:val="00834A9B"/>
    <w:rsid w:val="00835DBC"/>
    <w:rsid w:val="008379FF"/>
    <w:rsid w:val="00841E01"/>
    <w:rsid w:val="0086052B"/>
    <w:rsid w:val="00862E16"/>
    <w:rsid w:val="008640A3"/>
    <w:rsid w:val="008803BF"/>
    <w:rsid w:val="00890F8D"/>
    <w:rsid w:val="008B5EF6"/>
    <w:rsid w:val="008B7954"/>
    <w:rsid w:val="008C156A"/>
    <w:rsid w:val="008E4916"/>
    <w:rsid w:val="008E5FE6"/>
    <w:rsid w:val="009125DC"/>
    <w:rsid w:val="00916F87"/>
    <w:rsid w:val="009208B2"/>
    <w:rsid w:val="00935D65"/>
    <w:rsid w:val="00936A87"/>
    <w:rsid w:val="00943EC1"/>
    <w:rsid w:val="00944C70"/>
    <w:rsid w:val="00954EA9"/>
    <w:rsid w:val="00960C82"/>
    <w:rsid w:val="00964A65"/>
    <w:rsid w:val="00980BA4"/>
    <w:rsid w:val="00985167"/>
    <w:rsid w:val="00994707"/>
    <w:rsid w:val="00997D47"/>
    <w:rsid w:val="009B5617"/>
    <w:rsid w:val="009B7275"/>
    <w:rsid w:val="009C40D7"/>
    <w:rsid w:val="009E494F"/>
    <w:rsid w:val="009E5D0A"/>
    <w:rsid w:val="009F118D"/>
    <w:rsid w:val="00A01AF5"/>
    <w:rsid w:val="00A03D0D"/>
    <w:rsid w:val="00A059BC"/>
    <w:rsid w:val="00A05B15"/>
    <w:rsid w:val="00A140A8"/>
    <w:rsid w:val="00A243AA"/>
    <w:rsid w:val="00A25BAC"/>
    <w:rsid w:val="00A30DFD"/>
    <w:rsid w:val="00A31225"/>
    <w:rsid w:val="00A3426B"/>
    <w:rsid w:val="00A45833"/>
    <w:rsid w:val="00A4644F"/>
    <w:rsid w:val="00A501AD"/>
    <w:rsid w:val="00A54E87"/>
    <w:rsid w:val="00A57FDF"/>
    <w:rsid w:val="00A60719"/>
    <w:rsid w:val="00A67005"/>
    <w:rsid w:val="00A67DF9"/>
    <w:rsid w:val="00A7544D"/>
    <w:rsid w:val="00A82121"/>
    <w:rsid w:val="00A91348"/>
    <w:rsid w:val="00A91B1D"/>
    <w:rsid w:val="00A921C5"/>
    <w:rsid w:val="00A956D6"/>
    <w:rsid w:val="00AA2705"/>
    <w:rsid w:val="00AB0CFD"/>
    <w:rsid w:val="00AB1938"/>
    <w:rsid w:val="00AB2690"/>
    <w:rsid w:val="00AB6B80"/>
    <w:rsid w:val="00AC5793"/>
    <w:rsid w:val="00AE1C61"/>
    <w:rsid w:val="00AE4CA5"/>
    <w:rsid w:val="00AF755B"/>
    <w:rsid w:val="00B04412"/>
    <w:rsid w:val="00B0530E"/>
    <w:rsid w:val="00B1414A"/>
    <w:rsid w:val="00B15F48"/>
    <w:rsid w:val="00B35F7E"/>
    <w:rsid w:val="00B36ACC"/>
    <w:rsid w:val="00B37E81"/>
    <w:rsid w:val="00B55B67"/>
    <w:rsid w:val="00B710E7"/>
    <w:rsid w:val="00B74A10"/>
    <w:rsid w:val="00B87F6F"/>
    <w:rsid w:val="00BA44D3"/>
    <w:rsid w:val="00BA7A69"/>
    <w:rsid w:val="00BC4AF4"/>
    <w:rsid w:val="00BD017A"/>
    <w:rsid w:val="00BD7641"/>
    <w:rsid w:val="00BF37FF"/>
    <w:rsid w:val="00BF63D8"/>
    <w:rsid w:val="00C00E25"/>
    <w:rsid w:val="00C0241F"/>
    <w:rsid w:val="00C16870"/>
    <w:rsid w:val="00C17CE7"/>
    <w:rsid w:val="00C25AA3"/>
    <w:rsid w:val="00C34C9E"/>
    <w:rsid w:val="00C50BA0"/>
    <w:rsid w:val="00C73BBD"/>
    <w:rsid w:val="00C9634A"/>
    <w:rsid w:val="00C97185"/>
    <w:rsid w:val="00CA733C"/>
    <w:rsid w:val="00CD10B1"/>
    <w:rsid w:val="00CD25CA"/>
    <w:rsid w:val="00CE2825"/>
    <w:rsid w:val="00CE6398"/>
    <w:rsid w:val="00D01788"/>
    <w:rsid w:val="00D163DB"/>
    <w:rsid w:val="00D20D35"/>
    <w:rsid w:val="00D212F5"/>
    <w:rsid w:val="00D233D3"/>
    <w:rsid w:val="00D26DD2"/>
    <w:rsid w:val="00D324DC"/>
    <w:rsid w:val="00D33E0E"/>
    <w:rsid w:val="00D455EB"/>
    <w:rsid w:val="00D5247F"/>
    <w:rsid w:val="00D63133"/>
    <w:rsid w:val="00D718FB"/>
    <w:rsid w:val="00D84164"/>
    <w:rsid w:val="00D84D4A"/>
    <w:rsid w:val="00D85B93"/>
    <w:rsid w:val="00D905A8"/>
    <w:rsid w:val="00D905E8"/>
    <w:rsid w:val="00D9517D"/>
    <w:rsid w:val="00DB4C5B"/>
    <w:rsid w:val="00DC3EF7"/>
    <w:rsid w:val="00DC7DB1"/>
    <w:rsid w:val="00DD493A"/>
    <w:rsid w:val="00DE5D6B"/>
    <w:rsid w:val="00E025CB"/>
    <w:rsid w:val="00E062CD"/>
    <w:rsid w:val="00E10A29"/>
    <w:rsid w:val="00E2266D"/>
    <w:rsid w:val="00E24BBC"/>
    <w:rsid w:val="00E3293D"/>
    <w:rsid w:val="00E3421E"/>
    <w:rsid w:val="00E35802"/>
    <w:rsid w:val="00E36876"/>
    <w:rsid w:val="00E4189C"/>
    <w:rsid w:val="00E456D5"/>
    <w:rsid w:val="00E54438"/>
    <w:rsid w:val="00E57FE3"/>
    <w:rsid w:val="00E604F3"/>
    <w:rsid w:val="00E73F07"/>
    <w:rsid w:val="00EB62F1"/>
    <w:rsid w:val="00EB7764"/>
    <w:rsid w:val="00EC2E9C"/>
    <w:rsid w:val="00EC5E51"/>
    <w:rsid w:val="00ED1D44"/>
    <w:rsid w:val="00ED36BF"/>
    <w:rsid w:val="00ED4981"/>
    <w:rsid w:val="00ED5B0C"/>
    <w:rsid w:val="00EE078B"/>
    <w:rsid w:val="00EE5337"/>
    <w:rsid w:val="00EE68B0"/>
    <w:rsid w:val="00EF0401"/>
    <w:rsid w:val="00EF13ED"/>
    <w:rsid w:val="00EF4877"/>
    <w:rsid w:val="00EF4E42"/>
    <w:rsid w:val="00EF6E95"/>
    <w:rsid w:val="00F00A81"/>
    <w:rsid w:val="00F03A9E"/>
    <w:rsid w:val="00F03FAC"/>
    <w:rsid w:val="00F165FA"/>
    <w:rsid w:val="00F30874"/>
    <w:rsid w:val="00F31269"/>
    <w:rsid w:val="00F32D2D"/>
    <w:rsid w:val="00F56A48"/>
    <w:rsid w:val="00F63D5A"/>
    <w:rsid w:val="00F71581"/>
    <w:rsid w:val="00F73F35"/>
    <w:rsid w:val="00F94080"/>
    <w:rsid w:val="00FA2273"/>
    <w:rsid w:val="00FB109C"/>
    <w:rsid w:val="00FB281E"/>
    <w:rsid w:val="00FC496C"/>
    <w:rsid w:val="00FC4D98"/>
    <w:rsid w:val="00FC76EB"/>
    <w:rsid w:val="00FD5C36"/>
    <w:rsid w:val="00FF224C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5D4D3-B4DB-43CD-99E1-A45F24B1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4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0E3D8C"/>
    <w:rPr>
      <w:color w:val="0000FF"/>
      <w:u w:val="single"/>
    </w:rPr>
  </w:style>
  <w:style w:type="table" w:styleId="a7">
    <w:name w:val="Table Grid"/>
    <w:basedOn w:val="a1"/>
    <w:uiPriority w:val="39"/>
    <w:rsid w:val="00B0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49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4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1549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49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Цветовое выделение"/>
    <w:uiPriority w:val="99"/>
    <w:rsid w:val="0016363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49BB-20D2-4617-82C4-F7A818EE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Барышев Михаил Алексеевич</cp:lastModifiedBy>
  <cp:revision>6</cp:revision>
  <cp:lastPrinted>2017-07-13T06:28:00Z</cp:lastPrinted>
  <dcterms:created xsi:type="dcterms:W3CDTF">2018-07-02T12:34:00Z</dcterms:created>
  <dcterms:modified xsi:type="dcterms:W3CDTF">2018-07-03T07:50:00Z</dcterms:modified>
</cp:coreProperties>
</file>