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59" w:rsidRPr="00345A26" w:rsidRDefault="00345A26" w:rsidP="00345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26">
        <w:rPr>
          <w:rFonts w:ascii="Times New Roman" w:hAnsi="Times New Roman" w:cs="Times New Roman"/>
          <w:b/>
          <w:sz w:val="28"/>
          <w:szCs w:val="28"/>
        </w:rPr>
        <w:t>Совещание с УФНС России по РА</w:t>
      </w:r>
    </w:p>
    <w:p w:rsidR="00345A26" w:rsidRDefault="00345A26" w:rsidP="00345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26">
        <w:rPr>
          <w:rFonts w:ascii="Times New Roman" w:hAnsi="Times New Roman" w:cs="Times New Roman"/>
          <w:b/>
          <w:sz w:val="28"/>
          <w:szCs w:val="28"/>
        </w:rPr>
        <w:t>18.04.2024</w:t>
      </w:r>
    </w:p>
    <w:p w:rsidR="00345A26" w:rsidRDefault="00345A26" w:rsidP="00345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26" w:rsidRDefault="00345A26" w:rsidP="00345A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26">
        <w:rPr>
          <w:rFonts w:ascii="Times New Roman" w:hAnsi="Times New Roman" w:cs="Times New Roman"/>
          <w:sz w:val="28"/>
          <w:szCs w:val="28"/>
        </w:rPr>
        <w:t xml:space="preserve">УФНС России </w:t>
      </w:r>
      <w:r>
        <w:rPr>
          <w:rFonts w:ascii="Times New Roman" w:hAnsi="Times New Roman" w:cs="Times New Roman"/>
          <w:sz w:val="28"/>
          <w:szCs w:val="28"/>
        </w:rPr>
        <w:t>по Республике Адыгея в связи с выявлением случаев непредставления (либо некорректного заполнения) Уведомлений об исчисленных суммах налогов, авансовых платежей по налогам, страховых взносов проводит соответствующее совещание.</w:t>
      </w:r>
    </w:p>
    <w:p w:rsidR="00345A26" w:rsidRDefault="00345A26" w:rsidP="00345A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26">
        <w:rPr>
          <w:rFonts w:ascii="Times New Roman" w:hAnsi="Times New Roman" w:cs="Times New Roman"/>
          <w:b/>
          <w:sz w:val="28"/>
          <w:szCs w:val="28"/>
        </w:rPr>
        <w:t>Дата и время проведения совещания:</w:t>
      </w:r>
      <w:r>
        <w:rPr>
          <w:rFonts w:ascii="Times New Roman" w:hAnsi="Times New Roman" w:cs="Times New Roman"/>
          <w:sz w:val="28"/>
          <w:szCs w:val="28"/>
        </w:rPr>
        <w:t xml:space="preserve"> 18.04.2024, в 11:00.</w:t>
      </w:r>
    </w:p>
    <w:p w:rsidR="00345A26" w:rsidRDefault="00345A26" w:rsidP="00345A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26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Большой зал Администрации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Майкопа,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21, 1 этаж.</w:t>
      </w:r>
    </w:p>
    <w:p w:rsidR="00345A26" w:rsidRDefault="00345A26" w:rsidP="00345A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 совещания.</w:t>
      </w:r>
    </w:p>
    <w:p w:rsidR="00345A26" w:rsidRPr="00345A26" w:rsidRDefault="00345A26" w:rsidP="00345A26">
      <w:pPr>
        <w:rPr>
          <w:rFonts w:ascii="Times New Roman" w:hAnsi="Times New Roman" w:cs="Times New Roman"/>
          <w:sz w:val="28"/>
          <w:szCs w:val="28"/>
        </w:rPr>
      </w:pPr>
    </w:p>
    <w:sectPr w:rsidR="00345A26" w:rsidRPr="00345A26" w:rsidSect="00345A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51"/>
    <w:rsid w:val="00182251"/>
    <w:rsid w:val="002A0559"/>
    <w:rsid w:val="003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740C-DD21-493A-853F-74044DF1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2</cp:revision>
  <dcterms:created xsi:type="dcterms:W3CDTF">2024-04-17T06:12:00Z</dcterms:created>
  <dcterms:modified xsi:type="dcterms:W3CDTF">2024-04-17T06:16:00Z</dcterms:modified>
</cp:coreProperties>
</file>