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B1568">
                  <w:pPr>
                    <w:tabs>
                      <w:tab w:val="left" w:pos="3970"/>
                    </w:tabs>
                    <w:jc w:val="left"/>
                    <w:rPr>
                      <w:b/>
                      <w:bCs/>
                      <w:color w:val="000000"/>
                      <w:spacing w:val="-5"/>
                      <w:sz w:val="28"/>
                      <w:szCs w:val="28"/>
                    </w:rPr>
                  </w:pPr>
                  <w:r w:rsidRPr="002C6432">
                    <w:rPr>
                      <w:b/>
                      <w:bCs/>
                      <w:color w:val="000000"/>
                      <w:spacing w:val="-5"/>
                      <w:sz w:val="28"/>
                      <w:szCs w:val="28"/>
                    </w:rPr>
                    <w:t>________</w:t>
                  </w:r>
                  <w:r w:rsidR="00AB1568">
                    <w:rPr>
                      <w:b/>
                      <w:bCs/>
                      <w:color w:val="000000"/>
                      <w:spacing w:val="-5"/>
                      <w:sz w:val="28"/>
                      <w:szCs w:val="28"/>
                    </w:rPr>
                    <w:t>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5F2E12"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CF7843">
        <w:rPr>
          <w:b/>
          <w:bCs/>
          <w:color w:val="000000"/>
          <w:spacing w:val="-5"/>
          <w:sz w:val="32"/>
          <w:szCs w:val="32"/>
        </w:rPr>
        <w:t>2</w:t>
      </w:r>
      <w:r w:rsidR="00A924CA">
        <w:rPr>
          <w:b/>
          <w:bCs/>
          <w:color w:val="000000"/>
          <w:spacing w:val="-5"/>
          <w:sz w:val="32"/>
          <w:szCs w:val="32"/>
        </w:rPr>
        <w:t>/</w:t>
      </w:r>
      <w:r w:rsidR="00F23E51">
        <w:rPr>
          <w:b/>
          <w:bCs/>
          <w:color w:val="000000"/>
          <w:spacing w:val="-5"/>
          <w:sz w:val="32"/>
          <w:szCs w:val="32"/>
        </w:rPr>
        <w:t>2</w:t>
      </w:r>
      <w:r w:rsidR="000B13F4">
        <w:rPr>
          <w:b/>
          <w:bCs/>
          <w:color w:val="000000"/>
          <w:spacing w:val="-5"/>
          <w:sz w:val="32"/>
          <w:szCs w:val="32"/>
        </w:rPr>
        <w:t>5</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0B13F4">
        <w:rPr>
          <w:b/>
          <w:bCs/>
          <w:color w:val="000000"/>
          <w:spacing w:val="-5"/>
          <w:sz w:val="28"/>
          <w:szCs w:val="28"/>
        </w:rPr>
        <w:t>5</w:t>
      </w:r>
      <w:r w:rsidR="00F23E51">
        <w:rPr>
          <w:b/>
          <w:bCs/>
          <w:color w:val="000000"/>
          <w:spacing w:val="-5"/>
          <w:sz w:val="28"/>
          <w:szCs w:val="28"/>
        </w:rPr>
        <w:t xml:space="preserve"> </w:t>
      </w:r>
      <w:r>
        <w:rPr>
          <w:b/>
          <w:bCs/>
          <w:color w:val="000000"/>
          <w:spacing w:val="-5"/>
          <w:sz w:val="28"/>
          <w:szCs w:val="28"/>
        </w:rPr>
        <w:t>г.</w:t>
      </w: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000B13F4">
        <w:rPr>
          <w:b/>
          <w:bCs/>
          <w:color w:val="000000"/>
          <w:spacing w:val="-5"/>
        </w:rPr>
        <w:t>.  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5F2E12" w:rsidRPr="005F2E12">
        <w:rPr>
          <w:color w:val="000000" w:themeColor="text1"/>
          <w:spacing w:val="-1"/>
        </w:rPr>
        <w:t>14</w:t>
      </w:r>
      <w:r w:rsidR="00F23E51" w:rsidRPr="005F2E12">
        <w:rPr>
          <w:color w:val="000000" w:themeColor="text1"/>
          <w:spacing w:val="-1"/>
        </w:rPr>
        <w:t>.</w:t>
      </w:r>
      <w:r w:rsidR="00F23E51" w:rsidRPr="00E634CF">
        <w:rPr>
          <w:spacing w:val="-1"/>
        </w:rPr>
        <w:t>0</w:t>
      </w:r>
      <w:r w:rsidR="005F2E12">
        <w:rPr>
          <w:spacing w:val="-1"/>
        </w:rPr>
        <w:t>3</w:t>
      </w:r>
      <w:r w:rsidR="00F23E51" w:rsidRPr="00E634CF">
        <w:rPr>
          <w:spacing w:val="-1"/>
        </w:rPr>
        <w:t>.202</w:t>
      </w:r>
      <w:r w:rsidR="005F2E12">
        <w:rPr>
          <w:spacing w:val="-1"/>
        </w:rPr>
        <w:t>4</w:t>
      </w:r>
      <w:r w:rsidR="00F23E51" w:rsidRPr="00E634CF">
        <w:rPr>
          <w:color w:val="000000" w:themeColor="text1"/>
          <w:spacing w:val="-1"/>
        </w:rPr>
        <w:t xml:space="preserve"> г. № </w:t>
      </w:r>
      <w:r w:rsidR="005F2E12">
        <w:rPr>
          <w:color w:val="000000" w:themeColor="text1"/>
          <w:spacing w:val="-1"/>
        </w:rPr>
        <w:t>207</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r w:rsidRPr="005D1BCB">
        <w:t>Краснооктябрьская</w:t>
      </w:r>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r w:rsidR="00AC7047" w:rsidRPr="00FB1683">
          <w:rPr>
            <w:rStyle w:val="a3"/>
            <w:rFonts w:eastAsia="Verdana"/>
            <w:i/>
            <w:lang w:val="en-US"/>
          </w:rPr>
          <w:t>maikop</w:t>
        </w:r>
        <w:r w:rsidR="00AC7047" w:rsidRPr="00FB1683">
          <w:rPr>
            <w:rStyle w:val="a3"/>
            <w:rFonts w:eastAsia="Verdana"/>
            <w:i/>
          </w:rPr>
          <w:t>.</w:t>
        </w:r>
        <w:r w:rsidR="00AC7047" w:rsidRPr="00FB1683">
          <w:rPr>
            <w:rStyle w:val="a3"/>
            <w:rFonts w:eastAsia="Verdana"/>
            <w:i/>
            <w:lang w:val="en-US"/>
          </w:rPr>
          <w:t>ru</w:t>
        </w:r>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прошнурованный,  пронумерованный,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r>
        <w:rPr>
          <w:color w:val="000000" w:themeColor="text1"/>
        </w:rPr>
        <w:t>а</w:t>
      </w:r>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r>
        <w:rPr>
          <w:color w:val="000000" w:themeColor="text1"/>
        </w:rPr>
        <w:t>б</w:t>
      </w:r>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lastRenderedPageBreak/>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CF7843">
        <w:rPr>
          <w:b/>
        </w:rPr>
        <w:t>15 сентября</w:t>
      </w:r>
      <w:r w:rsidR="00185B00" w:rsidRPr="00EF6FBB">
        <w:t xml:space="preserve"> </w:t>
      </w:r>
      <w:r w:rsidR="00444A2C" w:rsidRPr="00EF6FBB">
        <w:rPr>
          <w:b/>
        </w:rPr>
        <w:t>20</w:t>
      </w:r>
      <w:r w:rsidR="00F1618E" w:rsidRPr="00EF6FBB">
        <w:rPr>
          <w:b/>
        </w:rPr>
        <w:t>2</w:t>
      </w:r>
      <w:r w:rsidR="000B13F4" w:rsidRPr="00EF6FBB">
        <w:rPr>
          <w:b/>
        </w:rPr>
        <w:t>5</w:t>
      </w:r>
      <w:r w:rsidR="00444A2C" w:rsidRPr="00EF6FBB">
        <w:rPr>
          <w:b/>
        </w:rPr>
        <w:t xml:space="preserve"> г., 1</w:t>
      </w:r>
      <w:r w:rsidR="009E0360" w:rsidRPr="00EF6FBB">
        <w:rPr>
          <w:b/>
        </w:rPr>
        <w:t>1</w:t>
      </w:r>
      <w:r w:rsidR="00444A2C" w:rsidRPr="00EF6FBB">
        <w:rPr>
          <w:b/>
        </w:rPr>
        <w:t xml:space="preserve"> ч.</w:t>
      </w:r>
      <w:r w:rsidR="008628A7" w:rsidRPr="00EF6FBB">
        <w:rPr>
          <w:b/>
        </w:rPr>
        <w:t xml:space="preserve"> </w:t>
      </w:r>
      <w:r w:rsidR="00444A2C" w:rsidRPr="00EF6FBB">
        <w:rPr>
          <w:b/>
        </w:rPr>
        <w:t>00</w:t>
      </w:r>
      <w:r w:rsidR="005254BA" w:rsidRPr="00EF6FBB">
        <w:rPr>
          <w:b/>
        </w:rPr>
        <w:t xml:space="preserve"> мин</w:t>
      </w:r>
      <w:r w:rsidRPr="00EF6FBB">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 xml:space="preserve">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w:t>
      </w:r>
      <w:r w:rsidR="00714B07">
        <w:lastRenderedPageBreak/>
        <w:t>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нимать участие юридические лица,</w:t>
      </w:r>
      <w:r>
        <w:rPr>
          <w:color w:val="000000"/>
          <w:spacing w:val="-2"/>
        </w:rPr>
        <w:t>индивидуальные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 xml:space="preserve">онкурса </w:t>
      </w:r>
      <w:r w:rsidRPr="0095075C">
        <w:lastRenderedPageBreak/>
        <w:t>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9072F9" w:rsidRPr="009072F9" w:rsidRDefault="009072F9" w:rsidP="009072F9">
      <w:pPr>
        <w:autoSpaceDE w:val="0"/>
        <w:autoSpaceDN w:val="0"/>
        <w:adjustRightInd w:val="0"/>
        <w:ind w:firstLine="720"/>
        <w:rPr>
          <w:rFonts w:eastAsiaTheme="minorHAnsi"/>
          <w:lang w:eastAsia="en-US"/>
        </w:rPr>
      </w:pPr>
      <w:r w:rsidRPr="009072F9">
        <w:rPr>
          <w:rFonts w:eastAsiaTheme="minorHAnsi"/>
          <w:lang w:eastAsia="en-US"/>
        </w:rPr>
        <w:t xml:space="preserve">для объектов по реализации мороженного </w:t>
      </w:r>
      <w:r w:rsidR="00EF6FBB">
        <w:rPr>
          <w:rFonts w:eastAsiaTheme="minorHAnsi"/>
          <w:lang w:eastAsia="en-US"/>
        </w:rPr>
        <w:t>-</w:t>
      </w:r>
      <w:r w:rsidRPr="009072F9">
        <w:rPr>
          <w:rFonts w:eastAsiaTheme="minorHAnsi"/>
          <w:lang w:eastAsia="en-US"/>
        </w:rPr>
        <w:t xml:space="preserve"> до 6 месяцев (май - октябрь);</w:t>
      </w:r>
    </w:p>
    <w:p w:rsidR="000B4C64" w:rsidRPr="009072F9"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киосков и павильонов - до 5 лет;</w:t>
      </w:r>
    </w:p>
    <w:p w:rsidR="000B4C64" w:rsidRPr="009072F9"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B13F4"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A67621" w:rsidRDefault="000C104A" w:rsidP="000C104A">
            <w:pPr>
              <w:autoSpaceDE w:val="0"/>
              <w:autoSpaceDN w:val="0"/>
              <w:adjustRightInd w:val="0"/>
              <w:jc w:val="center"/>
              <w:rPr>
                <w:b/>
                <w:color w:val="000000" w:themeColor="text1"/>
              </w:rPr>
            </w:pPr>
            <w:r w:rsidRPr="00A67621">
              <w:rPr>
                <w:b/>
                <w:color w:val="000000" w:themeColor="text1"/>
              </w:rPr>
              <w:lastRenderedPageBreak/>
              <w:t>№</w:t>
            </w:r>
          </w:p>
          <w:p w:rsidR="000C104A" w:rsidRPr="00A67621" w:rsidRDefault="000C104A" w:rsidP="000C104A">
            <w:pPr>
              <w:autoSpaceDE w:val="0"/>
              <w:autoSpaceDN w:val="0"/>
              <w:adjustRightInd w:val="0"/>
              <w:jc w:val="center"/>
              <w:rPr>
                <w:b/>
                <w:color w:val="000000" w:themeColor="text1"/>
              </w:rPr>
            </w:pPr>
            <w:r w:rsidRPr="00A67621">
              <w:rPr>
                <w:b/>
                <w:color w:val="000000" w:themeColor="text1"/>
              </w:rPr>
              <w:t>лота</w:t>
            </w:r>
          </w:p>
        </w:tc>
        <w:tc>
          <w:tcPr>
            <w:tcW w:w="59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A94074" w:rsidRDefault="00A94074" w:rsidP="000C104A">
            <w:pPr>
              <w:autoSpaceDE w:val="0"/>
              <w:autoSpaceDN w:val="0"/>
              <w:adjustRightInd w:val="0"/>
              <w:jc w:val="center"/>
              <w:rPr>
                <w:b/>
                <w:color w:val="000000" w:themeColor="text1"/>
              </w:rPr>
            </w:pPr>
            <w:r w:rsidRPr="00A94074">
              <w:rPr>
                <w:rFonts w:ascii="Times New Roman CYR" w:hAnsi="Times New Roman CYR" w:cs="Times New Roman CYR"/>
                <w:b/>
                <w:sz w:val="20"/>
                <w:szCs w:val="20"/>
              </w:rPr>
              <w:t>Тип/принадлежность (форма собственности)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Площадь нестационарного торгового объекта (кв.м.)</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2</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6,0</w:t>
            </w:r>
          </w:p>
        </w:tc>
      </w:tr>
      <w:tr w:rsidR="00D92322" w:rsidRPr="000B13F4"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3</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ул. Кирпичная, 2 (приложение N 2)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непродовольственные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28,0</w:t>
            </w:r>
          </w:p>
        </w:tc>
      </w:tr>
      <w:tr w:rsidR="00D92322" w:rsidRPr="000B13F4"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4</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ст. Ханская, ул. Верещагина (район участковой больницы) (приложение N 3)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5</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ст. Ханская, ул. Верещагина - ул. Ленина (приложение N </w:t>
            </w:r>
            <w:r>
              <w:rPr>
                <w:rFonts w:ascii="Times New Roman CYR" w:hAnsi="Times New Roman CYR" w:cs="Times New Roman CYR"/>
                <w:color w:val="000000" w:themeColor="text1"/>
              </w:rPr>
              <w:t>4</w:t>
            </w:r>
            <w:r w:rsidRPr="001D432E">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15,0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6</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ст. Ханская, ул. Краснооктябрьская/ул. М. Горького (приложение N </w:t>
            </w:r>
            <w:r>
              <w:rPr>
                <w:rFonts w:ascii="Times New Roman CYR" w:hAnsi="Times New Roman CYR" w:cs="Times New Roman CYR"/>
              </w:rPr>
              <w:t>5</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21,0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7</w:t>
            </w:r>
          </w:p>
        </w:tc>
        <w:tc>
          <w:tcPr>
            <w:tcW w:w="5919" w:type="dxa"/>
            <w:tcBorders>
              <w:top w:val="single" w:sz="4" w:space="0" w:color="auto"/>
              <w:left w:val="single" w:sz="4" w:space="0" w:color="auto"/>
              <w:bottom w:val="single" w:sz="4" w:space="0" w:color="auto"/>
              <w:right w:val="single" w:sz="4" w:space="0" w:color="auto"/>
            </w:tcBorders>
          </w:tcPr>
          <w:p w:rsidR="00D92322" w:rsidRDefault="00D92322" w:rsidP="00D92322">
            <w:pPr>
              <w:widowControl w:val="0"/>
              <w:autoSpaceDE w:val="0"/>
              <w:autoSpaceDN w:val="0"/>
              <w:adjustRightInd w:val="0"/>
            </w:pPr>
            <w:r w:rsidRPr="00E53228">
              <w:t>г. Майкоп, ул. Ворошилова - ул. Спартаковская</w:t>
            </w:r>
          </w:p>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w:t>
            </w:r>
            <w:r>
              <w:rPr>
                <w:rFonts w:ascii="Times New Roman CYR" w:hAnsi="Times New Roman CYR" w:cs="Times New Roman CYR"/>
                <w:color w:val="000000" w:themeColor="text1"/>
              </w:rPr>
              <w:t>приложение N 6</w:t>
            </w:r>
            <w:r w:rsidRPr="001D432E">
              <w:rPr>
                <w:rFonts w:ascii="Times New Roman CYR" w:hAnsi="Times New Roman CYR" w:cs="Times New Roman CY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D92322" w:rsidRPr="00E53228" w:rsidRDefault="00D92322" w:rsidP="00D92322">
            <w:pPr>
              <w:widowControl w:val="0"/>
              <w:autoSpaceDE w:val="0"/>
              <w:autoSpaceDN w:val="0"/>
              <w:adjustRightInd w:val="0"/>
              <w:jc w:val="center"/>
              <w:rPr>
                <w:rFonts w:ascii="Times New Roman CYR" w:hAnsi="Times New Roman CYR" w:cs="Times New Roman CYR"/>
                <w:color w:val="000000" w:themeColor="text1"/>
              </w:rPr>
            </w:pPr>
            <w:r>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rPr>
              <w:t>непродовольственные товары</w:t>
            </w:r>
            <w:r>
              <w:rPr>
                <w:rFonts w:ascii="Times New Roman CYR" w:hAnsi="Times New Roman CYR" w:cs="Times New Roman CYR"/>
              </w:rPr>
              <w:t xml:space="preserve"> (оказание услуг)</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Pr>
                <w:rFonts w:ascii="Times New Roman CYR" w:hAnsi="Times New Roman CYR" w:cs="Times New Roman CYR"/>
                <w:color w:val="000000" w:themeColor="text1"/>
              </w:rPr>
              <w:t>50,0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8</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 xml:space="preserve">г. Майкоп, ул. Кирпичная - ул. Шовгенова </w:t>
            </w:r>
          </w:p>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(приложение N </w:t>
            </w:r>
            <w:r>
              <w:rPr>
                <w:rFonts w:ascii="Times New Roman" w:hAnsi="Times New Roman" w:cs="Times New Roman"/>
              </w:rPr>
              <w:t>7</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center"/>
              <w:rPr>
                <w:rFonts w:ascii="Times New Roman" w:hAnsi="Times New Roman" w:cs="Times New Roman"/>
              </w:rPr>
            </w:pPr>
            <w:r w:rsidRPr="001D432E">
              <w:rPr>
                <w:rFonts w:ascii="Times New Roman" w:hAnsi="Times New Roman" w:cs="Times New Roman"/>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9</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тонар</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center"/>
              <w:rPr>
                <w:rFonts w:ascii="Times New Roman" w:hAnsi="Times New Roman" w:cs="Times New Roman"/>
              </w:rPr>
            </w:pPr>
            <w:r w:rsidRPr="001D432E">
              <w:rPr>
                <w:rFonts w:ascii="Times New Roman" w:hAnsi="Times New Roman" w:cs="Times New Roman"/>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10</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г. Майкоп, ул. Шоссейна</w:t>
            </w:r>
            <w:r>
              <w:rPr>
                <w:rFonts w:ascii="Times New Roman" w:hAnsi="Times New Roman" w:cs="Times New Roman"/>
              </w:rPr>
              <w:t>я - ул. Крайняя (приложение N 8</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center"/>
              <w:rPr>
                <w:rFonts w:ascii="Times New Roman" w:hAnsi="Times New Roman" w:cs="Times New Roman"/>
              </w:rPr>
            </w:pPr>
            <w:r w:rsidRPr="001D432E">
              <w:rPr>
                <w:rFonts w:ascii="Times New Roman" w:hAnsi="Times New Roman" w:cs="Times New Roman"/>
              </w:rPr>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100,0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11</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ул. Шоссейна</w:t>
            </w:r>
            <w:r>
              <w:rPr>
                <w:rFonts w:ascii="Times New Roman CYR" w:hAnsi="Times New Roman CYR" w:cs="Times New Roman CYR"/>
              </w:rPr>
              <w:t>я - ул. Крайняя (приложение N 8</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30,0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12</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 xml:space="preserve">г. Майкоп, ул. Гоголя (рядом с автостанцией) </w:t>
            </w:r>
          </w:p>
          <w:p w:rsidR="00D92322" w:rsidRPr="001D432E" w:rsidRDefault="00D92322" w:rsidP="00D92322">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w:t>
            </w:r>
            <w:r>
              <w:rPr>
                <w:rFonts w:ascii="Times New Roman CYR" w:hAnsi="Times New Roman CYR" w:cs="Times New Roman CYR"/>
                <w:color w:val="000000" w:themeColor="text1"/>
              </w:rPr>
              <w:t>приложение N 9</w:t>
            </w:r>
            <w:r w:rsidRPr="001D432E">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непродовольственные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3,0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13</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both"/>
              <w:rPr>
                <w:rFonts w:ascii="Times New Roman" w:hAnsi="Times New Roman" w:cs="Times New Roman"/>
                <w:color w:val="000000" w:themeColor="text1"/>
              </w:rPr>
            </w:pPr>
            <w:r w:rsidRPr="001D432E">
              <w:rPr>
                <w:rFonts w:ascii="Times New Roman" w:hAnsi="Times New Roman" w:cs="Times New Roman"/>
                <w:color w:val="000000" w:themeColor="text1"/>
              </w:rPr>
              <w:t>г.Майкоп, ул.Красногвардейская, 6</w:t>
            </w:r>
          </w:p>
          <w:p w:rsidR="00D92322" w:rsidRPr="001D432E" w:rsidRDefault="00D92322" w:rsidP="00D92322">
            <w:pPr>
              <w:pStyle w:val="af6"/>
              <w:jc w:val="both"/>
              <w:rPr>
                <w:rFonts w:ascii="Times New Roman" w:hAnsi="Times New Roman" w:cs="Times New Roman"/>
                <w:color w:val="000000" w:themeColor="text1"/>
              </w:rPr>
            </w:pPr>
            <w:r w:rsidRPr="001D432E">
              <w:rPr>
                <w:rFonts w:ascii="Times New Roman" w:hAnsi="Times New Roman" w:cs="Times New Roman"/>
                <w:color w:val="000000" w:themeColor="text1"/>
              </w:rPr>
              <w:t>(</w:t>
            </w:r>
            <w:r w:rsidRPr="001D432E">
              <w:rPr>
                <w:rStyle w:val="af4"/>
                <w:rFonts w:ascii="Times New Roman" w:hAnsi="Times New Roman" w:cs="Times New Roman"/>
                <w:color w:val="000000" w:themeColor="text1"/>
              </w:rPr>
              <w:t>приложение № 1</w:t>
            </w:r>
            <w:r>
              <w:rPr>
                <w:rStyle w:val="af4"/>
                <w:rFonts w:ascii="Times New Roman" w:hAnsi="Times New Roman" w:cs="Times New Roman"/>
                <w:color w:val="000000" w:themeColor="text1"/>
              </w:rPr>
              <w:t>0</w:t>
            </w:r>
            <w:r w:rsidRPr="001D432E">
              <w:rPr>
                <w:rStyle w:val="af4"/>
                <w:rFonts w:ascii="Times New Roman" w:hAnsi="Times New Roman" w:cs="Times New Roman"/>
                <w:color w:val="000000" w:themeColor="text1"/>
              </w:rPr>
              <w:t>)</w:t>
            </w:r>
            <w:r w:rsidRPr="001D432E">
              <w:rPr>
                <w:b/>
              </w:rPr>
              <w:t xml:space="preserve"> </w:t>
            </w:r>
          </w:p>
          <w:p w:rsidR="00D92322" w:rsidRPr="001D432E" w:rsidRDefault="00D92322" w:rsidP="00D92322">
            <w:pPr>
              <w:pStyle w:val="af6"/>
              <w:jc w:val="both"/>
              <w:rPr>
                <w:rFonts w:ascii="Times New Roman" w:hAnsi="Times New Roman" w:cs="Times New Roman"/>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color w:val="000000" w:themeColor="text1"/>
              </w:rPr>
            </w:pPr>
            <w:r w:rsidRPr="001D432E">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color w:val="000000" w:themeColor="text1"/>
              </w:rPr>
            </w:pPr>
            <w:r w:rsidRPr="001D432E">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color w:val="000000" w:themeColor="text1"/>
              </w:rPr>
            </w:pPr>
            <w:r w:rsidRPr="001D432E">
              <w:rPr>
                <w:rFonts w:ascii="Times New Roman" w:hAnsi="Times New Roman" w:cs="Times New Roman"/>
                <w:color w:val="000000" w:themeColor="text1"/>
              </w:rPr>
              <w:t>10,0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14</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both"/>
              <w:rPr>
                <w:rFonts w:ascii="Times New Roman" w:hAnsi="Times New Roman" w:cs="Times New Roman"/>
                <w:bCs/>
                <w:color w:val="000000" w:themeColor="text1"/>
              </w:rPr>
            </w:pPr>
            <w:r w:rsidRPr="001D432E">
              <w:rPr>
                <w:rFonts w:ascii="Times New Roman" w:hAnsi="Times New Roman" w:cs="Times New Roman"/>
                <w:bCs/>
                <w:color w:val="000000" w:themeColor="text1"/>
              </w:rPr>
              <w:t>г. Майкоп, 6-й Переулок (согласно приложенной схемы, с левой стороны от магазина «Пятерочка»)</w:t>
            </w:r>
          </w:p>
          <w:p w:rsidR="00D92322" w:rsidRPr="001D432E" w:rsidRDefault="00D92322" w:rsidP="00D92322">
            <w:r w:rsidRPr="001D432E">
              <w:lastRenderedPageBreak/>
              <w:t>(приложение N 1</w:t>
            </w:r>
            <w:r>
              <w:t>1</w:t>
            </w:r>
            <w:r w:rsidRPr="001D432E">
              <w:t>)</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color w:val="000000" w:themeColor="text1"/>
              </w:rPr>
            </w:pPr>
            <w:r w:rsidRPr="001D432E">
              <w:rPr>
                <w:color w:val="000000" w:themeColor="text1"/>
              </w:rPr>
              <w:lastRenderedPageBreak/>
              <w:t>павильон</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color w:val="000000" w:themeColor="text1"/>
              </w:rPr>
            </w:pPr>
            <w:r w:rsidRPr="001D432E">
              <w:rPr>
                <w:color w:val="000000" w:themeColor="text1"/>
              </w:rPr>
              <w:t>продовольственные товары</w:t>
            </w:r>
          </w:p>
          <w:p w:rsidR="00D92322" w:rsidRPr="001D432E" w:rsidRDefault="00D92322" w:rsidP="00D92322">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pPr>
            <w:r w:rsidRPr="001D432E">
              <w:t>25,0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lastRenderedPageBreak/>
              <w:t>15</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г. Майкоп, 6-й Переулок, 5 (приложение N 1</w:t>
            </w:r>
            <w:r>
              <w:rPr>
                <w:rFonts w:ascii="Times New Roman" w:hAnsi="Times New Roman" w:cs="Times New Roman"/>
              </w:rPr>
              <w:t>1</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center"/>
              <w:rPr>
                <w:rFonts w:ascii="Times New Roman" w:hAnsi="Times New Roman" w:cs="Times New Roman"/>
              </w:rPr>
            </w:pPr>
            <w:r w:rsidRPr="001D432E">
              <w:rPr>
                <w:rFonts w:ascii="Times New Roman" w:hAnsi="Times New Roman" w:cs="Times New Roman"/>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16</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ст. Ханская, ул. Верещагина/ул. Ленина (приложение N </w:t>
            </w:r>
            <w:r>
              <w:rPr>
                <w:rFonts w:ascii="Times New Roman CYR" w:hAnsi="Times New Roman CYR" w:cs="Times New Roman CYR"/>
              </w:rPr>
              <w:t>4</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автоцистерна</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живая рыба</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17</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7-й Переулок, 14 (приложение N </w:t>
            </w:r>
            <w:r>
              <w:rPr>
                <w:rFonts w:ascii="Times New Roman CYR" w:hAnsi="Times New Roman CYR" w:cs="Times New Roman CYR"/>
              </w:rPr>
              <w:t>12</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фуд-трак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12,0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18</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угол ул. Свердлова и ул. Конституции </w:t>
            </w:r>
          </w:p>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(приложение N 1</w:t>
            </w:r>
            <w:r>
              <w:rPr>
                <w:rFonts w:ascii="Times New Roman CYR" w:hAnsi="Times New Roman CYR" w:cs="Times New Roman CYR"/>
              </w:rPr>
              <w:t>3</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продовольственные товары, 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8,0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19</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ул. 2-я Курганная - ул. Коммунаров </w:t>
            </w:r>
          </w:p>
          <w:p w:rsidR="00D92322" w:rsidRPr="001D432E" w:rsidRDefault="00D92322" w:rsidP="00D92322">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(приложение N 14</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фуд-трак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11,0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20</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г. Майкоп, ул. Подлесная, автомо</w:t>
            </w:r>
            <w:r>
              <w:rPr>
                <w:rFonts w:ascii="Times New Roman" w:hAnsi="Times New Roman" w:cs="Times New Roman"/>
              </w:rPr>
              <w:t>бильная стоянка (приложение N 15</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кофемобиль</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jc w:val="center"/>
              <w:rPr>
                <w:rFonts w:ascii="Times New Roman" w:hAnsi="Times New Roman" w:cs="Times New Roman"/>
              </w:rPr>
            </w:pPr>
            <w:r w:rsidRPr="001D432E">
              <w:rPr>
                <w:rFonts w:ascii="Times New Roman" w:hAnsi="Times New Roman" w:cs="Times New Roman"/>
              </w:rPr>
              <w:t>горячие безалкогольные напитки</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5,0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21</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6"/>
              <w:rPr>
                <w:rFonts w:ascii="Times New Roman" w:hAnsi="Times New Roman" w:cs="Times New Roman"/>
              </w:rPr>
            </w:pPr>
            <w:r w:rsidRPr="001D432E">
              <w:rPr>
                <w:rFonts w:ascii="Times New Roman" w:hAnsi="Times New Roman" w:cs="Times New Roman"/>
              </w:rPr>
              <w:t xml:space="preserve">г. Майкоп, ул. Пионерская (Бульвар Победы) </w:t>
            </w:r>
          </w:p>
          <w:p w:rsidR="00D92322" w:rsidRPr="001D432E" w:rsidRDefault="00D92322" w:rsidP="00D92322">
            <w:pPr>
              <w:pStyle w:val="af6"/>
              <w:rPr>
                <w:rFonts w:ascii="Times New Roman" w:hAnsi="Times New Roman" w:cs="Times New Roman"/>
              </w:rPr>
            </w:pPr>
            <w:r>
              <w:rPr>
                <w:rFonts w:ascii="Times New Roman" w:hAnsi="Times New Roman" w:cs="Times New Roman"/>
              </w:rPr>
              <w:t>(приложение № 16</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лоток,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jc w:val="center"/>
            </w:pPr>
            <w:r>
              <w:t>п</w:t>
            </w:r>
            <w:r w:rsidRPr="001D432E">
              <w:t>рохладительные напитки, мороженное</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pStyle w:val="af5"/>
              <w:jc w:val="center"/>
              <w:rPr>
                <w:rFonts w:ascii="Times New Roman" w:hAnsi="Times New Roman" w:cs="Times New Roman"/>
              </w:rPr>
            </w:pPr>
            <w:r w:rsidRPr="001D432E">
              <w:rPr>
                <w:rFonts w:ascii="Times New Roman" w:hAnsi="Times New Roman" w:cs="Times New Roman"/>
              </w:rPr>
              <w:t>10,0</w:t>
            </w:r>
          </w:p>
        </w:tc>
      </w:tr>
      <w:tr w:rsidR="00D92322" w:rsidRPr="000B13F4" w:rsidTr="008C5A39">
        <w:tc>
          <w:tcPr>
            <w:tcW w:w="710" w:type="dxa"/>
            <w:tcBorders>
              <w:top w:val="single" w:sz="4" w:space="0" w:color="auto"/>
              <w:left w:val="single" w:sz="4" w:space="0" w:color="auto"/>
              <w:bottom w:val="single" w:sz="4" w:space="0" w:color="auto"/>
              <w:right w:val="single" w:sz="4" w:space="0" w:color="auto"/>
            </w:tcBorders>
          </w:tcPr>
          <w:p w:rsidR="00D92322" w:rsidRPr="00A67621" w:rsidRDefault="00D92322" w:rsidP="00D92322">
            <w:pPr>
              <w:autoSpaceDE w:val="0"/>
              <w:autoSpaceDN w:val="0"/>
              <w:adjustRightInd w:val="0"/>
              <w:jc w:val="center"/>
            </w:pPr>
            <w:r w:rsidRPr="00A67621">
              <w:t>22</w:t>
            </w:r>
          </w:p>
        </w:tc>
        <w:tc>
          <w:tcPr>
            <w:tcW w:w="59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ул. </w:t>
            </w:r>
            <w:r>
              <w:rPr>
                <w:rFonts w:ascii="Times New Roman CYR" w:hAnsi="Times New Roman CYR" w:cs="Times New Roman CYR"/>
              </w:rPr>
              <w:t>12 Марта, 144/3 (приложение N 17</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непродовольственные товары</w:t>
            </w:r>
          </w:p>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(ремонт обуви)</w:t>
            </w:r>
          </w:p>
        </w:tc>
        <w:tc>
          <w:tcPr>
            <w:tcW w:w="2126" w:type="dxa"/>
            <w:tcBorders>
              <w:top w:val="single" w:sz="4" w:space="0" w:color="auto"/>
              <w:left w:val="single" w:sz="4" w:space="0" w:color="auto"/>
              <w:bottom w:val="single" w:sz="4" w:space="0" w:color="auto"/>
              <w:right w:val="single" w:sz="4" w:space="0" w:color="auto"/>
            </w:tcBorders>
          </w:tcPr>
          <w:p w:rsidR="00D92322" w:rsidRPr="001D432E" w:rsidRDefault="00D92322" w:rsidP="00D92322">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5,0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967AE4">
      <w:pPr>
        <w:shd w:val="clear" w:color="auto" w:fill="FFFFFF"/>
        <w:spacing w:before="274"/>
        <w:rPr>
          <w:bCs/>
          <w:color w:val="000000"/>
          <w:spacing w:val="1"/>
        </w:rPr>
      </w:pPr>
      <w:r w:rsidRPr="00E8102D">
        <w:rPr>
          <w:b/>
          <w:bCs/>
          <w:color w:val="000000"/>
          <w:spacing w:val="1"/>
        </w:rPr>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3">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тонар, кофемобиль</w:t>
      </w:r>
      <w:r w:rsidR="00E92F93">
        <w:rPr>
          <w:b/>
          <w:bCs/>
          <w:color w:val="000000"/>
          <w:spacing w:val="1"/>
          <w:u w:val="single"/>
        </w:rPr>
        <w:t>, фуд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w:t>
      </w:r>
      <w:r w:rsidR="00452932">
        <w:t xml:space="preserve">оката детских автомобилей </w:t>
      </w:r>
      <w:r w:rsidRPr="00E92F93">
        <w:t>- площадка, на которой размещен пункт проката детских автомобилей</w:t>
      </w:r>
      <w:r w:rsidR="00452932">
        <w:t>.</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B8186E" w:rsidRDefault="00B8186E" w:rsidP="00B8186E"/>
    <w:p w:rsidR="00B8186E" w:rsidRDefault="00B8186E" w:rsidP="00B8186E">
      <w:r>
        <w:rPr>
          <w:noProof/>
        </w:rPr>
        <w:drawing>
          <wp:inline distT="0" distB="0" distL="0" distR="0" wp14:anchorId="02838462" wp14:editId="0A7A5B6D">
            <wp:extent cx="2667000" cy="19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     </w:t>
      </w:r>
      <w:r>
        <w:rPr>
          <w:noProof/>
        </w:rPr>
        <w:drawing>
          <wp:inline distT="0" distB="0" distL="0" distR="0" wp14:anchorId="13122471" wp14:editId="3A0CC43B">
            <wp:extent cx="3066415" cy="19507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B8186E" w:rsidRDefault="00B8186E" w:rsidP="00B8186E"/>
    <w:p w:rsidR="00B8186E" w:rsidRDefault="00B8186E" w:rsidP="00B8186E">
      <w:r>
        <w:t>Описание:</w:t>
      </w:r>
    </w:p>
    <w:p w:rsidR="00B8186E" w:rsidRDefault="00B8186E" w:rsidP="00B8186E">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B8186E" w:rsidRDefault="00B8186E" w:rsidP="00B8186E">
      <w:r>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работы(в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07AE0" w:rsidRDefault="00A07AE0" w:rsidP="00642C39">
      <w:pPr>
        <w:shd w:val="clear" w:color="auto" w:fill="FFFFFF"/>
        <w:spacing w:before="274"/>
        <w:ind w:left="284"/>
        <w:jc w:val="left"/>
        <w:rPr>
          <w:b/>
          <w:bCs/>
          <w:color w:val="000000"/>
          <w:spacing w:val="1"/>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CF7843" w:rsidRDefault="00CF7843" w:rsidP="00A5662A">
      <w:pPr>
        <w:sectPr w:rsidR="00CF7843"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E941D8">
        <w:t>мунииципального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EF6FBB">
        <w:rPr>
          <w:b/>
        </w:rPr>
        <w:t>–</w:t>
      </w:r>
      <w:r w:rsidR="00E73410" w:rsidRPr="00EF6FBB">
        <w:rPr>
          <w:b/>
        </w:rPr>
        <w:t xml:space="preserve"> </w:t>
      </w:r>
      <w:r w:rsidR="00A847DB">
        <w:rPr>
          <w:b/>
        </w:rPr>
        <w:t>1 сентября</w:t>
      </w:r>
      <w:r w:rsidR="009E0360" w:rsidRPr="00EF6FBB">
        <w:rPr>
          <w:b/>
        </w:rPr>
        <w:t xml:space="preserve"> </w:t>
      </w:r>
      <w:r w:rsidR="005C57EA" w:rsidRPr="00EF6FBB">
        <w:rPr>
          <w:b/>
        </w:rPr>
        <w:t>20</w:t>
      </w:r>
      <w:r w:rsidR="00FA70C4" w:rsidRPr="00EF6FBB">
        <w:rPr>
          <w:b/>
        </w:rPr>
        <w:t>2</w:t>
      </w:r>
      <w:r w:rsidR="000B13F4" w:rsidRPr="00EF6FBB">
        <w:rPr>
          <w:b/>
        </w:rPr>
        <w:t>5</w:t>
      </w:r>
      <w:r w:rsidR="003A46BC" w:rsidRPr="00EF6FBB">
        <w:rPr>
          <w:b/>
        </w:rPr>
        <w:t xml:space="preserve"> </w:t>
      </w:r>
      <w:r w:rsidR="005C57EA" w:rsidRPr="00EF6FBB">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подаются по адресу: 385000, Республика Адыгея, г.Майкоп, ул.</w:t>
      </w:r>
      <w:r>
        <w:t xml:space="preserve"> </w:t>
      </w:r>
      <w:r w:rsidRPr="0095075C">
        <w:t>Краснооктябрьская</w:t>
      </w:r>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 xml:space="preserve">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w:t>
      </w:r>
      <w:r w:rsidR="00C47216" w:rsidRPr="00C47216">
        <w:lastRenderedPageBreak/>
        <w:t>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w:t>
      </w:r>
      <w:r w:rsidR="008B4706" w:rsidRPr="008B4706">
        <w:lastRenderedPageBreak/>
        <w:t>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lastRenderedPageBreak/>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 </w:t>
      </w:r>
      <w:r w:rsidRPr="00C4346D">
        <w:t xml:space="preserve">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w:t>
      </w:r>
      <w:r w:rsidR="00B72182" w:rsidRPr="007A19A7">
        <w:lastRenderedPageBreak/>
        <w:t>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4"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000B13F4">
        <w:rPr>
          <w:rFonts w:ascii="Times New Roman" w:hAnsi="Times New Roman" w:cs="Times New Roman"/>
          <w:b/>
        </w:rPr>
        <w:t>.</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0B13F4" w:rsidRDefault="009127BA" w:rsidP="009127BA">
      <w:pPr>
        <w:rPr>
          <w:b/>
          <w:color w:val="000000" w:themeColor="text1"/>
        </w:rPr>
      </w:pPr>
      <w:r w:rsidRPr="000B13F4">
        <w:rPr>
          <w:b/>
          <w:color w:val="000000" w:themeColor="text1"/>
        </w:rPr>
        <w:t xml:space="preserve">ВНИМАНИЕ! </w:t>
      </w:r>
    </w:p>
    <w:p w:rsidR="009127BA" w:rsidRPr="000B13F4" w:rsidRDefault="009127BA" w:rsidP="009127BA">
      <w:pPr>
        <w:widowControl w:val="0"/>
        <w:autoSpaceDE w:val="0"/>
        <w:autoSpaceDN w:val="0"/>
        <w:adjustRightInd w:val="0"/>
        <w:rPr>
          <w:b/>
          <w:color w:val="000000" w:themeColor="text1"/>
        </w:rPr>
      </w:pPr>
      <w:r w:rsidRPr="000B13F4">
        <w:rPr>
          <w:color w:val="000000" w:themeColor="text1"/>
        </w:rPr>
        <w:t xml:space="preserve">В СЛУЧАЕ РАЗНОЧТНЕНИЙ МЕЖДУ ПОЛОЖЕНИЯМИ ЧАСТИ </w:t>
      </w:r>
      <w:r w:rsidRPr="000B13F4">
        <w:rPr>
          <w:color w:val="000000" w:themeColor="text1"/>
          <w:lang w:val="en-US"/>
        </w:rPr>
        <w:t>I</w:t>
      </w:r>
      <w:r w:rsidRPr="000B13F4">
        <w:rPr>
          <w:color w:val="000000" w:themeColor="text1"/>
        </w:rPr>
        <w:t xml:space="preserve">  «ОБЩИЕ УСЛОВИЯ ПРОВЕДЕНИЯ КОНКУРСА» И ЧАСТЬЮ </w:t>
      </w:r>
      <w:r w:rsidRPr="000B13F4">
        <w:rPr>
          <w:color w:val="000000" w:themeColor="text1"/>
          <w:lang w:val="en-US"/>
        </w:rPr>
        <w:t>II</w:t>
      </w:r>
      <w:r w:rsidRPr="000B13F4">
        <w:rPr>
          <w:color w:val="000000" w:themeColor="text1"/>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12119" w:type="dxa"/>
        <w:tblLayout w:type="fixed"/>
        <w:tblCellMar>
          <w:left w:w="70" w:type="dxa"/>
          <w:right w:w="70" w:type="dxa"/>
        </w:tblCellMar>
        <w:tblLook w:val="04A0" w:firstRow="1" w:lastRow="0" w:firstColumn="1" w:lastColumn="0" w:noHBand="0" w:noVBand="1"/>
      </w:tblPr>
      <w:tblGrid>
        <w:gridCol w:w="921"/>
        <w:gridCol w:w="2821"/>
        <w:gridCol w:w="2707"/>
        <w:gridCol w:w="2835"/>
        <w:gridCol w:w="2835"/>
      </w:tblGrid>
      <w:tr w:rsidR="009127BA" w:rsidTr="00E24BB0">
        <w:trPr>
          <w:gridAfter w:val="1"/>
          <w:wAfter w:w="2835" w:type="dxa"/>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E24BB0">
        <w:trPr>
          <w:gridAfter w:val="1"/>
          <w:wAfter w:w="2835" w:type="dxa"/>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Управление развития предпринимательства и потребительск</w:t>
            </w:r>
            <w:bookmarkStart w:id="35" w:name="_GoBack"/>
            <w:bookmarkEnd w:id="35"/>
            <w:r w:rsidRPr="00975324">
              <w:t xml:space="preserve">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главный специалист Управления – Гаджян Жанна Грачиковна, - тел.52-27-68.</w:t>
            </w:r>
          </w:p>
        </w:tc>
      </w:tr>
      <w:tr w:rsidR="009127BA" w:rsidTr="00E24BB0">
        <w:trPr>
          <w:gridAfter w:val="1"/>
          <w:wAfter w:w="2835" w:type="dxa"/>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D92322" w:rsidRDefault="00D92322" w:rsidP="00E53114">
            <w:pPr>
              <w:pStyle w:val="aa"/>
              <w:tabs>
                <w:tab w:val="left" w:pos="360"/>
                <w:tab w:val="left" w:pos="900"/>
              </w:tabs>
              <w:ind w:left="0" w:firstLine="342"/>
            </w:pPr>
          </w:p>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D92322" w:rsidRPr="008D44C8" w:rsidTr="00403D6C">
        <w:trPr>
          <w:gridAfter w:val="1"/>
          <w:wAfter w:w="2835" w:type="dxa"/>
          <w:trHeight w:val="219"/>
        </w:trPr>
        <w:tc>
          <w:tcPr>
            <w:tcW w:w="921" w:type="dxa"/>
            <w:vMerge w:val="restart"/>
            <w:tcBorders>
              <w:top w:val="single" w:sz="4" w:space="0" w:color="auto"/>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br/>
            </w:r>
          </w:p>
          <w:p w:rsidR="00D92322" w:rsidRPr="005F1822" w:rsidRDefault="00D92322" w:rsidP="00D92322">
            <w:pPr>
              <w:pStyle w:val="ConsPlusCell"/>
              <w:widowControl/>
              <w:ind w:right="213" w:firstLine="48"/>
              <w:jc w:val="center"/>
              <w:rPr>
                <w:rFonts w:ascii="Times New Roman" w:hAnsi="Times New Roman" w:cs="Times New Roman"/>
              </w:rPr>
            </w:pPr>
          </w:p>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br/>
            </w:r>
          </w:p>
          <w:p w:rsidR="00D92322" w:rsidRPr="005F1822" w:rsidRDefault="00D92322" w:rsidP="00D92322">
            <w:pPr>
              <w:pStyle w:val="ConsPlusCell"/>
              <w:widowControl/>
              <w:ind w:right="213" w:firstLine="48"/>
              <w:jc w:val="center"/>
              <w:rPr>
                <w:rFonts w:ascii="Times New Roman" w:hAnsi="Times New Roman" w:cs="Times New Roman"/>
              </w:rPr>
            </w:pPr>
          </w:p>
          <w:p w:rsidR="00D92322" w:rsidRDefault="00D92322" w:rsidP="00D92322">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rPr>
            </w:pPr>
            <w:r w:rsidRPr="00EF6FBB">
              <w:rPr>
                <w:rFonts w:ascii="Times New Roman" w:hAnsi="Times New Roman" w:cs="Times New Roman"/>
              </w:rPr>
              <w:t>Начальная (минимальная) цена договора (цена лота) в рублях</w:t>
            </w:r>
          </w:p>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pPr>
              <w:shd w:val="clear" w:color="auto" w:fill="FFFFFF"/>
              <w:tabs>
                <w:tab w:val="left" w:pos="3970"/>
              </w:tabs>
            </w:pPr>
            <w:r w:rsidRPr="007C331F">
              <w:t xml:space="preserve">Лот № 1 – </w:t>
            </w:r>
            <w:r>
              <w:t>10 337</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pPr>
              <w:rPr>
                <w:lang w:val="en-US"/>
              </w:rPr>
            </w:pPr>
            <w:r w:rsidRPr="007C331F">
              <w:t xml:space="preserve">Лот № 12 – </w:t>
            </w:r>
            <w:r>
              <w:t>5 168</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2 – </w:t>
            </w:r>
            <w:r>
              <w:t>10 337</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13 – </w:t>
            </w:r>
            <w:r>
              <w:t>74 257</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3 – </w:t>
            </w:r>
            <w:r>
              <w:t>297 024</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pPr>
              <w:rPr>
                <w:lang w:val="en-US"/>
              </w:rPr>
            </w:pPr>
            <w:r w:rsidRPr="007C331F">
              <w:t xml:space="preserve">Лот № 14 – </w:t>
            </w:r>
            <w:r>
              <w:t>168 750</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pPr>
              <w:rPr>
                <w:lang w:val="en-US"/>
              </w:rPr>
            </w:pPr>
            <w:r w:rsidRPr="007C331F">
              <w:t xml:space="preserve">Лот № 4 – </w:t>
            </w:r>
            <w:r>
              <w:t>4 584</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15 – </w:t>
            </w:r>
            <w:r>
              <w:t>10 337</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5 – </w:t>
            </w:r>
            <w:r>
              <w:t>43 875</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16 – </w:t>
            </w:r>
            <w:r>
              <w:t>4 584</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6 – </w:t>
            </w:r>
            <w:r>
              <w:t>50 400</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17 – </w:t>
            </w:r>
            <w:r>
              <w:t>18 096</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7 – </w:t>
            </w:r>
            <w:r>
              <w:t>442 000</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18 – </w:t>
            </w:r>
            <w:r>
              <w:t>13 782</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8 – </w:t>
            </w:r>
            <w:r>
              <w:t>10 337</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19 – </w:t>
            </w:r>
            <w:r>
              <w:t>16 588</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9 – </w:t>
            </w:r>
            <w:r>
              <w:t>10 337</w:t>
            </w:r>
          </w:p>
        </w:tc>
        <w:tc>
          <w:tcPr>
            <w:tcW w:w="2835"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20 – </w:t>
            </w:r>
            <w:r>
              <w:t>8 614</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Лот № 10 –</w:t>
            </w:r>
            <w:r>
              <w:t xml:space="preserve"> 69 600</w:t>
            </w:r>
          </w:p>
        </w:tc>
        <w:tc>
          <w:tcPr>
            <w:tcW w:w="2835" w:type="dxa"/>
            <w:tcBorders>
              <w:top w:val="single" w:sz="6" w:space="0" w:color="auto"/>
              <w:left w:val="single" w:sz="4" w:space="0" w:color="auto"/>
              <w:bottom w:val="single" w:sz="6" w:space="0" w:color="auto"/>
              <w:right w:val="single" w:sz="4" w:space="0" w:color="auto"/>
            </w:tcBorders>
          </w:tcPr>
          <w:p w:rsidR="00D92322" w:rsidRPr="007C331F" w:rsidRDefault="00D92322" w:rsidP="00D92322">
            <w:r w:rsidRPr="007C331F">
              <w:t xml:space="preserve">Лот № 21 – </w:t>
            </w:r>
            <w:r>
              <w:t>2 970</w:t>
            </w:r>
          </w:p>
        </w:tc>
      </w:tr>
      <w:tr w:rsidR="00D92322" w:rsidRPr="008D44C8" w:rsidTr="00403D6C">
        <w:trPr>
          <w:gridAfter w:val="1"/>
          <w:wAfter w:w="2835" w:type="dxa"/>
          <w:trHeight w:val="84"/>
        </w:trPr>
        <w:tc>
          <w:tcPr>
            <w:tcW w:w="921" w:type="dxa"/>
            <w:vMerge/>
            <w:tcBorders>
              <w:left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D92322" w:rsidRPr="008D44C8" w:rsidRDefault="00D92322" w:rsidP="00D92322">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D92322" w:rsidRPr="007C331F" w:rsidRDefault="00D92322" w:rsidP="00D92322">
            <w:r w:rsidRPr="007C331F">
              <w:t xml:space="preserve">Лот № 11 – </w:t>
            </w:r>
            <w:r>
              <w:t>31 320</w:t>
            </w:r>
          </w:p>
        </w:tc>
        <w:tc>
          <w:tcPr>
            <w:tcW w:w="2835" w:type="dxa"/>
            <w:tcBorders>
              <w:top w:val="single" w:sz="6" w:space="0" w:color="auto"/>
              <w:left w:val="single" w:sz="4" w:space="0" w:color="auto"/>
              <w:bottom w:val="single" w:sz="6" w:space="0" w:color="auto"/>
              <w:right w:val="single" w:sz="4" w:space="0" w:color="auto"/>
            </w:tcBorders>
          </w:tcPr>
          <w:p w:rsidR="00D92322" w:rsidRPr="007C331F" w:rsidRDefault="00D92322" w:rsidP="00D92322">
            <w:r w:rsidRPr="007C331F">
              <w:t xml:space="preserve">Лот № 22 – </w:t>
            </w:r>
            <w:r>
              <w:t>37 128</w:t>
            </w:r>
          </w:p>
        </w:tc>
      </w:tr>
      <w:tr w:rsidR="00D92322" w:rsidTr="00E24BB0">
        <w:trPr>
          <w:trHeight w:val="600"/>
        </w:trPr>
        <w:tc>
          <w:tcPr>
            <w:tcW w:w="921" w:type="dxa"/>
            <w:tcBorders>
              <w:top w:val="single" w:sz="4" w:space="0" w:color="auto"/>
              <w:left w:val="single" w:sz="6" w:space="0" w:color="auto"/>
              <w:bottom w:val="single" w:sz="6" w:space="0" w:color="auto"/>
              <w:right w:val="single" w:sz="6" w:space="0" w:color="auto"/>
            </w:tcBorders>
          </w:tcPr>
          <w:p w:rsidR="00D92322" w:rsidRDefault="00D92322" w:rsidP="00D92322">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lastRenderedPageBreak/>
              <w:t>4</w:t>
            </w:r>
          </w:p>
        </w:tc>
        <w:tc>
          <w:tcPr>
            <w:tcW w:w="2821" w:type="dxa"/>
            <w:tcBorders>
              <w:top w:val="single" w:sz="4"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D92322" w:rsidRPr="00B93267" w:rsidRDefault="00D92322" w:rsidP="00D92322">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D92322" w:rsidRDefault="00D92322" w:rsidP="00D92322">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D92322" w:rsidRPr="000C40A1" w:rsidRDefault="00D92322" w:rsidP="00D92322">
            <w:pPr>
              <w:pStyle w:val="ConsPlusCell"/>
              <w:ind w:firstLine="342"/>
              <w:rPr>
                <w:rFonts w:ascii="Times New Roman" w:hAnsi="Times New Roman" w:cs="Times New Roman"/>
              </w:rPr>
            </w:pPr>
            <w:r w:rsidRPr="000C40A1">
              <w:rPr>
                <w:rFonts w:ascii="Times New Roman" w:hAnsi="Times New Roman" w:cs="Times New Roman"/>
              </w:rPr>
              <w:t>для объе</w:t>
            </w:r>
            <w:r>
              <w:rPr>
                <w:rFonts w:ascii="Times New Roman" w:hAnsi="Times New Roman" w:cs="Times New Roman"/>
              </w:rPr>
              <w:t xml:space="preserve">ктов по реализации мороженного </w:t>
            </w:r>
            <w:r w:rsidRPr="000C40A1">
              <w:rPr>
                <w:rFonts w:ascii="Times New Roman" w:hAnsi="Times New Roman" w:cs="Times New Roman"/>
              </w:rPr>
              <w:t>- до 6 месяцев (май - октябрь);</w:t>
            </w:r>
          </w:p>
          <w:p w:rsidR="00D92322" w:rsidRPr="001C6DBF" w:rsidRDefault="00D92322" w:rsidP="00D92322">
            <w:pPr>
              <w:pStyle w:val="ConsPlusCell"/>
              <w:ind w:firstLine="342"/>
              <w:rPr>
                <w:rFonts w:ascii="Times New Roman" w:hAnsi="Times New Roman" w:cs="Times New Roman"/>
              </w:rPr>
            </w:pPr>
            <w:r w:rsidRPr="001C6DBF">
              <w:rPr>
                <w:rFonts w:ascii="Times New Roman" w:hAnsi="Times New Roman" w:cs="Times New Roman"/>
              </w:rPr>
              <w:t>для киосков и павильонов - до 5 лет;</w:t>
            </w:r>
          </w:p>
          <w:p w:rsidR="00D92322" w:rsidRPr="001C6DBF" w:rsidRDefault="00D92322" w:rsidP="00D92322">
            <w:pPr>
              <w:pStyle w:val="ConsPlusCell"/>
              <w:ind w:firstLine="342"/>
              <w:rPr>
                <w:rFonts w:ascii="Times New Roman" w:hAnsi="Times New Roman" w:cs="Times New Roman"/>
              </w:rPr>
            </w:pPr>
            <w:r w:rsidRPr="001C6DBF">
              <w:rPr>
                <w:rFonts w:ascii="Times New Roman" w:hAnsi="Times New Roman" w:cs="Times New Roman"/>
              </w:rPr>
              <w:t>для иных нестационарных объектов - до 1 года;</w:t>
            </w:r>
          </w:p>
          <w:p w:rsidR="00D92322" w:rsidRPr="00891AE1" w:rsidRDefault="00D92322" w:rsidP="00D92322">
            <w:pPr>
              <w:pStyle w:val="ConsPlusCell"/>
              <w:widowControl/>
              <w:ind w:firstLine="342"/>
              <w:rPr>
                <w:rFonts w:ascii="Times New Roman" w:hAnsi="Times New Roman" w:cs="Times New Roman"/>
              </w:rPr>
            </w:pPr>
            <w:r w:rsidRPr="001C6DBF">
              <w:rPr>
                <w:rFonts w:ascii="Times New Roman" w:hAnsi="Times New Roman" w:cs="Times New Roman"/>
              </w:rPr>
              <w:t>для аттракционов - до 3 лет.</w:t>
            </w:r>
          </w:p>
        </w:tc>
        <w:tc>
          <w:tcPr>
            <w:tcW w:w="2835" w:type="dxa"/>
          </w:tcPr>
          <w:p w:rsidR="00D92322" w:rsidRPr="00877693" w:rsidRDefault="00D92322" w:rsidP="00D92322"/>
        </w:tc>
      </w:tr>
      <w:tr w:rsidR="00D92322" w:rsidTr="00E24BB0">
        <w:trPr>
          <w:trHeight w:val="1178"/>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c>
          <w:tcPr>
            <w:tcW w:w="2835" w:type="dxa"/>
          </w:tcPr>
          <w:p w:rsidR="00D92322" w:rsidRPr="00877693" w:rsidRDefault="00D92322" w:rsidP="00D92322"/>
        </w:tc>
      </w:tr>
      <w:tr w:rsidR="00D92322" w:rsidTr="00E24BB0">
        <w:trPr>
          <w:trHeight w:val="240"/>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p>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p>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D92322" w:rsidRDefault="00D92322" w:rsidP="00D92322">
            <w:pPr>
              <w:tabs>
                <w:tab w:val="left" w:pos="1159"/>
              </w:tabs>
              <w:spacing w:before="274" w:line="266" w:lineRule="exact"/>
            </w:pPr>
            <w:r>
              <w:rPr>
                <w:color w:val="000000"/>
                <w:spacing w:val="1"/>
              </w:rPr>
              <w:t xml:space="preserve">   </w:t>
            </w:r>
            <w:r w:rsidRPr="008A316D">
              <w:rPr>
                <w:color w:val="000000"/>
                <w:spacing w:val="1"/>
              </w:rPr>
              <w:t>В настоящем Конкурсе могут принимать участие</w:t>
            </w:r>
            <w:r w:rsidRPr="008A316D">
              <w:t xml:space="preserve"> </w:t>
            </w:r>
            <w:r w:rsidRPr="008A316D">
              <w:rPr>
                <w:color w:val="000000"/>
                <w:spacing w:val="1"/>
              </w:rPr>
              <w:t>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tc>
        <w:tc>
          <w:tcPr>
            <w:tcW w:w="2835" w:type="dxa"/>
          </w:tcPr>
          <w:p w:rsidR="00D92322" w:rsidRPr="00877693" w:rsidRDefault="00D92322" w:rsidP="00D92322"/>
        </w:tc>
      </w:tr>
      <w:tr w:rsidR="00D92322" w:rsidTr="00E24BB0">
        <w:trPr>
          <w:trHeight w:val="1403"/>
        </w:trPr>
        <w:tc>
          <w:tcPr>
            <w:tcW w:w="921" w:type="dxa"/>
            <w:tcBorders>
              <w:top w:val="single" w:sz="6" w:space="0" w:color="auto"/>
              <w:left w:val="single" w:sz="6" w:space="0" w:color="auto"/>
              <w:bottom w:val="single" w:sz="4" w:space="0" w:color="auto"/>
              <w:right w:val="single" w:sz="4"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D92322" w:rsidRDefault="00D92322" w:rsidP="00D92322">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D92322" w:rsidRPr="0095075C" w:rsidRDefault="00D92322" w:rsidP="00D92322">
            <w:pPr>
              <w:ind w:firstLine="709"/>
            </w:pPr>
            <w:r>
              <w:t>Участники К</w:t>
            </w:r>
            <w:r w:rsidRPr="0095075C">
              <w:t>онкурса должны соответствовать следующим требованиям:</w:t>
            </w:r>
          </w:p>
          <w:p w:rsidR="00D92322" w:rsidRPr="0095075C" w:rsidRDefault="00D92322" w:rsidP="00D92322">
            <w:r>
              <w:t>а) соответствие участников К</w:t>
            </w:r>
            <w:r w:rsidRPr="0095075C">
              <w:t>онкурса требованиям, установленным законодательством Российской Федерации к таким участникам;</w:t>
            </w:r>
          </w:p>
          <w:p w:rsidR="00D92322" w:rsidRPr="0095075C" w:rsidRDefault="00D92322" w:rsidP="00D92322">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Pr>
                <w:bCs/>
              </w:rPr>
              <w:t>дического лица, индивидуального,</w:t>
            </w:r>
            <w: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D92322" w:rsidRPr="0043298C" w:rsidRDefault="00D92322" w:rsidP="00D92322">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c>
          <w:tcPr>
            <w:tcW w:w="2835" w:type="dxa"/>
          </w:tcPr>
          <w:p w:rsidR="00D92322" w:rsidRPr="00877693" w:rsidRDefault="00D92322" w:rsidP="00D92322"/>
        </w:tc>
      </w:tr>
      <w:tr w:rsidR="00D92322" w:rsidTr="00E24BB0">
        <w:trPr>
          <w:trHeight w:val="360"/>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D92322" w:rsidRDefault="00D92322" w:rsidP="00D92322">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00384B">
              <w:t>).</w:t>
            </w:r>
            <w:r>
              <w:t xml:space="preserve"> </w:t>
            </w:r>
          </w:p>
        </w:tc>
        <w:tc>
          <w:tcPr>
            <w:tcW w:w="2835" w:type="dxa"/>
          </w:tcPr>
          <w:p w:rsidR="00D92322" w:rsidRPr="00877693" w:rsidRDefault="00D92322" w:rsidP="00D92322"/>
        </w:tc>
      </w:tr>
      <w:tr w:rsidR="00D92322" w:rsidTr="00E24BB0">
        <w:trPr>
          <w:gridAfter w:val="1"/>
          <w:wAfter w:w="2835" w:type="dxa"/>
          <w:trHeight w:val="2112"/>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p>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p>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D92322" w:rsidRPr="0000384B" w:rsidRDefault="00D92322" w:rsidP="00D92322">
            <w:pPr>
              <w:rPr>
                <w:b/>
              </w:rPr>
            </w:pPr>
            <w:r w:rsidRPr="0000384B">
              <w:rPr>
                <w:rFonts w:eastAsiaTheme="minorEastAsia"/>
                <w:b/>
              </w:rPr>
              <w:t xml:space="preserve">        Заявка на участие в Конкурсе в ее открытой форме должна содержать:</w:t>
            </w:r>
          </w:p>
          <w:p w:rsidR="00D92322" w:rsidRPr="0000384B" w:rsidRDefault="00D92322" w:rsidP="00D92322">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Pr>
                <w:rFonts w:eastAsiaTheme="minorEastAsia"/>
              </w:rP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номер контактного телефона (при наличии);</w:t>
            </w:r>
          </w:p>
          <w:p w:rsidR="00D92322" w:rsidRPr="0000384B" w:rsidRDefault="00D92322" w:rsidP="00D92322">
            <w:pPr>
              <w:widowControl w:val="0"/>
              <w:autoSpaceDE w:val="0"/>
              <w:autoSpaceDN w:val="0"/>
              <w:adjustRightInd w:val="0"/>
              <w:ind w:firstLine="720"/>
              <w:rPr>
                <w:rFonts w:eastAsiaTheme="minorEastAsia"/>
              </w:rPr>
            </w:pPr>
            <w:bookmarkStart w:id="37" w:name="sub_592"/>
            <w:bookmarkEnd w:id="36"/>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92322" w:rsidRPr="0000384B" w:rsidRDefault="00D92322" w:rsidP="00D92322">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D92322" w:rsidRPr="0000384B" w:rsidRDefault="00D92322" w:rsidP="00D92322">
            <w:pPr>
              <w:widowControl w:val="0"/>
              <w:autoSpaceDE w:val="0"/>
              <w:autoSpaceDN w:val="0"/>
              <w:adjustRightInd w:val="0"/>
              <w:ind w:firstLine="720"/>
              <w:rPr>
                <w:rFonts w:eastAsiaTheme="minorEastAsia"/>
              </w:rPr>
            </w:pPr>
            <w:bookmarkStart w:id="39" w:name="sub_594"/>
            <w:bookmarkEnd w:id="38"/>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Pr>
                <w:rFonts w:eastAsiaTheme="minorEastAsia"/>
              </w:rPr>
              <w:t xml:space="preserve">, </w:t>
            </w:r>
            <w:r w:rsidRPr="00C242D9">
              <w:rPr>
                <w:bCs/>
              </w:rPr>
              <w:t>физическ</w:t>
            </w:r>
            <w:r>
              <w:rPr>
                <w:bCs/>
              </w:rPr>
              <w:t>ого</w:t>
            </w:r>
            <w:r w:rsidRPr="00C242D9">
              <w:rPr>
                <w:bCs/>
              </w:rPr>
              <w:t xml:space="preserve"> </w:t>
            </w:r>
            <w:r w:rsidRPr="00C242D9">
              <w:rPr>
                <w:bCs/>
              </w:rPr>
              <w:lastRenderedPageBreak/>
              <w:t>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25"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Pr>
                <w:rFonts w:eastAsiaTheme="minorEastAsia"/>
              </w:rPr>
              <w:t>,</w:t>
            </w:r>
            <w:r w:rsidRPr="0000384B">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00384B">
              <w:rPr>
                <w:rFonts w:eastAsiaTheme="minorEastAsia"/>
              </w:rPr>
              <w:t>;</w:t>
            </w:r>
          </w:p>
          <w:p w:rsidR="00D92322" w:rsidRPr="0000384B" w:rsidRDefault="00D92322" w:rsidP="00D92322">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D92322" w:rsidRPr="0000384B" w:rsidRDefault="00D92322" w:rsidP="00D92322">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D92322" w:rsidRPr="0000384B" w:rsidRDefault="00D92322" w:rsidP="00D92322">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D92322" w:rsidRPr="0000384B" w:rsidRDefault="00D92322" w:rsidP="00D92322">
            <w:pPr>
              <w:widowControl w:val="0"/>
              <w:autoSpaceDE w:val="0"/>
              <w:autoSpaceDN w:val="0"/>
              <w:adjustRightInd w:val="0"/>
              <w:ind w:firstLine="720"/>
              <w:rPr>
                <w:rFonts w:eastAsiaTheme="minorEastAsia"/>
              </w:rPr>
            </w:pPr>
            <w:r w:rsidRPr="0000384B">
              <w:rPr>
                <w:rFonts w:eastAsiaTheme="minorEastAsia"/>
              </w:rPr>
              <w:t>- вид НТО;</w:t>
            </w:r>
          </w:p>
          <w:p w:rsidR="00D92322" w:rsidRDefault="00D92322" w:rsidP="00D92322">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D92322" w:rsidRPr="007B30D0" w:rsidRDefault="00D92322" w:rsidP="00D92322">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Pr>
                <w:rFonts w:eastAsiaTheme="minorEastAsia"/>
              </w:rPr>
              <w:t>,</w:t>
            </w:r>
            <w:r w:rsidRPr="007B30D0">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7B30D0">
              <w:rPr>
                <w:rFonts w:eastAsiaTheme="minorEastAsia"/>
              </w:rPr>
              <w:t xml:space="preserve"> (документ предоставляется по собственной инициативе).</w:t>
            </w:r>
          </w:p>
          <w:p w:rsidR="00D92322" w:rsidRPr="007B30D0" w:rsidRDefault="00D92322" w:rsidP="00D92322">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D92322" w:rsidRPr="007B30D0" w:rsidRDefault="00D92322" w:rsidP="00D92322">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D92322" w:rsidRPr="007B30D0" w:rsidRDefault="00D92322" w:rsidP="00D92322">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D92322" w:rsidRPr="007B30D0" w:rsidRDefault="00D92322" w:rsidP="00D92322">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D92322" w:rsidRPr="007E29AC" w:rsidRDefault="00D92322" w:rsidP="00D92322">
            <w:pPr>
              <w:widowControl w:val="0"/>
              <w:autoSpaceDE w:val="0"/>
              <w:autoSpaceDN w:val="0"/>
              <w:adjustRightInd w:val="0"/>
              <w:ind w:firstLine="720"/>
              <w:rPr>
                <w:rFonts w:eastAsiaTheme="minorEastAsia"/>
                <w:b/>
              </w:rPr>
            </w:pPr>
            <w:r w:rsidRPr="007B30D0">
              <w:rPr>
                <w:rFonts w:eastAsiaTheme="minorEastAsia"/>
              </w:rPr>
              <w:t xml:space="preserve">При подаче участником более одной заявки на участие в Конкурсе по нескольким предметам Конкурса (лотам), сведения и документы, </w:t>
            </w:r>
            <w:r w:rsidRPr="007B30D0">
              <w:rPr>
                <w:rFonts w:eastAsiaTheme="minorEastAsia"/>
              </w:rPr>
              <w:lastRenderedPageBreak/>
              <w:t>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D92322" w:rsidTr="00E24BB0">
        <w:trPr>
          <w:gridAfter w:val="1"/>
          <w:wAfter w:w="2835" w:type="dxa"/>
          <w:trHeight w:val="75"/>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D92322" w:rsidRPr="00EF6FBB" w:rsidRDefault="00D92322" w:rsidP="00D92322">
            <w:r w:rsidRPr="00EF6FBB">
              <w:t xml:space="preserve">Прием заявок осуществляется </w:t>
            </w:r>
            <w:r w:rsidRPr="00EF6FBB">
              <w:rPr>
                <w:b/>
              </w:rPr>
              <w:t xml:space="preserve">с </w:t>
            </w:r>
            <w:r>
              <w:rPr>
                <w:b/>
              </w:rPr>
              <w:t>1 сентября</w:t>
            </w:r>
            <w:r w:rsidRPr="00EF6FBB">
              <w:rPr>
                <w:b/>
              </w:rPr>
              <w:t xml:space="preserve"> 2025 г.</w:t>
            </w:r>
            <w:r w:rsidRPr="00EF6FBB">
              <w:t xml:space="preserve">: в Администрации МО «Город Майкоп» по адресу: г. Майкоп, ул. Краснооктябрьская, 21, каб.245, с понедельника по четверг с 9.00 до 18.00,  в пятницу с 9.00 до 17.00 обед с 13.00 до 13.48. </w:t>
            </w:r>
          </w:p>
          <w:p w:rsidR="00D92322" w:rsidRPr="00EF6FBB" w:rsidRDefault="00D92322" w:rsidP="00D92322">
            <w:pPr>
              <w:pStyle w:val="ConsPlusCell"/>
              <w:widowControl/>
              <w:ind w:firstLine="0"/>
              <w:rPr>
                <w:rFonts w:ascii="Times New Roman" w:hAnsi="Times New Roman" w:cs="Times New Roman"/>
                <w:b/>
              </w:rPr>
            </w:pPr>
            <w:r w:rsidRPr="00EF6FBB">
              <w:rPr>
                <w:rFonts w:ascii="Times New Roman" w:hAnsi="Times New Roman" w:cs="Times New Roman"/>
              </w:rPr>
              <w:t xml:space="preserve">Последний день приема заявок – </w:t>
            </w:r>
            <w:r>
              <w:rPr>
                <w:rFonts w:ascii="Times New Roman" w:hAnsi="Times New Roman" w:cs="Times New Roman"/>
                <w:b/>
              </w:rPr>
              <w:t>15 сентября</w:t>
            </w:r>
            <w:r w:rsidRPr="00EF6FBB">
              <w:rPr>
                <w:rFonts w:ascii="Times New Roman" w:hAnsi="Times New Roman" w:cs="Times New Roman"/>
                <w:b/>
              </w:rPr>
              <w:t xml:space="preserve"> 2025 г.,  11 ч.</w:t>
            </w:r>
            <w:r>
              <w:rPr>
                <w:rFonts w:ascii="Times New Roman" w:hAnsi="Times New Roman" w:cs="Times New Roman"/>
                <w:b/>
              </w:rPr>
              <w:t xml:space="preserve"> </w:t>
            </w:r>
            <w:r w:rsidRPr="00EF6FBB">
              <w:rPr>
                <w:rFonts w:ascii="Times New Roman" w:hAnsi="Times New Roman" w:cs="Times New Roman"/>
                <w:b/>
              </w:rPr>
              <w:t>00 мин.</w:t>
            </w:r>
            <w:r w:rsidRPr="00EF6FBB">
              <w:rPr>
                <w:b/>
              </w:rPr>
              <w:t xml:space="preserve">  </w:t>
            </w:r>
          </w:p>
        </w:tc>
      </w:tr>
      <w:tr w:rsidR="00D92322" w:rsidTr="00E24BB0">
        <w:trPr>
          <w:gridAfter w:val="1"/>
          <w:wAfter w:w="2835" w:type="dxa"/>
          <w:trHeight w:val="480"/>
        </w:trPr>
        <w:tc>
          <w:tcPr>
            <w:tcW w:w="9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D92322" w:rsidRDefault="00D92322" w:rsidP="00D92322">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D92322" w:rsidRPr="00EF6FBB" w:rsidRDefault="00D92322" w:rsidP="00D92322">
            <w:pPr>
              <w:keepNext/>
              <w:keepLines/>
              <w:widowControl w:val="0"/>
              <w:suppressLineNumbers/>
              <w:ind w:firstLine="342"/>
            </w:pPr>
            <w:r w:rsidRPr="00EF6FBB">
              <w:t>Вскрытие конвертов с заявками на участие в Конкурсе будет проводиться</w:t>
            </w:r>
            <w:r w:rsidRPr="00EF6FBB">
              <w:rPr>
                <w:b/>
              </w:rPr>
              <w:t xml:space="preserve"> </w:t>
            </w:r>
            <w:r>
              <w:rPr>
                <w:b/>
              </w:rPr>
              <w:t>17 сентября</w:t>
            </w:r>
            <w:r w:rsidRPr="00EF6FBB">
              <w:rPr>
                <w:b/>
              </w:rPr>
              <w:t xml:space="preserve"> 2025 г.,  11 ч. 00 мин. </w:t>
            </w:r>
            <w:r w:rsidRPr="00EF6FBB">
              <w:t xml:space="preserve"> по московскому времени по адресу:  г. Майкоп, ул. Краснооктябрьская, 21, Малый зал.</w:t>
            </w:r>
          </w:p>
        </w:tc>
      </w:tr>
      <w:tr w:rsidR="00D92322" w:rsidRPr="0000384B" w:rsidTr="00E24BB0">
        <w:trPr>
          <w:gridAfter w:val="1"/>
          <w:wAfter w:w="2835" w:type="dxa"/>
          <w:trHeight w:val="600"/>
        </w:trPr>
        <w:tc>
          <w:tcPr>
            <w:tcW w:w="921" w:type="dxa"/>
            <w:tcBorders>
              <w:top w:val="single" w:sz="6" w:space="0" w:color="auto"/>
              <w:left w:val="single" w:sz="6" w:space="0" w:color="auto"/>
              <w:bottom w:val="single" w:sz="6" w:space="0" w:color="auto"/>
              <w:right w:val="single" w:sz="6" w:space="0" w:color="auto"/>
            </w:tcBorders>
          </w:tcPr>
          <w:p w:rsidR="00D92322" w:rsidRPr="0000384B" w:rsidRDefault="00D92322" w:rsidP="00D92322">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D92322" w:rsidRPr="0000384B" w:rsidRDefault="00D92322" w:rsidP="00D92322">
            <w:pPr>
              <w:keepNext/>
              <w:keepLines/>
              <w:widowControl w:val="0"/>
              <w:suppressLineNumbers/>
              <w:ind w:firstLine="214"/>
              <w:jc w:val="center"/>
            </w:pPr>
            <w:r w:rsidRPr="0000384B">
              <w:t>Критерий оценки и сопоставления предложений участников Конкурса</w:t>
            </w:r>
          </w:p>
          <w:p w:rsidR="00D92322" w:rsidRPr="0000384B" w:rsidRDefault="00D92322" w:rsidP="00D92322">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D92322" w:rsidRPr="00C4346D" w:rsidRDefault="00D92322" w:rsidP="00D92322">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t xml:space="preserve"> Конкурса - для юридических лиц, </w:t>
            </w:r>
            <w:r w:rsidRPr="00C4346D">
              <w:t>индивидуальных предпринимателей</w:t>
            </w:r>
            <w: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C4346D">
              <w:t xml:space="preserve"> - 1 балл;</w:t>
            </w:r>
          </w:p>
          <w:p w:rsidR="00D92322" w:rsidRPr="00C4346D" w:rsidRDefault="00D92322" w:rsidP="00D92322">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D92322" w:rsidRPr="00C4346D" w:rsidRDefault="00D92322" w:rsidP="00D92322">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D92322" w:rsidRPr="0000384B" w:rsidRDefault="00D92322" w:rsidP="00D92322">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r w:rsidRPr="0015048B">
        <w:rPr>
          <w:b/>
        </w:rPr>
        <w:t>к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0055E8" w:rsidP="00E01C03">
      <w:pPr>
        <w:jc w:val="center"/>
        <w:outlineLvl w:val="0"/>
      </w:pPr>
      <w:r>
        <w:t>н</w:t>
      </w:r>
      <w:r w:rsidR="00E01C03" w:rsidRPr="00BB1385">
        <w:t>а</w:t>
      </w:r>
      <w:r>
        <w:t xml:space="preserve"> право</w:t>
      </w:r>
      <w:r w:rsidR="00E01C03"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w:t>
      </w:r>
      <w:r w:rsidR="00700F44">
        <w:rPr>
          <w:sz w:val="24"/>
          <w:szCs w:val="24"/>
        </w:rPr>
        <w:t>Г</w:t>
      </w:r>
      <w:r w:rsidRPr="00462074">
        <w:rPr>
          <w:sz w:val="24"/>
          <w:szCs w:val="24"/>
        </w:rPr>
        <w:t xml:space="preserve">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торговых  объектов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кв.метра</w:t>
      </w:r>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r w:rsidRPr="00E4498C">
        <w:t>производится:______________________________</w:t>
      </w:r>
    </w:p>
    <w:p w:rsidR="00E01C03" w:rsidRPr="00E4498C" w:rsidRDefault="00E01C03" w:rsidP="00E01C03">
      <w:pPr>
        <w:autoSpaceDE w:val="0"/>
        <w:autoSpaceDN w:val="0"/>
        <w:adjustRightInd w:val="0"/>
        <w:outlineLvl w:val="1"/>
      </w:pPr>
      <w:r w:rsidRPr="00E4498C">
        <w:lastRenderedPageBreak/>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r w:rsidRPr="00FF0894">
        <w:rPr>
          <w:color w:val="000000" w:themeColor="text1"/>
        </w:rPr>
        <w:t xml:space="preserve">путем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C40A1" w:rsidRPr="000C40A1" w:rsidRDefault="000C40A1" w:rsidP="000C40A1">
      <w:pPr>
        <w:ind w:firstLine="426"/>
      </w:pPr>
      <w:r w:rsidRPr="000C40A1">
        <w:t xml:space="preserve">УФК по Республике Адыгея (Администрация муниципального образования «Город Майкоп» </w:t>
      </w:r>
    </w:p>
    <w:p w:rsidR="000C40A1" w:rsidRPr="000C40A1" w:rsidRDefault="000C40A1" w:rsidP="000C40A1">
      <w:pPr>
        <w:ind w:firstLine="426"/>
      </w:pPr>
      <w:r w:rsidRPr="000C40A1">
        <w:t>л/с 04763001830)</w:t>
      </w:r>
    </w:p>
    <w:p w:rsidR="000C40A1" w:rsidRPr="000C40A1" w:rsidRDefault="000C40A1" w:rsidP="000C40A1">
      <w:pPr>
        <w:ind w:firstLine="426"/>
      </w:pPr>
      <w:r w:rsidRPr="000C40A1">
        <w:t>КПП 010501001</w:t>
      </w:r>
    </w:p>
    <w:p w:rsidR="000C40A1" w:rsidRPr="000C40A1" w:rsidRDefault="000C40A1" w:rsidP="000C40A1">
      <w:pPr>
        <w:ind w:firstLine="426"/>
      </w:pPr>
      <w:r w:rsidRPr="000C40A1">
        <w:t>ИНН 0105038964</w:t>
      </w:r>
    </w:p>
    <w:p w:rsidR="000C40A1" w:rsidRPr="000C40A1" w:rsidRDefault="000C40A1" w:rsidP="000C40A1">
      <w:pPr>
        <w:ind w:firstLine="426"/>
      </w:pPr>
      <w:r w:rsidRPr="000C40A1">
        <w:t>Р/с 03100643000000017600</w:t>
      </w:r>
    </w:p>
    <w:p w:rsidR="000C40A1" w:rsidRPr="000C40A1" w:rsidRDefault="000C40A1" w:rsidP="000C40A1">
      <w:pPr>
        <w:ind w:firstLine="426"/>
      </w:pPr>
      <w:r w:rsidRPr="000C40A1">
        <w:t>БИК 017908101</w:t>
      </w:r>
    </w:p>
    <w:p w:rsidR="000C40A1" w:rsidRPr="000C40A1" w:rsidRDefault="000C40A1" w:rsidP="000C40A1">
      <w:pPr>
        <w:ind w:firstLine="426"/>
      </w:pPr>
      <w:r w:rsidRPr="000C40A1">
        <w:t>ОКТМО 79701000</w:t>
      </w:r>
    </w:p>
    <w:p w:rsidR="000C40A1" w:rsidRPr="000C40A1" w:rsidRDefault="000C40A1" w:rsidP="000C40A1">
      <w:pPr>
        <w:ind w:firstLine="426"/>
      </w:pPr>
      <w:r w:rsidRPr="000C40A1">
        <w:t xml:space="preserve">ОТДЕЛЕНИЕ-НБ РЕСПУБЛИКА АДЫГЕЯ БАНКА РОССИИ//УФК по Республике Адыгея г. Майкоп           </w:t>
      </w:r>
    </w:p>
    <w:p w:rsidR="000C40A1" w:rsidRDefault="000C40A1" w:rsidP="000C40A1">
      <w:pPr>
        <w:ind w:firstLine="426"/>
      </w:pPr>
      <w:r w:rsidRPr="000C40A1">
        <w:t>Единый казначейский счет: 40102810145370000066</w:t>
      </w:r>
    </w:p>
    <w:p w:rsidR="000C40A1" w:rsidRPr="000C40A1" w:rsidRDefault="000C40A1" w:rsidP="000C40A1">
      <w:pPr>
        <w:ind w:firstLine="426"/>
      </w:pPr>
      <w:r w:rsidRPr="000C40A1">
        <w:rPr>
          <w:lang w:eastAsia="en-US"/>
        </w:rPr>
        <w:t>В назначении платежа в платежном поручении указать код дохода: 91311109080041000120</w:t>
      </w:r>
      <w:r>
        <w:rPr>
          <w:lang w:eastAsia="en-US"/>
        </w:rPr>
        <w:t>.</w:t>
      </w:r>
    </w:p>
    <w:p w:rsidR="000C40A1" w:rsidRDefault="000C40A1"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нестационарного  торгов</w:t>
      </w:r>
      <w:r>
        <w:t>ого объекта возникает с момента</w:t>
      </w:r>
    </w:p>
    <w:p w:rsidR="00E01C03" w:rsidRDefault="00E01C03" w:rsidP="00E01C03">
      <w:pPr>
        <w:ind w:left="426" w:hanging="426"/>
      </w:pPr>
      <w:r w:rsidRPr="00462074">
        <w:t xml:space="preserve">перечисления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E01C03" w:rsidRPr="00C8067B" w:rsidRDefault="00E01C03" w:rsidP="00E01C03">
      <w:pPr>
        <w:ind w:firstLine="342"/>
      </w:pPr>
      <w:r>
        <w:rPr>
          <w:b/>
        </w:rPr>
        <w:lastRenderedPageBreak/>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оговор на право размещения нестационарного  объекта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E01C03" w:rsidRPr="00877E8E" w:rsidRDefault="00E01C03" w:rsidP="00E01C03">
      <w:pPr>
        <w:rPr>
          <w:b/>
          <w:bCs/>
        </w:rPr>
      </w:pPr>
      <w:r>
        <w:rPr>
          <w:b/>
          <w:bCs/>
        </w:rPr>
        <w:lastRenderedPageBreak/>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0D17FA">
      <w:r>
        <w:rPr>
          <w:b/>
          <w:bCs/>
        </w:rPr>
        <w:t xml:space="preserve">        4.3.5.</w:t>
      </w:r>
      <w:r w:rsidRPr="00C8067B">
        <w:t xml:space="preserve"> Содержать торговый объект и прилегающую территорию</w:t>
      </w:r>
      <w:r w:rsidR="000D17FA">
        <w:t xml:space="preserve"> (согласно прилагаемому к настоящему Договору Соглашению о закреплении прилегащей территории) </w:t>
      </w:r>
      <w:r w:rsidRPr="00C8067B">
        <w:t>в соотв</w:t>
      </w:r>
      <w:r w:rsidR="000D17FA">
        <w:t xml:space="preserve">етствии с санитарными нормами и </w:t>
      </w:r>
      <w:r w:rsidRPr="00C8067B">
        <w:t>правилами техники безопасности</w:t>
      </w:r>
      <w:r w:rsidR="000D17FA">
        <w:t>.</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145354" w:rsidRPr="00145354" w:rsidRDefault="00145354" w:rsidP="00145354">
      <w:pPr>
        <w:ind w:firstLine="708"/>
      </w:pPr>
      <w:r w:rsidRPr="00145354">
        <w:rPr>
          <w:b/>
          <w:bCs/>
        </w:rPr>
        <w:t>4.3.8.</w:t>
      </w:r>
      <w:r w:rsidRPr="00145354">
        <w:t xml:space="preserve"> По истечении срока действия Договора демонтировать нестационарный торговый объект, освободить занимаемую территорию и привести ее в первоначальное состояние в течение 5(пяти) </w:t>
      </w:r>
      <w:r w:rsidRPr="00145354">
        <w:rPr>
          <w:color w:val="000000"/>
        </w:rPr>
        <w:t>календарных</w:t>
      </w:r>
      <w:r w:rsidRPr="00145354">
        <w:t xml:space="preserve"> дней, в случае отказа в пролонгации договора или отказа участия в очередном конкурсе на право размещения нестационарных торговых объектов по данному лоту.</w:t>
      </w:r>
    </w:p>
    <w:p w:rsidR="00145354" w:rsidRPr="00145354" w:rsidRDefault="00145354" w:rsidP="00145354">
      <w:r w:rsidRPr="00145354">
        <w:tab/>
        <w:t xml:space="preserve">В случае принятия решения в участии в очередном конкурсе на право размещения нестационарных торговых объектов по данному лоту (месту) демонтаж осуществляется в течение 5 (пяти) календарных дней после размещения Протокола вскрытия конвертов и рассмотрения заявок по конкурсу на официальном сайте Администрации муниципального образования «Город Майкоп» - </w:t>
      </w:r>
      <w:hyperlink r:id="rId26" w:history="1">
        <w:r w:rsidRPr="00145354">
          <w:rPr>
            <w:color w:val="0563C1"/>
            <w:u w:val="single"/>
            <w:lang w:val="en-US"/>
          </w:rPr>
          <w:t>www</w:t>
        </w:r>
        <w:r w:rsidRPr="00145354">
          <w:rPr>
            <w:color w:val="0563C1"/>
            <w:u w:val="single"/>
          </w:rPr>
          <w:t>.</w:t>
        </w:r>
        <w:r w:rsidRPr="00145354">
          <w:rPr>
            <w:color w:val="0563C1"/>
            <w:u w:val="single"/>
            <w:lang w:val="en-US"/>
          </w:rPr>
          <w:t>maikop</w:t>
        </w:r>
        <w:r w:rsidRPr="00145354">
          <w:rPr>
            <w:color w:val="0563C1"/>
            <w:u w:val="single"/>
          </w:rPr>
          <w:t>.</w:t>
        </w:r>
        <w:r w:rsidRPr="00145354">
          <w:rPr>
            <w:color w:val="0563C1"/>
            <w:u w:val="single"/>
            <w:lang w:val="en-US"/>
          </w:rPr>
          <w:t>ru</w:t>
        </w:r>
      </w:hyperlink>
      <w:r w:rsidRPr="00145354">
        <w:t xml:space="preserve"> (в случае проигрыша в конкурсе по данному лоту).</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 xml:space="preserve">оговору вследствие действия обстоятельств непреодолимой силы, должна незамедлительно известить другую </w:t>
      </w:r>
      <w:r w:rsidRPr="00877E8E">
        <w:lastRenderedPageBreak/>
        <w:t>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414C5B" w:rsidRDefault="00414C5B" w:rsidP="00E01C03">
      <w:pPr>
        <w:pStyle w:val="a4"/>
        <w:ind w:right="-850"/>
        <w:jc w:val="center"/>
        <w:rPr>
          <w:b/>
          <w:sz w:val="24"/>
        </w:rPr>
      </w:pPr>
    </w:p>
    <w:p w:rsidR="00E01C03" w:rsidRDefault="00E01C03" w:rsidP="00E01C03">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AA05C2" w:rsidRDefault="00E01C03" w:rsidP="003D4607">
            <w:pPr>
              <w:pStyle w:val="a4"/>
              <w:snapToGrid w:val="0"/>
              <w:jc w:val="center"/>
              <w:rPr>
                <w:b/>
                <w:bCs/>
                <w:sz w:val="24"/>
              </w:rPr>
            </w:pPr>
          </w:p>
          <w:p w:rsidR="00E01C03" w:rsidRPr="00AA05C2" w:rsidRDefault="00E01C03" w:rsidP="003D4607">
            <w:pPr>
              <w:pStyle w:val="a4"/>
              <w:snapToGrid w:val="0"/>
              <w:jc w:val="center"/>
              <w:rPr>
                <w:b/>
                <w:bCs/>
                <w:sz w:val="24"/>
              </w:rPr>
            </w:pPr>
            <w:r w:rsidRPr="00AA05C2">
              <w:rPr>
                <w:b/>
                <w:bCs/>
                <w:sz w:val="24"/>
              </w:rPr>
              <w:t>«Администрация»</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л/с 04763001830)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КПП 010501001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ИНН 0105038964</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Р/с 03100643000000017600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БИК 017908101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ОКТМО 79701000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01C03" w:rsidRDefault="000C40A1" w:rsidP="003D4607">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00E01C03" w:rsidRPr="00AA05C2">
              <w:rPr>
                <w:b/>
                <w:bCs/>
              </w:rPr>
              <w:tab/>
            </w:r>
          </w:p>
          <w:p w:rsidR="00E01C03" w:rsidRPr="00AA05C2" w:rsidRDefault="00E01C03" w:rsidP="003D4607">
            <w:pPr>
              <w:autoSpaceDE w:val="0"/>
              <w:autoSpaceDN w:val="0"/>
              <w:adjustRightInd w:val="0"/>
              <w:outlineLvl w:val="1"/>
              <w:rPr>
                <w:b/>
                <w:bCs/>
              </w:rPr>
            </w:pPr>
          </w:p>
        </w:tc>
        <w:tc>
          <w:tcPr>
            <w:tcW w:w="4642" w:type="dxa"/>
          </w:tcPr>
          <w:p w:rsidR="00E01C03" w:rsidRPr="0015048B" w:rsidRDefault="00E01C03" w:rsidP="003D4607">
            <w:pPr>
              <w:pStyle w:val="a4"/>
              <w:snapToGrid w:val="0"/>
              <w:jc w:val="center"/>
              <w:rPr>
                <w:b/>
                <w:bCs/>
                <w:sz w:val="24"/>
              </w:rPr>
            </w:pPr>
          </w:p>
          <w:p w:rsidR="00E01C03" w:rsidRDefault="00E01C03" w:rsidP="003D4607">
            <w:pPr>
              <w:pStyle w:val="a4"/>
              <w:snapToGrid w:val="0"/>
              <w:jc w:val="center"/>
              <w:rPr>
                <w:b/>
                <w:bCs/>
                <w:sz w:val="24"/>
              </w:rPr>
            </w:pPr>
            <w:r w:rsidRPr="0015048B">
              <w:rPr>
                <w:b/>
                <w:bCs/>
                <w:sz w:val="24"/>
              </w:rPr>
              <w:t>«Предприятие»</w:t>
            </w:r>
          </w:p>
          <w:p w:rsidR="00E01C03" w:rsidRDefault="00E01C03" w:rsidP="003D4607">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3D4607">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3D4607">
        <w:trPr>
          <w:trHeight w:val="798"/>
        </w:trPr>
        <w:tc>
          <w:tcPr>
            <w:tcW w:w="4280" w:type="dxa"/>
          </w:tcPr>
          <w:p w:rsidR="00E01C03" w:rsidRPr="00AA05C2" w:rsidRDefault="00E01C03" w:rsidP="003D4607">
            <w:pPr>
              <w:pStyle w:val="a4"/>
              <w:rPr>
                <w:color w:val="000000" w:themeColor="text1"/>
                <w:sz w:val="22"/>
              </w:rPr>
            </w:pPr>
            <w:r w:rsidRPr="00F360A0">
              <w:rPr>
                <w:color w:val="000000" w:themeColor="text1"/>
                <w:sz w:val="24"/>
                <w:lang w:val="ru-RU"/>
              </w:rPr>
              <w:lastRenderedPageBreak/>
              <w:t>Глава Администрации МО «Город Майкоп»</w:t>
            </w:r>
            <w:r w:rsidRPr="00AA05C2">
              <w:rPr>
                <w:color w:val="000000" w:themeColor="text1"/>
                <w:sz w:val="22"/>
                <w:szCs w:val="22"/>
              </w:rPr>
              <w:t xml:space="preserve">____________________________ </w:t>
            </w:r>
          </w:p>
          <w:p w:rsidR="00E01C03" w:rsidRPr="00AA05C2" w:rsidRDefault="00E01C03" w:rsidP="003D4607">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3D4607">
            <w:pPr>
              <w:pStyle w:val="a4"/>
              <w:tabs>
                <w:tab w:val="left" w:pos="760"/>
              </w:tabs>
              <w:rPr>
                <w:color w:val="000000" w:themeColor="text1"/>
                <w:sz w:val="22"/>
              </w:rPr>
            </w:pPr>
            <w:r w:rsidRPr="00AA05C2">
              <w:rPr>
                <w:color w:val="000000" w:themeColor="text1"/>
                <w:sz w:val="22"/>
                <w:szCs w:val="22"/>
              </w:rPr>
              <w:t>м.п.</w:t>
            </w:r>
            <w:r w:rsidRPr="00AA05C2">
              <w:rPr>
                <w:color w:val="000000" w:themeColor="text1"/>
                <w:sz w:val="22"/>
                <w:szCs w:val="22"/>
              </w:rPr>
              <w:tab/>
            </w:r>
          </w:p>
        </w:tc>
        <w:tc>
          <w:tcPr>
            <w:tcW w:w="4642" w:type="dxa"/>
          </w:tcPr>
          <w:p w:rsidR="00E01C03" w:rsidRDefault="00E01C03" w:rsidP="003D4607">
            <w:pPr>
              <w:pStyle w:val="a4"/>
              <w:snapToGrid w:val="0"/>
              <w:rPr>
                <w:i/>
                <w:sz w:val="22"/>
              </w:rPr>
            </w:pPr>
          </w:p>
          <w:p w:rsidR="00E01C03" w:rsidRDefault="00E01C03" w:rsidP="003D4607">
            <w:pPr>
              <w:pStyle w:val="a4"/>
              <w:ind w:firstLine="247"/>
              <w:rPr>
                <w:sz w:val="22"/>
              </w:rPr>
            </w:pPr>
            <w:r>
              <w:rPr>
                <w:sz w:val="22"/>
                <w:szCs w:val="22"/>
              </w:rPr>
              <w:t xml:space="preserve">                _______________________</w:t>
            </w:r>
          </w:p>
          <w:p w:rsidR="00E01C03" w:rsidRDefault="00E01C03" w:rsidP="003D4607">
            <w:pPr>
              <w:pStyle w:val="a4"/>
              <w:ind w:firstLine="247"/>
              <w:rPr>
                <w:i/>
                <w:iCs/>
                <w:sz w:val="20"/>
              </w:rPr>
            </w:pPr>
            <w:r>
              <w:rPr>
                <w:i/>
                <w:iCs/>
                <w:sz w:val="20"/>
              </w:rPr>
              <w:t xml:space="preserve">                                      (подпись)</w:t>
            </w:r>
          </w:p>
          <w:p w:rsidR="00E01C03" w:rsidRDefault="00E01C03" w:rsidP="003D4607">
            <w:pPr>
              <w:pStyle w:val="a4"/>
              <w:ind w:firstLine="247"/>
              <w:rPr>
                <w:sz w:val="22"/>
              </w:rPr>
            </w:pPr>
            <w:r>
              <w:rPr>
                <w:sz w:val="22"/>
                <w:szCs w:val="22"/>
              </w:rPr>
              <w:t xml:space="preserve">                 м.п.</w:t>
            </w:r>
          </w:p>
        </w:tc>
      </w:tr>
    </w:tbl>
    <w:p w:rsidR="001D044F" w:rsidRDefault="001D044F" w:rsidP="001D044F">
      <w:pPr>
        <w:rPr>
          <w:b/>
        </w:rPr>
      </w:pPr>
    </w:p>
    <w:p w:rsidR="00E01C03" w:rsidRDefault="00E01C03" w:rsidP="001D044F">
      <w:pPr>
        <w:rPr>
          <w:b/>
        </w:rPr>
      </w:pPr>
    </w:p>
    <w:p w:rsidR="00E01C03" w:rsidRDefault="00E01C03" w:rsidP="001D044F">
      <w:pPr>
        <w:rPr>
          <w:b/>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7E7A72" w:rsidRDefault="007E7A72" w:rsidP="000055E8">
      <w:pPr>
        <w:ind w:left="284" w:firstLine="567"/>
        <w:jc w:val="right"/>
        <w:rPr>
          <w:sz w:val="20"/>
          <w:szCs w:val="20"/>
        </w:rPr>
      </w:pPr>
    </w:p>
    <w:p w:rsidR="000055E8" w:rsidRPr="00D15245" w:rsidRDefault="000055E8" w:rsidP="000055E8">
      <w:pPr>
        <w:ind w:left="284" w:firstLine="567"/>
        <w:jc w:val="right"/>
        <w:rPr>
          <w:sz w:val="20"/>
          <w:szCs w:val="20"/>
        </w:rPr>
      </w:pPr>
      <w:r w:rsidRPr="00D15245">
        <w:rPr>
          <w:sz w:val="20"/>
          <w:szCs w:val="20"/>
        </w:rPr>
        <w:lastRenderedPageBreak/>
        <w:t>Приложение № 1 к договору</w:t>
      </w:r>
    </w:p>
    <w:p w:rsidR="000055E8" w:rsidRPr="00D15245" w:rsidRDefault="00D15245" w:rsidP="00D15245">
      <w:pPr>
        <w:ind w:left="284" w:firstLine="567"/>
        <w:jc w:val="center"/>
        <w:rPr>
          <w:sz w:val="20"/>
          <w:szCs w:val="20"/>
        </w:rPr>
      </w:pPr>
      <w:r w:rsidRPr="00D15245">
        <w:rPr>
          <w:sz w:val="20"/>
          <w:szCs w:val="20"/>
        </w:rPr>
        <w:t xml:space="preserve">                                                                                                       </w:t>
      </w:r>
      <w:r w:rsidR="000055E8" w:rsidRPr="00D15245">
        <w:rPr>
          <w:sz w:val="20"/>
          <w:szCs w:val="20"/>
        </w:rPr>
        <w:t>на право размещения нестационарного</w:t>
      </w:r>
    </w:p>
    <w:p w:rsidR="000055E8" w:rsidRPr="000055E8" w:rsidRDefault="000055E8" w:rsidP="000055E8">
      <w:pPr>
        <w:ind w:left="284" w:firstLine="567"/>
        <w:jc w:val="right"/>
        <w:rPr>
          <w:sz w:val="20"/>
          <w:szCs w:val="20"/>
        </w:rPr>
      </w:pPr>
      <w:r w:rsidRPr="00D15245">
        <w:rPr>
          <w:sz w:val="20"/>
          <w:szCs w:val="20"/>
        </w:rPr>
        <w:t xml:space="preserve"> торгового объекта </w:t>
      </w:r>
    </w:p>
    <w:p w:rsidR="000055E8" w:rsidRPr="000055E8" w:rsidRDefault="000055E8" w:rsidP="000055E8">
      <w:pPr>
        <w:ind w:left="284" w:firstLine="567"/>
        <w:jc w:val="right"/>
        <w:rPr>
          <w:sz w:val="28"/>
          <w:szCs w:val="28"/>
        </w:rPr>
      </w:pPr>
    </w:p>
    <w:p w:rsidR="000055E8" w:rsidRPr="000055E8" w:rsidRDefault="000055E8" w:rsidP="000055E8">
      <w:pPr>
        <w:shd w:val="clear" w:color="auto" w:fill="FFFFFF"/>
        <w:ind w:left="284" w:firstLine="567"/>
        <w:jc w:val="center"/>
        <w:rPr>
          <w:color w:val="000000"/>
        </w:rPr>
      </w:pPr>
      <w:r w:rsidRPr="000055E8">
        <w:rPr>
          <w:color w:val="000000"/>
        </w:rPr>
        <w:t>СОГЛАШЕНИЕ</w:t>
      </w:r>
    </w:p>
    <w:p w:rsidR="000055E8" w:rsidRPr="000055E8" w:rsidRDefault="000055E8" w:rsidP="000055E8">
      <w:pPr>
        <w:shd w:val="clear" w:color="auto" w:fill="FFFFFF"/>
        <w:ind w:left="284" w:firstLine="567"/>
        <w:jc w:val="center"/>
        <w:rPr>
          <w:bCs/>
          <w:color w:val="000000"/>
          <w:spacing w:val="-8"/>
        </w:rPr>
      </w:pPr>
      <w:r w:rsidRPr="000055E8">
        <w:rPr>
          <w:color w:val="000000"/>
        </w:rPr>
        <w:t>О ЗАКРЕПЛЕНИИ ПРИЛЕГАЮЩЕЙ ТЕРРИТОРИИ №___</w:t>
      </w:r>
    </w:p>
    <w:p w:rsidR="000055E8" w:rsidRPr="000055E8" w:rsidRDefault="000055E8" w:rsidP="000055E8">
      <w:pPr>
        <w:shd w:val="clear" w:color="auto" w:fill="FFFFFF"/>
        <w:ind w:left="284" w:firstLine="567"/>
        <w:rPr>
          <w:b/>
          <w:bCs/>
          <w:color w:val="000000"/>
          <w:spacing w:val="-8"/>
          <w:sz w:val="28"/>
          <w:szCs w:val="28"/>
        </w:rPr>
      </w:pPr>
    </w:p>
    <w:p w:rsidR="000055E8" w:rsidRPr="000055E8" w:rsidRDefault="000055E8" w:rsidP="000055E8">
      <w:pPr>
        <w:shd w:val="clear" w:color="auto" w:fill="FFFFFF"/>
        <w:ind w:left="284" w:firstLine="567"/>
        <w:rPr>
          <w:color w:val="000000"/>
        </w:rPr>
      </w:pPr>
      <w:r w:rsidRPr="000055E8">
        <w:rPr>
          <w:color w:val="000000"/>
          <w:sz w:val="28"/>
          <w:szCs w:val="28"/>
        </w:rPr>
        <w:t>г</w:t>
      </w:r>
      <w:r w:rsidRPr="000055E8">
        <w:rPr>
          <w:color w:val="000000"/>
        </w:rPr>
        <w:t xml:space="preserve">. </w:t>
      </w:r>
      <w:r>
        <w:rPr>
          <w:color w:val="000000"/>
        </w:rPr>
        <w:t>Майкоп</w:t>
      </w:r>
      <w:r w:rsidRPr="000055E8">
        <w:rPr>
          <w:color w:val="000000"/>
        </w:rPr>
        <w:t xml:space="preserve">                                                            </w:t>
      </w:r>
      <w:r>
        <w:rPr>
          <w:color w:val="000000"/>
        </w:rPr>
        <w:t xml:space="preserve">           </w:t>
      </w:r>
      <w:r w:rsidRPr="000055E8">
        <w:rPr>
          <w:color w:val="000000"/>
        </w:rPr>
        <w:t>«___» ________ 20 ___г.</w:t>
      </w:r>
    </w:p>
    <w:p w:rsidR="000055E8" w:rsidRPr="000055E8" w:rsidRDefault="000055E8" w:rsidP="000055E8">
      <w:pPr>
        <w:shd w:val="clear" w:color="auto" w:fill="FFFFFF"/>
        <w:ind w:left="284" w:firstLine="567"/>
        <w:rPr>
          <w:color w:val="000000"/>
        </w:rPr>
      </w:pPr>
    </w:p>
    <w:p w:rsidR="000055E8" w:rsidRPr="000055E8" w:rsidRDefault="000055E8" w:rsidP="000055E8">
      <w:pPr>
        <w:shd w:val="clear" w:color="auto" w:fill="FFFFFF"/>
        <w:ind w:left="284" w:firstLine="567"/>
        <w:rPr>
          <w:color w:val="000000"/>
        </w:rPr>
      </w:pPr>
      <w:r w:rsidRPr="000055E8">
        <w:rPr>
          <w:bCs/>
          <w:color w:val="000000"/>
        </w:rPr>
        <w:t xml:space="preserve">Администрация </w:t>
      </w:r>
      <w:r w:rsidRPr="000055E8">
        <w:rPr>
          <w:color w:val="000000"/>
        </w:rPr>
        <w:t xml:space="preserve">муниципального образования «Город Майкоп», далее «Администрация», в лице </w:t>
      </w:r>
      <w:r w:rsidR="00700F44">
        <w:rPr>
          <w:color w:val="000000"/>
        </w:rPr>
        <w:t>Г</w:t>
      </w:r>
      <w:r w:rsidRPr="000055E8">
        <w:rPr>
          <w:color w:val="000000"/>
        </w:rPr>
        <w:t xml:space="preserve">лавы </w:t>
      </w:r>
      <w:r w:rsidRPr="000055E8">
        <w:rPr>
          <w:bCs/>
          <w:color w:val="000000"/>
        </w:rPr>
        <w:t xml:space="preserve">Администрации </w:t>
      </w:r>
      <w:r w:rsidRPr="000055E8">
        <w:rPr>
          <w:color w:val="000000"/>
        </w:rPr>
        <w:t xml:space="preserve">муниципального образования «Город Майкоп» </w:t>
      </w:r>
      <w:r w:rsidRPr="000055E8">
        <w:rPr>
          <w:b/>
          <w:bCs/>
          <w:color w:val="000000"/>
        </w:rPr>
        <w:t>___________________________________</w:t>
      </w:r>
      <w:r w:rsidRPr="000055E8">
        <w:rPr>
          <w:color w:val="000000"/>
        </w:rPr>
        <w:t xml:space="preserve">, действующего на основании Устава, Постановления Администрации муниципального образования «Город Майкоп» от 17.07.2019 г.  № 882, с одной стороны и </w:t>
      </w:r>
      <w:r w:rsidRPr="000055E8">
        <w:rPr>
          <w:b/>
          <w:color w:val="000000"/>
        </w:rPr>
        <w:t>__________________________________</w:t>
      </w:r>
      <w:r w:rsidRPr="000055E8">
        <w:rPr>
          <w:color w:val="000000"/>
        </w:rPr>
        <w:t xml:space="preserve">, действующий на основании ________________________, далее «Предприятие», с другой стороны, далее «Стороны», заключили </w:t>
      </w:r>
      <w:r w:rsidR="004C781A">
        <w:rPr>
          <w:color w:val="000000"/>
        </w:rPr>
        <w:t>настоящее Соглашение</w:t>
      </w:r>
      <w:r w:rsidRPr="000055E8">
        <w:rPr>
          <w:color w:val="000000"/>
        </w:rPr>
        <w:t xml:space="preserve"> о нижеследующем:</w:t>
      </w:r>
    </w:p>
    <w:p w:rsidR="000055E8" w:rsidRPr="000055E8" w:rsidRDefault="000055E8" w:rsidP="000055E8">
      <w:pPr>
        <w:shd w:val="clear" w:color="auto" w:fill="FFFFFF"/>
        <w:spacing w:before="283"/>
        <w:ind w:left="284" w:firstLine="567"/>
        <w:jc w:val="center"/>
        <w:rPr>
          <w:color w:val="000000"/>
        </w:rPr>
      </w:pPr>
      <w:r w:rsidRPr="000055E8">
        <w:rPr>
          <w:color w:val="000000"/>
          <w:spacing w:val="3"/>
        </w:rPr>
        <w:t xml:space="preserve">1. </w:t>
      </w:r>
      <w:r w:rsidRPr="000055E8">
        <w:rPr>
          <w:bCs/>
          <w:color w:val="000000"/>
          <w:spacing w:val="3"/>
        </w:rPr>
        <w:t xml:space="preserve">Предмет </w:t>
      </w:r>
      <w:r w:rsidRPr="000055E8">
        <w:rPr>
          <w:color w:val="000000"/>
          <w:spacing w:val="3"/>
        </w:rPr>
        <w:t>соглашения</w:t>
      </w:r>
    </w:p>
    <w:p w:rsidR="000055E8" w:rsidRPr="000055E8" w:rsidRDefault="000055E8" w:rsidP="000055E8">
      <w:pPr>
        <w:shd w:val="clear" w:color="auto" w:fill="FFFFFF"/>
        <w:tabs>
          <w:tab w:val="left" w:pos="427"/>
        </w:tabs>
        <w:ind w:left="284" w:firstLine="567"/>
        <w:rPr>
          <w:color w:val="000000"/>
          <w:u w:val="single"/>
        </w:rPr>
      </w:pPr>
      <w:r w:rsidRPr="000055E8">
        <w:rPr>
          <w:color w:val="000000"/>
          <w:spacing w:val="-16"/>
        </w:rPr>
        <w:t>1.1.</w:t>
      </w:r>
      <w:r w:rsidRPr="000055E8">
        <w:rPr>
          <w:color w:val="000000"/>
        </w:rPr>
        <w:tab/>
      </w:r>
      <w:r w:rsidRPr="000055E8">
        <w:rPr>
          <w:color w:val="000000"/>
          <w:spacing w:val="-1"/>
        </w:rPr>
        <w:t xml:space="preserve">Администрация закрепляет за </w:t>
      </w:r>
      <w:r w:rsidR="004C781A">
        <w:rPr>
          <w:color w:val="000000"/>
          <w:spacing w:val="-1"/>
        </w:rPr>
        <w:t>Предприятием</w:t>
      </w:r>
      <w:r w:rsidRPr="000055E8">
        <w:rPr>
          <w:color w:val="000000"/>
          <w:spacing w:val="-1"/>
        </w:rPr>
        <w:t xml:space="preserve"> </w:t>
      </w:r>
      <w:r w:rsidRPr="000055E8">
        <w:rPr>
          <w:color w:val="000000"/>
        </w:rPr>
        <w:t xml:space="preserve">территорию площадью___ </w:t>
      </w:r>
      <w:r w:rsidRPr="000055E8">
        <w:rPr>
          <w:color w:val="000000"/>
          <w:u w:val="single"/>
        </w:rPr>
        <w:t xml:space="preserve">                       </w:t>
      </w:r>
      <w:r w:rsidRPr="000055E8">
        <w:rPr>
          <w:color w:val="000000"/>
        </w:rPr>
        <w:t xml:space="preserve">кв. м (далее – закрепленная территория), прилегающую к земельному участку (объекту благоустройства), принадлежащему ему на праве собственности, расположенному по адресу: ____________________, согласно </w:t>
      </w:r>
      <w:r w:rsidRPr="000055E8">
        <w:rPr>
          <w:color w:val="000000"/>
          <w:spacing w:val="-2"/>
        </w:rPr>
        <w:t xml:space="preserve">схематической карте закрепленной </w:t>
      </w:r>
      <w:r w:rsidRPr="000055E8">
        <w:rPr>
          <w:color w:val="000000"/>
        </w:rPr>
        <w:t xml:space="preserve">территории, являющейся неотъемлемой частью настоящего Соглашения, а </w:t>
      </w:r>
      <w:r w:rsidR="004C781A">
        <w:rPr>
          <w:color w:val="000000"/>
        </w:rPr>
        <w:t>Предприятие</w:t>
      </w:r>
      <w:r w:rsidRPr="000055E8">
        <w:rPr>
          <w:color w:val="000000"/>
          <w:spacing w:val="-1"/>
        </w:rPr>
        <w:t xml:space="preserve"> обязуется осуществлять уборку и содержание закрепленной           территории в надлежащем состоянии в соответствии с действующим законодательством, санитарными правилами, </w:t>
      </w:r>
      <w:r w:rsidRPr="00461FC0">
        <w:rPr>
          <w:color w:val="000000"/>
          <w:spacing w:val="-1"/>
        </w:rPr>
        <w:t>Правилами благоустройства</w:t>
      </w:r>
      <w:r w:rsidR="00461FC0">
        <w:rPr>
          <w:color w:val="000000"/>
          <w:spacing w:val="-1"/>
        </w:rPr>
        <w:t xml:space="preserve"> </w:t>
      </w:r>
      <w:r w:rsidR="00461FC0" w:rsidRPr="00461FC0">
        <w:rPr>
          <w:color w:val="000000"/>
          <w:spacing w:val="-1"/>
        </w:rPr>
        <w:t xml:space="preserve">территории муниципального образования </w:t>
      </w:r>
      <w:r w:rsidR="00461FC0">
        <w:rPr>
          <w:color w:val="000000"/>
          <w:spacing w:val="-1"/>
        </w:rPr>
        <w:t>«</w:t>
      </w:r>
      <w:r w:rsidR="00461FC0" w:rsidRPr="00461FC0">
        <w:rPr>
          <w:color w:val="000000"/>
          <w:spacing w:val="-1"/>
        </w:rPr>
        <w:t>Город Майкоп</w:t>
      </w:r>
      <w:r w:rsidR="00461FC0">
        <w:rPr>
          <w:color w:val="000000"/>
          <w:spacing w:val="-1"/>
        </w:rPr>
        <w:t>», утвержденными р</w:t>
      </w:r>
      <w:r w:rsidR="00461FC0" w:rsidRPr="00461FC0">
        <w:rPr>
          <w:color w:val="000000"/>
          <w:spacing w:val="-1"/>
        </w:rPr>
        <w:t>ешение</w:t>
      </w:r>
      <w:r w:rsidR="00461FC0">
        <w:rPr>
          <w:color w:val="000000"/>
          <w:spacing w:val="-1"/>
        </w:rPr>
        <w:t>м</w:t>
      </w:r>
      <w:r w:rsidR="00461FC0" w:rsidRPr="00461FC0">
        <w:rPr>
          <w:color w:val="000000"/>
          <w:spacing w:val="-1"/>
        </w:rPr>
        <w:t> Совета народных депутатов</w:t>
      </w:r>
      <w:r w:rsidR="00461FC0">
        <w:rPr>
          <w:color w:val="000000"/>
          <w:spacing w:val="-1"/>
        </w:rPr>
        <w:t xml:space="preserve"> муниципального </w:t>
      </w:r>
      <w:r w:rsidR="00461FC0" w:rsidRPr="00461FC0">
        <w:rPr>
          <w:color w:val="000000"/>
          <w:spacing w:val="-1"/>
        </w:rPr>
        <w:t xml:space="preserve">образования </w:t>
      </w:r>
      <w:r w:rsidR="00461FC0">
        <w:rPr>
          <w:color w:val="000000"/>
          <w:spacing w:val="-1"/>
        </w:rPr>
        <w:t>«</w:t>
      </w:r>
      <w:r w:rsidR="00461FC0" w:rsidRPr="00461FC0">
        <w:rPr>
          <w:color w:val="000000"/>
          <w:spacing w:val="-1"/>
        </w:rPr>
        <w:t>Город Майкоп</w:t>
      </w:r>
      <w:r w:rsidR="00461FC0">
        <w:rPr>
          <w:color w:val="000000"/>
          <w:spacing w:val="-1"/>
        </w:rPr>
        <w:t>»</w:t>
      </w:r>
      <w:r w:rsidR="00461FC0" w:rsidRPr="00461FC0">
        <w:rPr>
          <w:color w:val="000000"/>
          <w:spacing w:val="-1"/>
        </w:rPr>
        <w:t xml:space="preserve"> от 21</w:t>
      </w:r>
      <w:r w:rsidR="00461FC0">
        <w:rPr>
          <w:color w:val="000000"/>
          <w:spacing w:val="-1"/>
        </w:rPr>
        <w:t>.12.</w:t>
      </w:r>
      <w:r w:rsidR="00461FC0" w:rsidRPr="00461FC0">
        <w:rPr>
          <w:color w:val="000000"/>
          <w:spacing w:val="-1"/>
        </w:rPr>
        <w:t>2017 </w:t>
      </w:r>
      <w:r w:rsidR="00461FC0">
        <w:rPr>
          <w:color w:val="000000"/>
          <w:spacing w:val="-1"/>
        </w:rPr>
        <w:t xml:space="preserve">№ </w:t>
      </w:r>
      <w:r w:rsidR="00461FC0" w:rsidRPr="00461FC0">
        <w:rPr>
          <w:color w:val="000000"/>
          <w:spacing w:val="-1"/>
        </w:rPr>
        <w:t>288-рс</w:t>
      </w:r>
      <w:r w:rsidR="00461FC0">
        <w:rPr>
          <w:color w:val="000000"/>
          <w:spacing w:val="-1"/>
        </w:rPr>
        <w:t xml:space="preserve"> (далее – Правила благоустройства) </w:t>
      </w:r>
      <w:r w:rsidRPr="000055E8">
        <w:rPr>
          <w:color w:val="000000"/>
          <w:spacing w:val="-1"/>
        </w:rPr>
        <w:t xml:space="preserve">и настоящим Соглашением. </w:t>
      </w:r>
    </w:p>
    <w:p w:rsidR="000055E8" w:rsidRPr="000055E8" w:rsidRDefault="000055E8" w:rsidP="000055E8">
      <w:pPr>
        <w:shd w:val="clear" w:color="auto" w:fill="FFFFFF"/>
        <w:tabs>
          <w:tab w:val="left" w:pos="427"/>
        </w:tabs>
        <w:ind w:left="284" w:firstLine="567"/>
        <w:rPr>
          <w:color w:val="000000"/>
        </w:rPr>
      </w:pPr>
      <w:r w:rsidRPr="000055E8">
        <w:rPr>
          <w:color w:val="000000"/>
          <w:spacing w:val="-13"/>
        </w:rPr>
        <w:t>1.2.</w:t>
      </w:r>
      <w:r w:rsidRPr="000055E8">
        <w:rPr>
          <w:color w:val="000000"/>
        </w:rPr>
        <w:tab/>
        <w:t>Экспликация закрепленной территории:</w:t>
      </w:r>
    </w:p>
    <w:p w:rsidR="000055E8" w:rsidRPr="000055E8" w:rsidRDefault="000055E8" w:rsidP="000055E8">
      <w:pPr>
        <w:shd w:val="clear" w:color="auto" w:fill="FFFFFF"/>
        <w:tabs>
          <w:tab w:val="left" w:pos="427"/>
        </w:tabs>
        <w:ind w:left="284" w:firstLine="567"/>
        <w:rPr>
          <w:color w:val="00000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1"/>
        <w:gridCol w:w="1779"/>
        <w:gridCol w:w="1668"/>
        <w:gridCol w:w="1718"/>
        <w:gridCol w:w="1368"/>
        <w:gridCol w:w="1525"/>
      </w:tblGrid>
      <w:tr w:rsidR="000055E8" w:rsidRPr="000055E8" w:rsidTr="000055E8">
        <w:trPr>
          <w:trHeight w:val="1443"/>
        </w:trPr>
        <w:tc>
          <w:tcPr>
            <w:tcW w:w="1072"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6"/>
              </w:rPr>
            </w:pPr>
            <w:r w:rsidRPr="000055E8">
              <w:rPr>
                <w:color w:val="000000"/>
                <w:spacing w:val="-7"/>
              </w:rPr>
              <w:t>Общая</w:t>
            </w:r>
            <w:r w:rsidRPr="000055E8">
              <w:rPr>
                <w:color w:val="000000"/>
                <w:spacing w:val="-6"/>
              </w:rPr>
              <w:t xml:space="preserve"> площадь,</w:t>
            </w:r>
          </w:p>
          <w:p w:rsidR="000055E8" w:rsidRPr="000055E8" w:rsidRDefault="000055E8" w:rsidP="000055E8">
            <w:pPr>
              <w:tabs>
                <w:tab w:val="left" w:pos="427"/>
              </w:tabs>
              <w:ind w:left="284" w:firstLine="567"/>
              <w:jc w:val="center"/>
              <w:rPr>
                <w:color w:val="000000"/>
              </w:rPr>
            </w:pPr>
            <w:r w:rsidRPr="000055E8">
              <w:rPr>
                <w:color w:val="000000"/>
                <w:spacing w:val="-5"/>
              </w:rPr>
              <w:t xml:space="preserve"> кв. м</w:t>
            </w:r>
          </w:p>
        </w:tc>
        <w:tc>
          <w:tcPr>
            <w:tcW w:w="184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1"/>
              </w:rPr>
              <w:t>Дорожные и пешеходные</w:t>
            </w:r>
            <w:r w:rsidRPr="000055E8">
              <w:rPr>
                <w:color w:val="000000"/>
                <w:spacing w:val="-2"/>
              </w:rPr>
              <w:t xml:space="preserve"> покрытия,</w:t>
            </w:r>
            <w:r w:rsidRPr="000055E8">
              <w:rPr>
                <w:color w:val="000000"/>
                <w:spacing w:val="-3"/>
              </w:rPr>
              <w:t xml:space="preserve"> кв. м</w:t>
            </w:r>
          </w:p>
        </w:tc>
        <w:tc>
          <w:tcPr>
            <w:tcW w:w="1735"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4"/>
              </w:rPr>
              <w:t>Участки городского озеленения, кв. м</w:t>
            </w:r>
          </w:p>
        </w:tc>
        <w:tc>
          <w:tcPr>
            <w:tcW w:w="178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3"/>
              </w:rPr>
              <w:t>Временные</w:t>
            </w:r>
            <w:r w:rsidRPr="000055E8">
              <w:rPr>
                <w:color w:val="000000"/>
                <w:spacing w:val="-7"/>
              </w:rPr>
              <w:t xml:space="preserve"> сооружения,</w:t>
            </w:r>
            <w:r w:rsidRPr="000055E8">
              <w:rPr>
                <w:color w:val="000000"/>
                <w:spacing w:val="-4"/>
              </w:rPr>
              <w:t xml:space="preserve"> кв. м</w:t>
            </w:r>
          </w:p>
        </w:tc>
        <w:tc>
          <w:tcPr>
            <w:tcW w:w="1431"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3"/>
              </w:rPr>
            </w:pPr>
            <w:r w:rsidRPr="000055E8">
              <w:rPr>
                <w:color w:val="000000"/>
                <w:spacing w:val="-4"/>
              </w:rPr>
              <w:t>Особые объекты,</w:t>
            </w:r>
            <w:r w:rsidRPr="000055E8">
              <w:rPr>
                <w:color w:val="000000"/>
                <w:spacing w:val="-3"/>
              </w:rPr>
              <w:t xml:space="preserve"> </w:t>
            </w:r>
          </w:p>
          <w:p w:rsidR="000055E8" w:rsidRPr="000055E8" w:rsidRDefault="000055E8" w:rsidP="000055E8">
            <w:pPr>
              <w:tabs>
                <w:tab w:val="left" w:pos="427"/>
              </w:tabs>
              <w:ind w:left="284"/>
              <w:jc w:val="left"/>
              <w:rPr>
                <w:color w:val="000000"/>
              </w:rPr>
            </w:pPr>
            <w:r w:rsidRPr="000055E8">
              <w:rPr>
                <w:color w:val="000000"/>
                <w:spacing w:val="-3"/>
              </w:rPr>
              <w:t>кв. м</w:t>
            </w:r>
          </w:p>
        </w:tc>
        <w:tc>
          <w:tcPr>
            <w:tcW w:w="1591" w:type="dxa"/>
            <w:tcBorders>
              <w:top w:val="single" w:sz="4" w:space="0" w:color="000000"/>
              <w:left w:val="single" w:sz="4" w:space="0" w:color="000000"/>
              <w:bottom w:val="single" w:sz="4" w:space="0" w:color="000000"/>
              <w:right w:val="single" w:sz="4" w:space="0" w:color="000000"/>
            </w:tcBorders>
            <w:vAlign w:val="center"/>
          </w:tcPr>
          <w:p w:rsidR="000055E8" w:rsidRPr="000055E8" w:rsidRDefault="000055E8" w:rsidP="000055E8">
            <w:pPr>
              <w:shd w:val="clear" w:color="auto" w:fill="FFFFFF"/>
              <w:jc w:val="left"/>
              <w:rPr>
                <w:color w:val="000000"/>
                <w:spacing w:val="-7"/>
              </w:rPr>
            </w:pPr>
            <w:r w:rsidRPr="000055E8">
              <w:rPr>
                <w:color w:val="000000"/>
                <w:spacing w:val="-7"/>
              </w:rPr>
              <w:t>Многолет-</w:t>
            </w:r>
          </w:p>
          <w:p w:rsidR="000055E8" w:rsidRPr="000055E8" w:rsidRDefault="000055E8" w:rsidP="000055E8">
            <w:pPr>
              <w:shd w:val="clear" w:color="auto" w:fill="FFFFFF"/>
              <w:jc w:val="left"/>
              <w:rPr>
                <w:color w:val="000000"/>
              </w:rPr>
            </w:pPr>
            <w:r w:rsidRPr="000055E8">
              <w:rPr>
                <w:color w:val="000000"/>
                <w:spacing w:val="-7"/>
              </w:rPr>
              <w:t>ние</w:t>
            </w:r>
            <w:r w:rsidRPr="000055E8">
              <w:rPr>
                <w:color w:val="000000"/>
                <w:spacing w:val="-8"/>
              </w:rPr>
              <w:t xml:space="preserve"> растения, шт.</w:t>
            </w:r>
          </w:p>
          <w:p w:rsidR="000055E8" w:rsidRPr="000055E8" w:rsidRDefault="000055E8" w:rsidP="000055E8">
            <w:pPr>
              <w:tabs>
                <w:tab w:val="left" w:pos="427"/>
              </w:tabs>
              <w:ind w:left="284" w:firstLine="567"/>
              <w:jc w:val="center"/>
              <w:rPr>
                <w:color w:val="000000"/>
              </w:rPr>
            </w:pPr>
          </w:p>
        </w:tc>
      </w:tr>
      <w:tr w:rsidR="000055E8" w:rsidRPr="000055E8" w:rsidTr="000055E8">
        <w:trPr>
          <w:trHeight w:val="531"/>
        </w:trPr>
        <w:tc>
          <w:tcPr>
            <w:tcW w:w="1072"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84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35"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8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43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59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r>
    </w:tbl>
    <w:p w:rsidR="000055E8" w:rsidRPr="000055E8" w:rsidRDefault="000055E8" w:rsidP="000055E8">
      <w:pPr>
        <w:shd w:val="clear" w:color="auto" w:fill="FFFFFF"/>
        <w:tabs>
          <w:tab w:val="left" w:pos="3254"/>
        </w:tabs>
        <w:spacing w:before="274"/>
        <w:ind w:left="284" w:firstLine="567"/>
        <w:jc w:val="center"/>
        <w:rPr>
          <w:color w:val="000000"/>
        </w:rPr>
      </w:pPr>
      <w:r w:rsidRPr="000055E8">
        <w:rPr>
          <w:bCs/>
          <w:color w:val="000000"/>
          <w:spacing w:val="-8"/>
        </w:rPr>
        <w:t>2.</w:t>
      </w:r>
      <w:r w:rsidRPr="000055E8">
        <w:rPr>
          <w:bCs/>
          <w:color w:val="000000"/>
        </w:rPr>
        <w:t xml:space="preserve"> Права и обязанности Администрации</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t>2.1.</w:t>
      </w:r>
      <w:r w:rsidRPr="000055E8">
        <w:rPr>
          <w:color w:val="000000"/>
        </w:rPr>
        <w:tab/>
      </w:r>
      <w:r w:rsidRPr="000055E8">
        <w:rPr>
          <w:color w:val="000000"/>
          <w:spacing w:val="1"/>
        </w:rPr>
        <w:t>Администрация в пределах своей компетенции имеет право:</w:t>
      </w:r>
    </w:p>
    <w:p w:rsidR="000055E8" w:rsidRPr="000055E8" w:rsidRDefault="000055E8" w:rsidP="000055E8">
      <w:pPr>
        <w:shd w:val="clear" w:color="auto" w:fill="FFFFFF"/>
        <w:tabs>
          <w:tab w:val="left" w:pos="1248"/>
        </w:tabs>
        <w:ind w:left="284" w:firstLine="567"/>
        <w:rPr>
          <w:color w:val="000000"/>
        </w:rPr>
      </w:pPr>
      <w:r w:rsidRPr="000055E8">
        <w:rPr>
          <w:color w:val="000000"/>
          <w:spacing w:val="-6"/>
        </w:rPr>
        <w:t>2.1.1.</w:t>
      </w:r>
      <w:r w:rsidRPr="000055E8">
        <w:rPr>
          <w:color w:val="000000"/>
        </w:rPr>
        <w:tab/>
        <w:t xml:space="preserve">Осуществлять   контроль  за  содержанием   и  использованием          закрепленной территории </w:t>
      </w:r>
      <w:r w:rsidRPr="000055E8">
        <w:rPr>
          <w:color w:val="000000"/>
          <w:spacing w:val="3"/>
        </w:rPr>
        <w:t xml:space="preserve">в  соответствии  с  действующим законодательством, санитарными  правилами, а также Правилами </w:t>
      </w:r>
      <w:r w:rsidRPr="000055E8">
        <w:rPr>
          <w:color w:val="000000"/>
        </w:rPr>
        <w:t>благоустройства.</w:t>
      </w:r>
    </w:p>
    <w:p w:rsidR="000055E8" w:rsidRPr="000055E8" w:rsidRDefault="000055E8" w:rsidP="000055E8">
      <w:pPr>
        <w:ind w:left="284" w:firstLine="567"/>
        <w:rPr>
          <w:color w:val="000000"/>
        </w:rPr>
      </w:pPr>
      <w:r w:rsidRPr="000055E8">
        <w:rPr>
          <w:color w:val="000000"/>
          <w:spacing w:val="-7"/>
        </w:rPr>
        <w:t>2.1.2.</w:t>
      </w:r>
      <w:r w:rsidRPr="000055E8">
        <w:rPr>
          <w:color w:val="000000"/>
        </w:rPr>
        <w:tab/>
        <w:t xml:space="preserve">Получать в судебном порядке возмещение вреда, причиненного           </w:t>
      </w:r>
      <w:r w:rsidR="004C781A">
        <w:rPr>
          <w:color w:val="000000"/>
        </w:rPr>
        <w:t>Предприятием</w:t>
      </w:r>
      <w:r w:rsidRPr="000055E8">
        <w:rPr>
          <w:color w:val="000000"/>
        </w:rPr>
        <w:t xml:space="preserve"> закрепленной территории, в соответствии с действующим законодательством и муниципальными нормативно-правовыми актами муниципального образования «Город </w:t>
      </w:r>
      <w:r w:rsidR="004C781A">
        <w:rPr>
          <w:color w:val="000000"/>
        </w:rPr>
        <w:t>Майкоп</w:t>
      </w:r>
      <w:r w:rsidRPr="000055E8">
        <w:rPr>
          <w:color w:val="000000"/>
        </w:rPr>
        <w:t xml:space="preserve">».   </w:t>
      </w:r>
    </w:p>
    <w:p w:rsidR="000055E8" w:rsidRPr="000055E8" w:rsidRDefault="000055E8" w:rsidP="000055E8">
      <w:pPr>
        <w:ind w:left="284" w:firstLine="567"/>
        <w:rPr>
          <w:color w:val="000000"/>
        </w:rPr>
      </w:pPr>
      <w:r w:rsidRPr="000055E8">
        <w:rPr>
          <w:color w:val="000000"/>
        </w:rPr>
        <w:lastRenderedPageBreak/>
        <w:t xml:space="preserve">2.1.3. Запрашивать у </w:t>
      </w:r>
      <w:r w:rsidR="004C781A">
        <w:rPr>
          <w:color w:val="000000"/>
        </w:rPr>
        <w:t>Предприятия</w:t>
      </w:r>
      <w:r w:rsidRPr="000055E8">
        <w:rPr>
          <w:color w:val="000000"/>
        </w:rPr>
        <w:t xml:space="preserve"> документы и материалы, связанные с               исполнением </w:t>
      </w:r>
      <w:r w:rsidR="004C781A">
        <w:rPr>
          <w:color w:val="000000"/>
        </w:rPr>
        <w:t>Предприятием закре</w:t>
      </w:r>
      <w:r w:rsidRPr="000055E8">
        <w:rPr>
          <w:color w:val="000000"/>
        </w:rPr>
        <w:t xml:space="preserve">пленной территории, а также с правовым               статусом </w:t>
      </w:r>
      <w:r w:rsidR="004C781A">
        <w:rPr>
          <w:color w:val="000000"/>
        </w:rPr>
        <w:t>Предприятия</w:t>
      </w:r>
      <w:r w:rsidRPr="000055E8">
        <w:rPr>
          <w:color w:val="000000"/>
        </w:rPr>
        <w:t>и (или) объекта благоустройства.</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t>2.2.</w:t>
      </w:r>
      <w:r w:rsidRPr="000055E8">
        <w:rPr>
          <w:color w:val="000000"/>
        </w:rPr>
        <w:tab/>
      </w:r>
      <w:r w:rsidRPr="000055E8">
        <w:rPr>
          <w:color w:val="000000"/>
          <w:spacing w:val="1"/>
        </w:rPr>
        <w:t>Администрация</w:t>
      </w:r>
      <w:r w:rsidRPr="000055E8">
        <w:rPr>
          <w:color w:val="000000"/>
        </w:rPr>
        <w:t xml:space="preserve"> в пределах своей компетенции обязана:</w:t>
      </w:r>
    </w:p>
    <w:p w:rsidR="000055E8" w:rsidRPr="000055E8" w:rsidRDefault="000055E8" w:rsidP="000055E8">
      <w:pPr>
        <w:ind w:left="284" w:firstLine="567"/>
        <w:outlineLvl w:val="1"/>
        <w:rPr>
          <w:color w:val="000000"/>
        </w:rPr>
      </w:pPr>
      <w:r w:rsidRPr="000055E8">
        <w:rPr>
          <w:color w:val="000000"/>
        </w:rPr>
        <w:t xml:space="preserve">2.2.1. Закрепить территорию, указанную в разделе 1 настоящего Соглашения, за </w:t>
      </w:r>
      <w:r w:rsidR="004C781A">
        <w:rPr>
          <w:color w:val="000000"/>
        </w:rPr>
        <w:t>Предприятияем</w:t>
      </w:r>
      <w:r w:rsidRPr="000055E8">
        <w:rPr>
          <w:color w:val="000000"/>
        </w:rPr>
        <w:t>.</w:t>
      </w:r>
    </w:p>
    <w:p w:rsidR="000055E8" w:rsidRPr="000055E8" w:rsidRDefault="000055E8" w:rsidP="000055E8">
      <w:pPr>
        <w:ind w:left="284" w:firstLine="567"/>
        <w:outlineLvl w:val="1"/>
        <w:rPr>
          <w:color w:val="000000"/>
        </w:rPr>
      </w:pPr>
      <w:r w:rsidRPr="000055E8">
        <w:rPr>
          <w:color w:val="000000"/>
        </w:rPr>
        <w:t xml:space="preserve">2.2.2. Не препятствовать </w:t>
      </w:r>
      <w:r w:rsidR="004C781A">
        <w:rPr>
          <w:color w:val="000000"/>
        </w:rPr>
        <w:t>Предприятию</w:t>
      </w:r>
      <w:r w:rsidRPr="000055E8">
        <w:rPr>
          <w:color w:val="000000"/>
        </w:rPr>
        <w:t xml:space="preserve"> в осуществлении действий по                 содержанию и уборке закрепленной территории.</w:t>
      </w:r>
    </w:p>
    <w:p w:rsidR="000055E8" w:rsidRPr="000055E8" w:rsidRDefault="000055E8" w:rsidP="000055E8">
      <w:pPr>
        <w:shd w:val="clear" w:color="auto" w:fill="FFFFFF"/>
        <w:tabs>
          <w:tab w:val="left" w:pos="965"/>
        </w:tabs>
        <w:ind w:left="284" w:firstLine="567"/>
        <w:jc w:val="center"/>
        <w:rPr>
          <w:color w:val="000000"/>
        </w:rPr>
      </w:pPr>
      <w:r w:rsidRPr="000055E8">
        <w:rPr>
          <w:color w:val="000000"/>
        </w:rPr>
        <w:t xml:space="preserve">3. Права и обязанности </w:t>
      </w:r>
      <w:r w:rsidR="004C781A">
        <w:rPr>
          <w:color w:val="000000"/>
        </w:rPr>
        <w:t>Предприятия</w:t>
      </w:r>
    </w:p>
    <w:p w:rsidR="000055E8" w:rsidRPr="000055E8" w:rsidRDefault="000055E8" w:rsidP="000055E8">
      <w:pPr>
        <w:shd w:val="clear" w:color="auto" w:fill="FFFFFF"/>
        <w:tabs>
          <w:tab w:val="left" w:pos="965"/>
        </w:tabs>
        <w:ind w:left="284" w:firstLine="567"/>
        <w:rPr>
          <w:color w:val="000000"/>
        </w:rPr>
      </w:pPr>
      <w:r w:rsidRPr="000055E8">
        <w:rPr>
          <w:color w:val="000000"/>
        </w:rPr>
        <w:t xml:space="preserve">3.1. </w:t>
      </w:r>
      <w:r w:rsidR="004C781A">
        <w:rPr>
          <w:color w:val="000000"/>
        </w:rPr>
        <w:t>Предприятие</w:t>
      </w:r>
      <w:r w:rsidRPr="000055E8">
        <w:rPr>
          <w:color w:val="000000"/>
        </w:rPr>
        <w:t xml:space="preserve"> вправе:</w:t>
      </w:r>
    </w:p>
    <w:p w:rsidR="000055E8" w:rsidRPr="000055E8" w:rsidRDefault="000055E8" w:rsidP="000055E8">
      <w:pPr>
        <w:ind w:left="284" w:firstLine="567"/>
        <w:outlineLvl w:val="1"/>
        <w:rPr>
          <w:color w:val="000000"/>
        </w:rPr>
      </w:pPr>
      <w:r w:rsidRPr="000055E8">
        <w:rPr>
          <w:color w:val="000000"/>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rsidR="000055E8" w:rsidRPr="000055E8" w:rsidRDefault="000055E8" w:rsidP="000055E8">
      <w:pPr>
        <w:ind w:left="284" w:firstLine="567"/>
        <w:outlineLvl w:val="1"/>
        <w:rPr>
          <w:color w:val="000000"/>
        </w:rPr>
      </w:pPr>
      <w:r w:rsidRPr="000055E8">
        <w:rPr>
          <w:color w:val="000000"/>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rsidR="000055E8" w:rsidRPr="000055E8" w:rsidRDefault="000055E8" w:rsidP="000055E8">
      <w:pPr>
        <w:shd w:val="clear" w:color="auto" w:fill="FFFFFF"/>
        <w:ind w:left="284" w:firstLine="567"/>
        <w:rPr>
          <w:color w:val="000000"/>
        </w:rPr>
      </w:pPr>
      <w:r w:rsidRPr="000055E8">
        <w:rPr>
          <w:color w:val="000000"/>
        </w:rPr>
        <w:t xml:space="preserve">3.1.3. Производить работы по озеленению и устройству тротуаров и подъездных путей на закрепленной территории после согласования с                 </w:t>
      </w:r>
      <w:r w:rsidRPr="000055E8">
        <w:rPr>
          <w:color w:val="000000"/>
          <w:spacing w:val="1"/>
        </w:rPr>
        <w:t>Администрацией</w:t>
      </w:r>
      <w:r w:rsidRPr="000055E8">
        <w:rPr>
          <w:color w:val="000000"/>
        </w:rPr>
        <w:t xml:space="preserve"> и иными заинтересованными службами в установленном порядке.</w:t>
      </w:r>
    </w:p>
    <w:p w:rsidR="000055E8" w:rsidRPr="000055E8" w:rsidRDefault="000055E8" w:rsidP="000055E8">
      <w:pPr>
        <w:shd w:val="clear" w:color="auto" w:fill="FFFFFF"/>
        <w:tabs>
          <w:tab w:val="left" w:pos="1147"/>
        </w:tabs>
        <w:ind w:left="284" w:firstLine="567"/>
        <w:rPr>
          <w:color w:val="000000"/>
        </w:rPr>
      </w:pPr>
      <w:r w:rsidRPr="000055E8">
        <w:rPr>
          <w:color w:val="000000"/>
        </w:rPr>
        <w:t>3.1.4.</w:t>
      </w:r>
      <w:r w:rsidRPr="000055E8">
        <w:rPr>
          <w:color w:val="000000"/>
        </w:rPr>
        <w:tab/>
        <w:t xml:space="preserve">Ходатайствовать перед </w:t>
      </w:r>
      <w:r w:rsidRPr="000055E8">
        <w:rPr>
          <w:color w:val="000000"/>
          <w:spacing w:val="1"/>
        </w:rPr>
        <w:t>Администрацией</w:t>
      </w:r>
      <w:r w:rsidRPr="000055E8">
        <w:rPr>
          <w:color w:val="000000"/>
        </w:rPr>
        <w:t xml:space="preserve"> об изменении условий Соглашения или его досрочном расторжении в с</w:t>
      </w:r>
      <w:r w:rsidR="004C781A">
        <w:rPr>
          <w:color w:val="000000"/>
        </w:rPr>
        <w:t xml:space="preserve">лучае отказа от   </w:t>
      </w:r>
      <w:r w:rsidRPr="000055E8">
        <w:rPr>
          <w:color w:val="000000"/>
        </w:rPr>
        <w:t xml:space="preserve">дальнейшей эксплуатации объекта благоустройства, к которому прилегает закрепляемая территория, либо прекращения прав на земельный участок, к которому прилегает закрепляемая территория. </w:t>
      </w:r>
    </w:p>
    <w:p w:rsidR="000055E8" w:rsidRPr="000055E8" w:rsidRDefault="000055E8" w:rsidP="000055E8">
      <w:pPr>
        <w:shd w:val="clear" w:color="auto" w:fill="FFFFFF"/>
        <w:ind w:left="284" w:firstLine="567"/>
        <w:rPr>
          <w:color w:val="000000"/>
        </w:rPr>
      </w:pPr>
      <w:r w:rsidRPr="000055E8">
        <w:rPr>
          <w:color w:val="000000"/>
        </w:rPr>
        <w:t xml:space="preserve">3.2. </w:t>
      </w:r>
      <w:r w:rsidR="004C781A">
        <w:rPr>
          <w:color w:val="000000"/>
        </w:rPr>
        <w:t>Предприятие</w:t>
      </w:r>
      <w:r w:rsidRPr="000055E8">
        <w:rPr>
          <w:color w:val="000000"/>
        </w:rPr>
        <w:t xml:space="preserve"> обязан</w:t>
      </w:r>
      <w:r w:rsidR="004C781A">
        <w:rPr>
          <w:color w:val="000000"/>
        </w:rPr>
        <w:t>о</w:t>
      </w:r>
      <w:r w:rsidRPr="000055E8">
        <w:rPr>
          <w:color w:val="000000"/>
        </w:rPr>
        <w:t>:</w:t>
      </w:r>
    </w:p>
    <w:p w:rsidR="000055E8" w:rsidRPr="000055E8" w:rsidRDefault="000055E8" w:rsidP="000055E8">
      <w:pPr>
        <w:ind w:left="284" w:firstLine="567"/>
        <w:outlineLvl w:val="1"/>
        <w:rPr>
          <w:color w:val="000000"/>
        </w:rPr>
      </w:pPr>
      <w:r w:rsidRPr="000055E8">
        <w:rPr>
          <w:color w:val="000000"/>
          <w:spacing w:val="-6"/>
        </w:rPr>
        <w:t>3.2.1.</w:t>
      </w:r>
      <w:r w:rsidRPr="000055E8">
        <w:rPr>
          <w:color w:val="000000"/>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rsidR="000055E8" w:rsidRPr="000055E8" w:rsidRDefault="000055E8" w:rsidP="000055E8">
      <w:pPr>
        <w:shd w:val="clear" w:color="auto" w:fill="FFFFFF"/>
        <w:tabs>
          <w:tab w:val="left" w:pos="1286"/>
        </w:tabs>
        <w:ind w:left="284" w:firstLine="567"/>
        <w:rPr>
          <w:color w:val="000000"/>
        </w:rPr>
      </w:pPr>
      <w:r w:rsidRPr="000055E8">
        <w:rPr>
          <w:color w:val="000000"/>
          <w:spacing w:val="-7"/>
        </w:rPr>
        <w:t>3.2.2.</w:t>
      </w:r>
      <w:r w:rsidRPr="000055E8">
        <w:rPr>
          <w:color w:val="000000"/>
        </w:rPr>
        <w:tab/>
      </w:r>
      <w:r w:rsidRPr="000055E8">
        <w:rPr>
          <w:color w:val="000000"/>
          <w:spacing w:val="3"/>
        </w:rPr>
        <w:t xml:space="preserve">В   случае   любых   изменений   данных о </w:t>
      </w:r>
      <w:r w:rsidR="004C781A">
        <w:rPr>
          <w:color w:val="000000"/>
          <w:spacing w:val="3"/>
        </w:rPr>
        <w:t>Предприятии</w:t>
      </w:r>
      <w:r w:rsidRPr="000055E8">
        <w:rPr>
          <w:color w:val="000000"/>
          <w:spacing w:val="3"/>
        </w:rPr>
        <w:t xml:space="preserve">   (</w:t>
      </w:r>
      <w:r w:rsidRPr="000055E8">
        <w:rPr>
          <w:i/>
          <w:color w:val="000000"/>
          <w:spacing w:val="3"/>
        </w:rPr>
        <w:t xml:space="preserve">наименование </w:t>
      </w:r>
      <w:r w:rsidRPr="000055E8">
        <w:rPr>
          <w:i/>
          <w:color w:val="000000"/>
          <w:spacing w:val="2"/>
        </w:rPr>
        <w:t xml:space="preserve">юридического лица, Ф.И.О. физического лица, юридический адрес, телефон, изменение </w:t>
      </w:r>
      <w:r w:rsidRPr="000055E8">
        <w:rPr>
          <w:i/>
          <w:color w:val="000000"/>
          <w:spacing w:val="6"/>
        </w:rPr>
        <w:t>статуса юридического лица и т.п.</w:t>
      </w:r>
      <w:r w:rsidRPr="000055E8">
        <w:rPr>
          <w:color w:val="000000"/>
          <w:spacing w:val="6"/>
        </w:rPr>
        <w:t xml:space="preserve">) в срок не позднее 10 календарных дней сообщить о </w:t>
      </w:r>
      <w:r w:rsidRPr="000055E8">
        <w:rPr>
          <w:color w:val="000000"/>
        </w:rPr>
        <w:t xml:space="preserve">произошедших изменениях в </w:t>
      </w:r>
      <w:r w:rsidR="004C781A">
        <w:rPr>
          <w:color w:val="000000"/>
        </w:rPr>
        <w:t>Администрацию</w:t>
      </w:r>
      <w:r w:rsidRPr="000055E8">
        <w:rPr>
          <w:color w:val="000000"/>
        </w:rPr>
        <w:t xml:space="preserve"> для внесения соответствующих изм</w:t>
      </w:r>
      <w:r w:rsidR="004C781A">
        <w:rPr>
          <w:color w:val="000000"/>
        </w:rPr>
        <w:t xml:space="preserve">енений в настоящее </w:t>
      </w:r>
      <w:r w:rsidRPr="000055E8">
        <w:rPr>
          <w:color w:val="000000"/>
        </w:rPr>
        <w:t>Соглашение</w:t>
      </w:r>
      <w:r w:rsidRPr="000055E8">
        <w:rPr>
          <w:color w:val="000000"/>
          <w:spacing w:val="-2"/>
        </w:rPr>
        <w:t>.</w:t>
      </w:r>
    </w:p>
    <w:p w:rsidR="000055E8" w:rsidRPr="000055E8" w:rsidRDefault="000055E8" w:rsidP="000055E8">
      <w:pPr>
        <w:shd w:val="clear" w:color="auto" w:fill="FFFFFF"/>
        <w:tabs>
          <w:tab w:val="left" w:pos="1138"/>
        </w:tabs>
        <w:ind w:left="284" w:firstLine="567"/>
        <w:rPr>
          <w:color w:val="000000"/>
        </w:rPr>
      </w:pPr>
      <w:r w:rsidRPr="000055E8">
        <w:rPr>
          <w:color w:val="000000"/>
          <w:spacing w:val="-8"/>
        </w:rPr>
        <w:t>3.2.3.</w:t>
      </w:r>
      <w:r w:rsidRPr="000055E8">
        <w:rPr>
          <w:color w:val="000000"/>
        </w:rPr>
        <w:tab/>
        <w:t>Обеспечить наличие данного Соглашения или его заверенной копии на объекте благоустройства, к которому пр</w:t>
      </w:r>
      <w:r w:rsidR="004C781A">
        <w:rPr>
          <w:color w:val="000000"/>
        </w:rPr>
        <w:t xml:space="preserve">илегает закрепленная </w:t>
      </w:r>
      <w:r w:rsidRPr="000055E8">
        <w:rPr>
          <w:color w:val="000000"/>
        </w:rPr>
        <w:t xml:space="preserve">территория, для его предъявления по первому </w:t>
      </w:r>
      <w:r w:rsidRPr="000055E8">
        <w:rPr>
          <w:color w:val="000000"/>
          <w:spacing w:val="-1"/>
        </w:rPr>
        <w:t>требованию контролирующих служб.</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rPr>
        <w:t xml:space="preserve">Представить в </w:t>
      </w:r>
      <w:r w:rsidRPr="000055E8">
        <w:rPr>
          <w:color w:val="000000"/>
          <w:spacing w:val="1"/>
        </w:rPr>
        <w:t>Администрацию</w:t>
      </w:r>
      <w:r w:rsidRPr="000055E8">
        <w:rPr>
          <w:color w:val="000000"/>
        </w:rPr>
        <w:t xml:space="preserve"> документ, удостоверяющий прекращение права </w:t>
      </w:r>
      <w:r w:rsidR="004C781A">
        <w:rPr>
          <w:color w:val="000000"/>
        </w:rPr>
        <w:t>Предприятия</w:t>
      </w:r>
      <w:r w:rsidRPr="000055E8">
        <w:rPr>
          <w:color w:val="000000"/>
        </w:rPr>
        <w:t xml:space="preserve"> на земельный участок (объект благоустройства), в срок не более 5 календарных дней с момента прекращения права. </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spacing w:val="1"/>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rsidR="000055E8" w:rsidRPr="000055E8" w:rsidRDefault="000055E8" w:rsidP="000055E8">
      <w:pPr>
        <w:shd w:val="clear" w:color="auto" w:fill="FFFFFF"/>
        <w:spacing w:before="288"/>
        <w:ind w:left="284" w:firstLine="567"/>
        <w:jc w:val="center"/>
        <w:rPr>
          <w:color w:val="000000"/>
        </w:rPr>
      </w:pPr>
      <w:r w:rsidRPr="000055E8">
        <w:rPr>
          <w:bCs/>
          <w:color w:val="000000"/>
        </w:rPr>
        <w:t>4. Ответственность Сторон</w:t>
      </w:r>
    </w:p>
    <w:p w:rsidR="000055E8" w:rsidRPr="000055E8" w:rsidRDefault="000055E8" w:rsidP="000055E8">
      <w:pPr>
        <w:shd w:val="clear" w:color="auto" w:fill="FFFFFF"/>
        <w:ind w:left="284" w:right="19" w:firstLine="567"/>
        <w:rPr>
          <w:color w:val="000000"/>
        </w:rPr>
      </w:pPr>
      <w:r w:rsidRPr="000055E8">
        <w:rPr>
          <w:color w:val="000000"/>
        </w:rPr>
        <w:t xml:space="preserve">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w:t>
      </w:r>
      <w:r w:rsidR="00235A4A">
        <w:rPr>
          <w:color w:val="000000"/>
        </w:rPr>
        <w:t xml:space="preserve">Республики Адыгея и </w:t>
      </w:r>
      <w:hyperlink r:id="rId27" w:history="1">
        <w:r w:rsidRPr="000055E8">
          <w:t>муниципального</w:t>
        </w:r>
      </w:hyperlink>
      <w:r w:rsidRPr="000055E8">
        <w:rPr>
          <w:color w:val="000000"/>
        </w:rPr>
        <w:t xml:space="preserve"> образования «Город </w:t>
      </w:r>
      <w:r w:rsidR="004C781A">
        <w:rPr>
          <w:color w:val="000000"/>
        </w:rPr>
        <w:t>Майкоп</w:t>
      </w:r>
      <w:r w:rsidRPr="000055E8">
        <w:rPr>
          <w:color w:val="000000"/>
        </w:rPr>
        <w:t>»</w:t>
      </w:r>
      <w:r w:rsidR="00235A4A">
        <w:rPr>
          <w:color w:val="000000"/>
        </w:rPr>
        <w:t>.</w:t>
      </w:r>
    </w:p>
    <w:p w:rsidR="000055E8" w:rsidRPr="000055E8" w:rsidRDefault="000055E8" w:rsidP="000055E8">
      <w:pPr>
        <w:shd w:val="clear" w:color="auto" w:fill="FFFFFF"/>
        <w:ind w:left="284" w:right="19" w:firstLine="567"/>
        <w:jc w:val="center"/>
        <w:rPr>
          <w:color w:val="000000"/>
        </w:rPr>
      </w:pPr>
      <w:r w:rsidRPr="000055E8">
        <w:rPr>
          <w:color w:val="000000"/>
        </w:rPr>
        <w:t>5. Рассмотрение споров</w:t>
      </w:r>
    </w:p>
    <w:p w:rsidR="000055E8" w:rsidRPr="000055E8" w:rsidRDefault="000055E8" w:rsidP="000055E8">
      <w:pPr>
        <w:ind w:left="284" w:firstLine="567"/>
        <w:outlineLvl w:val="1"/>
        <w:rPr>
          <w:color w:val="000000"/>
        </w:rPr>
      </w:pPr>
      <w:r w:rsidRPr="000055E8">
        <w:rPr>
          <w:color w:val="000000"/>
        </w:rPr>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rsidR="007E7A72" w:rsidRDefault="000055E8" w:rsidP="007E7A72">
      <w:pPr>
        <w:ind w:left="284" w:firstLine="567"/>
        <w:contextualSpacing/>
        <w:outlineLvl w:val="1"/>
        <w:rPr>
          <w:color w:val="000000"/>
        </w:rPr>
      </w:pPr>
      <w:r w:rsidRPr="000055E8">
        <w:rPr>
          <w:color w:val="000000"/>
        </w:rPr>
        <w:lastRenderedPageBreak/>
        <w:t>5.2. При не достижении согласия споры разрешаются в судебном              порядке в соответствии с действующим законо</w:t>
      </w:r>
      <w:r w:rsidR="00C75DAF">
        <w:rPr>
          <w:color w:val="000000"/>
        </w:rPr>
        <w:t xml:space="preserve">дательством Российской </w:t>
      </w:r>
      <w:r w:rsidRPr="000055E8">
        <w:rPr>
          <w:color w:val="000000"/>
        </w:rPr>
        <w:t>Федерации.</w:t>
      </w:r>
    </w:p>
    <w:p w:rsidR="000055E8" w:rsidRPr="000055E8" w:rsidRDefault="000055E8" w:rsidP="007E7A72">
      <w:pPr>
        <w:ind w:left="284" w:firstLine="567"/>
        <w:contextualSpacing/>
        <w:jc w:val="center"/>
        <w:outlineLvl w:val="1"/>
        <w:rPr>
          <w:color w:val="000000"/>
        </w:rPr>
      </w:pPr>
      <w:r w:rsidRPr="000055E8">
        <w:rPr>
          <w:bCs/>
          <w:color w:val="000000"/>
          <w:spacing w:val="-1"/>
        </w:rPr>
        <w:t>6. Заключительные положения</w:t>
      </w:r>
    </w:p>
    <w:p w:rsidR="000055E8" w:rsidRPr="000055E8" w:rsidRDefault="000055E8" w:rsidP="000055E8">
      <w:pPr>
        <w:shd w:val="clear" w:color="auto" w:fill="FFFFFF"/>
        <w:tabs>
          <w:tab w:val="left" w:pos="466"/>
        </w:tabs>
        <w:ind w:left="284" w:firstLine="567"/>
        <w:rPr>
          <w:color w:val="000000"/>
        </w:rPr>
      </w:pPr>
      <w:r w:rsidRPr="000055E8">
        <w:rPr>
          <w:color w:val="000000"/>
          <w:spacing w:val="2"/>
        </w:rPr>
        <w:t xml:space="preserve">6.1. Все изменения и дополнения к настоящему Соглашению оформляются в письменном </w:t>
      </w:r>
      <w:r w:rsidRPr="000055E8">
        <w:rPr>
          <w:color w:val="000000"/>
        </w:rPr>
        <w:t>виде и подписываются обеими Сторонами.</w:t>
      </w:r>
    </w:p>
    <w:p w:rsidR="000055E8" w:rsidRPr="000055E8" w:rsidRDefault="000055E8" w:rsidP="000055E8">
      <w:pPr>
        <w:ind w:left="284" w:firstLine="567"/>
        <w:outlineLvl w:val="1"/>
        <w:rPr>
          <w:color w:val="000000"/>
        </w:rPr>
      </w:pPr>
      <w:r w:rsidRPr="000055E8">
        <w:rPr>
          <w:color w:val="000000"/>
        </w:rPr>
        <w:t xml:space="preserve">6.2. По взаимному соглашению Сторон  площадь прилегающей территории, закрепленной за </w:t>
      </w:r>
      <w:r w:rsidR="00C75DAF">
        <w:rPr>
          <w:color w:val="000000"/>
        </w:rPr>
        <w:t>Предприятием</w:t>
      </w:r>
      <w:r w:rsidRPr="000055E8">
        <w:rPr>
          <w:color w:val="000000"/>
        </w:rPr>
        <w:t xml:space="preserve"> в целях ее содержания и уборки, может быть увеличена на основании дополнительного соглашения к настоящему Соглашению. </w:t>
      </w:r>
    </w:p>
    <w:p w:rsidR="000055E8" w:rsidRPr="000055E8" w:rsidRDefault="000055E8" w:rsidP="000055E8">
      <w:pPr>
        <w:shd w:val="clear" w:color="auto" w:fill="FFFFFF"/>
        <w:tabs>
          <w:tab w:val="left" w:pos="466"/>
        </w:tabs>
        <w:spacing w:before="5"/>
        <w:ind w:left="284" w:firstLine="567"/>
        <w:rPr>
          <w:color w:val="000000"/>
          <w:spacing w:val="-2"/>
        </w:rPr>
      </w:pPr>
      <w:r w:rsidRPr="000055E8">
        <w:rPr>
          <w:color w:val="000000"/>
          <w:spacing w:val="10"/>
        </w:rPr>
        <w:t xml:space="preserve">6.3. Соглашение составлено в двух экземплярах, по одному для каждой из Сторон,  </w:t>
      </w:r>
      <w:r w:rsidRPr="000055E8">
        <w:rPr>
          <w:color w:val="000000"/>
          <w:spacing w:val="-2"/>
        </w:rPr>
        <w:t>имеющих одинаковую юридическую силу.</w:t>
      </w:r>
    </w:p>
    <w:p w:rsidR="000055E8" w:rsidRPr="000055E8" w:rsidRDefault="000055E8" w:rsidP="000055E8">
      <w:pPr>
        <w:shd w:val="clear" w:color="auto" w:fill="FFFFFF"/>
        <w:tabs>
          <w:tab w:val="left" w:pos="466"/>
        </w:tabs>
        <w:spacing w:before="5"/>
        <w:ind w:left="284" w:firstLine="567"/>
        <w:rPr>
          <w:color w:val="000000"/>
          <w:spacing w:val="-12"/>
        </w:rPr>
      </w:pPr>
      <w:r w:rsidRPr="000055E8">
        <w:rPr>
          <w:color w:val="000000"/>
          <w:spacing w:val="-2"/>
        </w:rPr>
        <w:t>6.4. Приложения к настоящему соглашению:</w:t>
      </w:r>
    </w:p>
    <w:p w:rsidR="000055E8" w:rsidRPr="00D15245" w:rsidRDefault="000055E8" w:rsidP="000055E8">
      <w:pPr>
        <w:shd w:val="clear" w:color="auto" w:fill="FFFFFF"/>
        <w:tabs>
          <w:tab w:val="left" w:pos="466"/>
        </w:tabs>
        <w:spacing w:before="5"/>
        <w:ind w:left="284" w:firstLine="567"/>
        <w:rPr>
          <w:b/>
          <w:color w:val="000000"/>
          <w:spacing w:val="-1"/>
        </w:rPr>
      </w:pPr>
      <w:r w:rsidRPr="00D15245">
        <w:rPr>
          <w:b/>
          <w:color w:val="000000"/>
          <w:spacing w:val="-12"/>
        </w:rPr>
        <w:t xml:space="preserve">   - Приложение №1 - </w:t>
      </w:r>
      <w:r w:rsidRPr="00D15245">
        <w:rPr>
          <w:b/>
          <w:color w:val="000000"/>
          <w:spacing w:val="-1"/>
        </w:rPr>
        <w:t>Схематическая карта прилегающей территории.</w:t>
      </w:r>
    </w:p>
    <w:p w:rsidR="000055E8" w:rsidRPr="000055E8" w:rsidRDefault="000055E8" w:rsidP="007E7A72">
      <w:pPr>
        <w:shd w:val="clear" w:color="auto" w:fill="FFFFFF"/>
        <w:tabs>
          <w:tab w:val="left" w:pos="567"/>
        </w:tabs>
        <w:spacing w:before="5"/>
        <w:ind w:left="284" w:firstLine="567"/>
        <w:rPr>
          <w:color w:val="000000"/>
        </w:rPr>
      </w:pPr>
      <w:r w:rsidRPr="000055E8">
        <w:rPr>
          <w:color w:val="000000"/>
          <w:spacing w:val="-1"/>
        </w:rPr>
        <w:t xml:space="preserve"> 6.5. Подписание настоящего Соглаш</w:t>
      </w:r>
      <w:r w:rsidR="00C75DAF">
        <w:rPr>
          <w:color w:val="000000"/>
          <w:spacing w:val="-1"/>
        </w:rPr>
        <w:t>ения не влечет перехода права</w:t>
      </w:r>
      <w:r w:rsidRPr="000055E8">
        <w:rPr>
          <w:color w:val="000000"/>
          <w:spacing w:val="-1"/>
        </w:rPr>
        <w:t xml:space="preserve"> владения или (и) пользования прилегающей территорией к лицам, осуществляющим ее содержание.</w:t>
      </w:r>
    </w:p>
    <w:p w:rsidR="000055E8" w:rsidRPr="000055E8" w:rsidRDefault="000055E8" w:rsidP="000055E8">
      <w:pPr>
        <w:ind w:left="284" w:firstLine="567"/>
        <w:jc w:val="center"/>
        <w:rPr>
          <w:color w:val="000000"/>
        </w:rPr>
      </w:pPr>
      <w:r w:rsidRPr="000055E8">
        <w:rPr>
          <w:color w:val="000000"/>
        </w:rPr>
        <w:t>7. Срок действия Соглашения</w:t>
      </w:r>
    </w:p>
    <w:p w:rsidR="000055E8" w:rsidRPr="000055E8" w:rsidRDefault="000055E8" w:rsidP="007E7A72">
      <w:pPr>
        <w:ind w:left="284" w:firstLine="567"/>
        <w:rPr>
          <w:color w:val="000000"/>
        </w:rPr>
      </w:pPr>
      <w:r w:rsidRPr="000055E8">
        <w:rPr>
          <w:color w:val="000000"/>
        </w:rPr>
        <w:t>7.1. Настоящее Соглашение вступает в  силу  с даты его подписания Сторонами.</w:t>
      </w:r>
    </w:p>
    <w:p w:rsidR="000055E8" w:rsidRPr="000055E8" w:rsidRDefault="000055E8" w:rsidP="000055E8">
      <w:pPr>
        <w:ind w:left="284" w:firstLine="567"/>
        <w:jc w:val="center"/>
        <w:rPr>
          <w:color w:val="000000"/>
        </w:rPr>
      </w:pPr>
      <w:r w:rsidRPr="000055E8">
        <w:rPr>
          <w:color w:val="000000"/>
        </w:rPr>
        <w:t>8. Прекращение</w:t>
      </w:r>
      <w:r w:rsidRPr="000055E8">
        <w:rPr>
          <w:bCs/>
          <w:color w:val="000000"/>
          <w:spacing w:val="-2"/>
        </w:rPr>
        <w:t xml:space="preserve"> действия Соглашения</w:t>
      </w:r>
    </w:p>
    <w:p w:rsidR="000055E8" w:rsidRPr="000055E8" w:rsidRDefault="000055E8" w:rsidP="000055E8">
      <w:pPr>
        <w:ind w:left="284" w:firstLine="567"/>
        <w:jc w:val="left"/>
        <w:rPr>
          <w:color w:val="000000"/>
        </w:rPr>
      </w:pPr>
      <w:r w:rsidRPr="000055E8">
        <w:rPr>
          <w:color w:val="000000"/>
        </w:rPr>
        <w:t>8.1. Настоящее Соглашение прекращает свое действие в случаях:</w:t>
      </w:r>
    </w:p>
    <w:p w:rsidR="000055E8" w:rsidRPr="000055E8" w:rsidRDefault="000055E8" w:rsidP="000055E8">
      <w:pPr>
        <w:ind w:left="284" w:firstLine="567"/>
        <w:rPr>
          <w:color w:val="000000"/>
          <w:spacing w:val="-11"/>
        </w:rPr>
      </w:pPr>
      <w:r w:rsidRPr="000055E8">
        <w:rPr>
          <w:color w:val="000000"/>
          <w:spacing w:val="-11"/>
        </w:rPr>
        <w:t>8.1.1. Прекращения прав</w:t>
      </w:r>
      <w:r w:rsidR="001E0BA6">
        <w:rPr>
          <w:color w:val="000000"/>
          <w:spacing w:val="-11"/>
        </w:rPr>
        <w:t>а размещения нестационарного торгового объекта</w:t>
      </w:r>
      <w:r w:rsidRPr="000055E8">
        <w:rPr>
          <w:color w:val="000000"/>
          <w:spacing w:val="-11"/>
        </w:rPr>
        <w:t>.</w:t>
      </w:r>
    </w:p>
    <w:p w:rsidR="000055E8" w:rsidRPr="000055E8" w:rsidRDefault="000055E8" w:rsidP="007E7A72">
      <w:pPr>
        <w:ind w:left="284" w:firstLine="567"/>
        <w:rPr>
          <w:iCs/>
          <w:color w:val="000000"/>
          <w:spacing w:val="-3"/>
        </w:rPr>
      </w:pPr>
      <w:r w:rsidRPr="000055E8">
        <w:rPr>
          <w:color w:val="000000"/>
        </w:rPr>
        <w:t>8.1.2. Расторжения настоящего Соглашения по соглашению Сторон или в установленном порядке.</w:t>
      </w:r>
    </w:p>
    <w:p w:rsidR="000055E8" w:rsidRPr="000055E8" w:rsidRDefault="000055E8" w:rsidP="000055E8">
      <w:pPr>
        <w:shd w:val="clear" w:color="auto" w:fill="FFFFFF"/>
        <w:ind w:left="284" w:firstLine="567"/>
        <w:jc w:val="center"/>
        <w:rPr>
          <w:color w:val="000000"/>
          <w:spacing w:val="-3"/>
        </w:rPr>
      </w:pPr>
      <w:r w:rsidRPr="000055E8">
        <w:rPr>
          <w:iCs/>
          <w:color w:val="000000"/>
          <w:spacing w:val="-3"/>
        </w:rPr>
        <w:t xml:space="preserve">9. </w:t>
      </w:r>
      <w:r w:rsidRPr="000055E8">
        <w:rPr>
          <w:color w:val="000000"/>
          <w:spacing w:val="-3"/>
        </w:rPr>
        <w:t>Реквизиты  и подписи Сторон</w:t>
      </w:r>
    </w:p>
    <w:p w:rsidR="000055E8" w:rsidRPr="000055E8" w:rsidRDefault="000055E8" w:rsidP="000055E8">
      <w:pPr>
        <w:shd w:val="clear" w:color="auto" w:fill="FFFFFF"/>
        <w:ind w:left="284" w:firstLine="567"/>
        <w:jc w:val="center"/>
        <w:rPr>
          <w:color w:val="000000"/>
        </w:rPr>
      </w:pPr>
    </w:p>
    <w:tbl>
      <w:tblPr>
        <w:tblW w:w="0" w:type="auto"/>
        <w:tblLayout w:type="fixed"/>
        <w:tblLook w:val="0000" w:firstRow="0" w:lastRow="0" w:firstColumn="0" w:lastColumn="0" w:noHBand="0" w:noVBand="0"/>
      </w:tblPr>
      <w:tblGrid>
        <w:gridCol w:w="4280"/>
        <w:gridCol w:w="4642"/>
      </w:tblGrid>
      <w:tr w:rsidR="00EF59E4" w:rsidTr="00403D6C">
        <w:tc>
          <w:tcPr>
            <w:tcW w:w="4280" w:type="dxa"/>
          </w:tcPr>
          <w:p w:rsidR="00EF59E4" w:rsidRPr="00AA05C2" w:rsidRDefault="00EF59E4" w:rsidP="00403D6C">
            <w:pPr>
              <w:pStyle w:val="a4"/>
              <w:snapToGrid w:val="0"/>
              <w:jc w:val="center"/>
              <w:rPr>
                <w:b/>
                <w:bCs/>
                <w:sz w:val="24"/>
              </w:rPr>
            </w:pPr>
          </w:p>
          <w:p w:rsidR="00EF59E4" w:rsidRPr="00AA05C2" w:rsidRDefault="00EF59E4" w:rsidP="00403D6C">
            <w:pPr>
              <w:pStyle w:val="a4"/>
              <w:snapToGrid w:val="0"/>
              <w:jc w:val="center"/>
              <w:rPr>
                <w:b/>
                <w:bCs/>
                <w:sz w:val="24"/>
              </w:rPr>
            </w:pPr>
            <w:r w:rsidRPr="00AA05C2">
              <w:rPr>
                <w:b/>
                <w:bCs/>
                <w:sz w:val="24"/>
              </w:rPr>
              <w:t>«Администрация»</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л/с 04763001830)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КПП 010501001</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ИНН 0105038964</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Р/с 03100643000000017600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БИК 017908101</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ОКТМО 79701000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F59E4" w:rsidRDefault="00EF59E4" w:rsidP="00403D6C">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Pr="00AA05C2">
              <w:rPr>
                <w:b/>
                <w:bCs/>
              </w:rPr>
              <w:tab/>
            </w:r>
          </w:p>
          <w:p w:rsidR="00EF59E4" w:rsidRPr="00AA05C2" w:rsidRDefault="00EF59E4" w:rsidP="00403D6C">
            <w:pPr>
              <w:autoSpaceDE w:val="0"/>
              <w:autoSpaceDN w:val="0"/>
              <w:adjustRightInd w:val="0"/>
              <w:outlineLvl w:val="1"/>
              <w:rPr>
                <w:b/>
                <w:bCs/>
              </w:rPr>
            </w:pPr>
          </w:p>
        </w:tc>
        <w:tc>
          <w:tcPr>
            <w:tcW w:w="4642" w:type="dxa"/>
          </w:tcPr>
          <w:p w:rsidR="00EF59E4" w:rsidRPr="0015048B" w:rsidRDefault="00EF59E4" w:rsidP="00403D6C">
            <w:pPr>
              <w:pStyle w:val="a4"/>
              <w:snapToGrid w:val="0"/>
              <w:jc w:val="center"/>
              <w:rPr>
                <w:b/>
                <w:bCs/>
                <w:sz w:val="24"/>
              </w:rPr>
            </w:pPr>
          </w:p>
          <w:p w:rsidR="00EF59E4" w:rsidRDefault="00EF59E4" w:rsidP="00403D6C">
            <w:pPr>
              <w:pStyle w:val="a4"/>
              <w:snapToGrid w:val="0"/>
              <w:jc w:val="center"/>
              <w:rPr>
                <w:b/>
                <w:bCs/>
                <w:sz w:val="24"/>
              </w:rPr>
            </w:pPr>
            <w:r w:rsidRPr="0015048B">
              <w:rPr>
                <w:b/>
                <w:bCs/>
                <w:sz w:val="24"/>
              </w:rPr>
              <w:t>«Предприятие»</w:t>
            </w:r>
          </w:p>
          <w:p w:rsidR="00EF59E4" w:rsidRDefault="00EF59E4" w:rsidP="00403D6C">
            <w:pPr>
              <w:pStyle w:val="a4"/>
              <w:snapToGrid w:val="0"/>
              <w:spacing w:after="100" w:afterAutospacing="1"/>
              <w:contextualSpacing/>
              <w:jc w:val="center"/>
              <w:rPr>
                <w:b/>
                <w:bCs/>
                <w:sz w:val="24"/>
                <w:lang w:val="ru-RU"/>
              </w:rPr>
            </w:pPr>
            <w:r>
              <w:rPr>
                <w:b/>
                <w:bCs/>
                <w:sz w:val="24"/>
                <w:lang w:val="ru-RU"/>
              </w:rPr>
              <w:t>__________________________________</w:t>
            </w:r>
          </w:p>
          <w:p w:rsidR="00EF59E4" w:rsidRPr="00ED0256" w:rsidRDefault="00EF59E4" w:rsidP="00403D6C">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F59E4" w:rsidTr="00403D6C">
        <w:trPr>
          <w:trHeight w:val="798"/>
        </w:trPr>
        <w:tc>
          <w:tcPr>
            <w:tcW w:w="4280" w:type="dxa"/>
          </w:tcPr>
          <w:p w:rsidR="00EF59E4" w:rsidRPr="00AA05C2" w:rsidRDefault="00EF59E4" w:rsidP="00403D6C">
            <w:pPr>
              <w:pStyle w:val="a4"/>
              <w:rPr>
                <w:color w:val="000000" w:themeColor="text1"/>
                <w:sz w:val="22"/>
              </w:rPr>
            </w:pPr>
            <w:r w:rsidRPr="00F360A0">
              <w:rPr>
                <w:color w:val="000000" w:themeColor="text1"/>
                <w:sz w:val="24"/>
                <w:lang w:val="ru-RU"/>
              </w:rPr>
              <w:t>Глава Администрации МО «Город Майкоп»</w:t>
            </w:r>
            <w:r w:rsidRPr="00AA05C2">
              <w:rPr>
                <w:color w:val="000000" w:themeColor="text1"/>
                <w:sz w:val="22"/>
                <w:szCs w:val="22"/>
              </w:rPr>
              <w:t xml:space="preserve">____________________________ </w:t>
            </w:r>
          </w:p>
          <w:p w:rsidR="00EF59E4" w:rsidRPr="00AA05C2" w:rsidRDefault="00EF59E4" w:rsidP="00403D6C">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F59E4" w:rsidRPr="00AA05C2" w:rsidRDefault="00EF59E4" w:rsidP="00403D6C">
            <w:pPr>
              <w:pStyle w:val="a4"/>
              <w:tabs>
                <w:tab w:val="left" w:pos="760"/>
              </w:tabs>
              <w:rPr>
                <w:color w:val="000000" w:themeColor="text1"/>
                <w:sz w:val="22"/>
              </w:rPr>
            </w:pPr>
            <w:r w:rsidRPr="00AA05C2">
              <w:rPr>
                <w:color w:val="000000" w:themeColor="text1"/>
                <w:sz w:val="22"/>
                <w:szCs w:val="22"/>
              </w:rPr>
              <w:t>м.п.</w:t>
            </w:r>
            <w:r w:rsidRPr="00AA05C2">
              <w:rPr>
                <w:color w:val="000000" w:themeColor="text1"/>
                <w:sz w:val="22"/>
                <w:szCs w:val="22"/>
              </w:rPr>
              <w:tab/>
            </w:r>
          </w:p>
        </w:tc>
        <w:tc>
          <w:tcPr>
            <w:tcW w:w="4642" w:type="dxa"/>
          </w:tcPr>
          <w:p w:rsidR="00EF59E4" w:rsidRDefault="00EF59E4" w:rsidP="00403D6C">
            <w:pPr>
              <w:pStyle w:val="a4"/>
              <w:snapToGrid w:val="0"/>
              <w:rPr>
                <w:i/>
                <w:sz w:val="22"/>
              </w:rPr>
            </w:pPr>
          </w:p>
          <w:p w:rsidR="00EF59E4" w:rsidRDefault="00EF59E4" w:rsidP="00403D6C">
            <w:pPr>
              <w:pStyle w:val="a4"/>
              <w:ind w:firstLine="247"/>
              <w:rPr>
                <w:sz w:val="22"/>
              </w:rPr>
            </w:pPr>
            <w:r>
              <w:rPr>
                <w:sz w:val="22"/>
                <w:szCs w:val="22"/>
              </w:rPr>
              <w:t xml:space="preserve">                _______________________</w:t>
            </w:r>
          </w:p>
          <w:p w:rsidR="00EF59E4" w:rsidRDefault="00EF59E4" w:rsidP="00403D6C">
            <w:pPr>
              <w:pStyle w:val="a4"/>
              <w:ind w:firstLine="247"/>
              <w:rPr>
                <w:i/>
                <w:iCs/>
                <w:sz w:val="20"/>
              </w:rPr>
            </w:pPr>
            <w:r>
              <w:rPr>
                <w:i/>
                <w:iCs/>
                <w:sz w:val="20"/>
              </w:rPr>
              <w:t xml:space="preserve">                                      (подпись)</w:t>
            </w:r>
          </w:p>
          <w:p w:rsidR="00EF59E4" w:rsidRDefault="00EF59E4" w:rsidP="00403D6C">
            <w:pPr>
              <w:pStyle w:val="a4"/>
              <w:ind w:firstLine="247"/>
              <w:rPr>
                <w:sz w:val="22"/>
              </w:rPr>
            </w:pPr>
            <w:r>
              <w:rPr>
                <w:sz w:val="22"/>
                <w:szCs w:val="22"/>
              </w:rPr>
              <w:t xml:space="preserve">                 м.п.</w:t>
            </w:r>
          </w:p>
        </w:tc>
      </w:tr>
    </w:tbl>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w:t>
      </w:r>
      <w:r w:rsidR="00B52BD8">
        <w:rPr>
          <w:color w:val="000000"/>
          <w:spacing w:val="11"/>
        </w:rPr>
        <w:t xml:space="preserve"> </w:t>
      </w:r>
      <w:r w:rsidRPr="002B56F4">
        <w:rPr>
          <w:color w:val="000000"/>
          <w:spacing w:val="11"/>
        </w:rPr>
        <w:t xml:space="preserve">№__________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(наименование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r w:rsidRPr="0083747C">
              <w:rPr>
                <w:color w:val="000000"/>
                <w:spacing w:val="-14"/>
                <w:sz w:val="32"/>
                <w:szCs w:val="32"/>
              </w:rPr>
              <w:t>окпо</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1B4" w:rsidRDefault="001601B4" w:rsidP="009D6F6C">
      <w:r>
        <w:separator/>
      </w:r>
    </w:p>
  </w:endnote>
  <w:endnote w:type="continuationSeparator" w:id="0">
    <w:p w:rsidR="001601B4" w:rsidRDefault="001601B4"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403D6C" w:rsidRDefault="00403D6C">
        <w:pPr>
          <w:pStyle w:val="af"/>
          <w:jc w:val="center"/>
        </w:pPr>
        <w:r>
          <w:fldChar w:fldCharType="begin"/>
        </w:r>
        <w:r>
          <w:instrText>PAGE   \* MERGEFORMAT</w:instrText>
        </w:r>
        <w:r>
          <w:fldChar w:fldCharType="separate"/>
        </w:r>
        <w:r w:rsidR="00D92322">
          <w:rPr>
            <w:noProof/>
          </w:rPr>
          <w:t>23</w:t>
        </w:r>
        <w:r>
          <w:fldChar w:fldCharType="end"/>
        </w:r>
      </w:p>
    </w:sdtContent>
  </w:sdt>
  <w:p w:rsidR="00403D6C" w:rsidRDefault="00403D6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6C" w:rsidRDefault="00403D6C">
    <w:pPr>
      <w:pStyle w:val="af"/>
      <w:jc w:val="center"/>
    </w:pPr>
  </w:p>
  <w:p w:rsidR="00403D6C" w:rsidRDefault="00403D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1B4" w:rsidRDefault="001601B4" w:rsidP="009D6F6C">
      <w:r>
        <w:separator/>
      </w:r>
    </w:p>
  </w:footnote>
  <w:footnote w:type="continuationSeparator" w:id="0">
    <w:p w:rsidR="001601B4" w:rsidRDefault="001601B4"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6C" w:rsidRDefault="00403D6C">
    <w:pPr>
      <w:pStyle w:val="ad"/>
      <w:jc w:val="center"/>
    </w:pPr>
  </w:p>
  <w:p w:rsidR="00403D6C" w:rsidRDefault="00403D6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AE40E8"/>
    <w:multiLevelType w:val="singleLevel"/>
    <w:tmpl w:val="7DDA856C"/>
    <w:lvl w:ilvl="0">
      <w:start w:val="4"/>
      <w:numFmt w:val="decimal"/>
      <w:lvlText w:val="3.2.%1."/>
      <w:legacy w:legacy="1" w:legacySpace="0" w:legacyIndent="715"/>
      <w:lvlJc w:val="left"/>
      <w:pPr>
        <w:ind w:left="0" w:firstLine="0"/>
      </w:pPr>
      <w:rPr>
        <w:rFonts w:ascii="Times New Roman" w:hAnsi="Times New Roman" w:cs="Times New Roman" w:hint="default"/>
      </w:r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17233"/>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0"/>
  </w:num>
  <w:num w:numId="5">
    <w:abstractNumId w:val="20"/>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4"/>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5E8"/>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155"/>
    <w:rsid w:val="000702DE"/>
    <w:rsid w:val="000703AC"/>
    <w:rsid w:val="00070402"/>
    <w:rsid w:val="00071061"/>
    <w:rsid w:val="00071E9C"/>
    <w:rsid w:val="0007384E"/>
    <w:rsid w:val="0007458E"/>
    <w:rsid w:val="000754DE"/>
    <w:rsid w:val="0007693A"/>
    <w:rsid w:val="0008079C"/>
    <w:rsid w:val="000810FC"/>
    <w:rsid w:val="00082AB8"/>
    <w:rsid w:val="00082E15"/>
    <w:rsid w:val="0008407F"/>
    <w:rsid w:val="00085104"/>
    <w:rsid w:val="00085D8E"/>
    <w:rsid w:val="00090692"/>
    <w:rsid w:val="00090D81"/>
    <w:rsid w:val="000930C5"/>
    <w:rsid w:val="00095D8E"/>
    <w:rsid w:val="000973F9"/>
    <w:rsid w:val="00097838"/>
    <w:rsid w:val="000A0F75"/>
    <w:rsid w:val="000A2462"/>
    <w:rsid w:val="000A2866"/>
    <w:rsid w:val="000A352A"/>
    <w:rsid w:val="000A6708"/>
    <w:rsid w:val="000A6C3D"/>
    <w:rsid w:val="000A7DBE"/>
    <w:rsid w:val="000B03F5"/>
    <w:rsid w:val="000B13F4"/>
    <w:rsid w:val="000B17FF"/>
    <w:rsid w:val="000B18C6"/>
    <w:rsid w:val="000B280F"/>
    <w:rsid w:val="000B2E48"/>
    <w:rsid w:val="000B3074"/>
    <w:rsid w:val="000B4C64"/>
    <w:rsid w:val="000B522E"/>
    <w:rsid w:val="000B623E"/>
    <w:rsid w:val="000B7519"/>
    <w:rsid w:val="000C104A"/>
    <w:rsid w:val="000C1D06"/>
    <w:rsid w:val="000C40A1"/>
    <w:rsid w:val="000C4898"/>
    <w:rsid w:val="000C51E5"/>
    <w:rsid w:val="000C6700"/>
    <w:rsid w:val="000D00BC"/>
    <w:rsid w:val="000D1257"/>
    <w:rsid w:val="000D17FA"/>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B6"/>
    <w:rsid w:val="000F45FB"/>
    <w:rsid w:val="000F4FF9"/>
    <w:rsid w:val="000F5CB7"/>
    <w:rsid w:val="000F65B8"/>
    <w:rsid w:val="000F7EB3"/>
    <w:rsid w:val="001002D1"/>
    <w:rsid w:val="0010055C"/>
    <w:rsid w:val="00100D33"/>
    <w:rsid w:val="00102B4F"/>
    <w:rsid w:val="00102E17"/>
    <w:rsid w:val="001034D9"/>
    <w:rsid w:val="00103792"/>
    <w:rsid w:val="00104B2A"/>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5354"/>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1B4"/>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0224"/>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5250"/>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0BA6"/>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5A4A"/>
    <w:rsid w:val="0023621E"/>
    <w:rsid w:val="0023634B"/>
    <w:rsid w:val="00236697"/>
    <w:rsid w:val="00236932"/>
    <w:rsid w:val="00237E57"/>
    <w:rsid w:val="00237ED3"/>
    <w:rsid w:val="00240B9B"/>
    <w:rsid w:val="00243501"/>
    <w:rsid w:val="00245F97"/>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CD6"/>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D74BC"/>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1BA4"/>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518C"/>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3D6C"/>
    <w:rsid w:val="00404406"/>
    <w:rsid w:val="00404502"/>
    <w:rsid w:val="0040460A"/>
    <w:rsid w:val="00404B02"/>
    <w:rsid w:val="00404F13"/>
    <w:rsid w:val="00404F85"/>
    <w:rsid w:val="0040540C"/>
    <w:rsid w:val="00405D90"/>
    <w:rsid w:val="004063E7"/>
    <w:rsid w:val="004064AB"/>
    <w:rsid w:val="00411252"/>
    <w:rsid w:val="00413B59"/>
    <w:rsid w:val="00413BF0"/>
    <w:rsid w:val="00414C5B"/>
    <w:rsid w:val="00415084"/>
    <w:rsid w:val="00415898"/>
    <w:rsid w:val="004159A1"/>
    <w:rsid w:val="00415CBA"/>
    <w:rsid w:val="00416021"/>
    <w:rsid w:val="004161B9"/>
    <w:rsid w:val="00420CB2"/>
    <w:rsid w:val="00421F20"/>
    <w:rsid w:val="00422E43"/>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2932"/>
    <w:rsid w:val="00453964"/>
    <w:rsid w:val="004540BD"/>
    <w:rsid w:val="00454DB8"/>
    <w:rsid w:val="00460C72"/>
    <w:rsid w:val="00461833"/>
    <w:rsid w:val="0046187A"/>
    <w:rsid w:val="00461FBD"/>
    <w:rsid w:val="00461FC0"/>
    <w:rsid w:val="004626CB"/>
    <w:rsid w:val="0046769B"/>
    <w:rsid w:val="0047006A"/>
    <w:rsid w:val="004705B8"/>
    <w:rsid w:val="00471823"/>
    <w:rsid w:val="00471D05"/>
    <w:rsid w:val="00473F33"/>
    <w:rsid w:val="00474978"/>
    <w:rsid w:val="00474C6B"/>
    <w:rsid w:val="004766D3"/>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81A"/>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12E9"/>
    <w:rsid w:val="005E1A4B"/>
    <w:rsid w:val="005E1BBE"/>
    <w:rsid w:val="005E2949"/>
    <w:rsid w:val="005E29F2"/>
    <w:rsid w:val="005E2CD9"/>
    <w:rsid w:val="005E34F2"/>
    <w:rsid w:val="005E5FA4"/>
    <w:rsid w:val="005E6F14"/>
    <w:rsid w:val="005E747E"/>
    <w:rsid w:val="005E75FA"/>
    <w:rsid w:val="005E78CE"/>
    <w:rsid w:val="005E7A56"/>
    <w:rsid w:val="005F2E12"/>
    <w:rsid w:val="005F3935"/>
    <w:rsid w:val="005F4459"/>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4F5D"/>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0F44"/>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261CC"/>
    <w:rsid w:val="00727AB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215"/>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331F"/>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E7A72"/>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77693"/>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4DEC"/>
    <w:rsid w:val="008A59B4"/>
    <w:rsid w:val="008A5E10"/>
    <w:rsid w:val="008A6DEF"/>
    <w:rsid w:val="008A711D"/>
    <w:rsid w:val="008B104D"/>
    <w:rsid w:val="008B234C"/>
    <w:rsid w:val="008B2369"/>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0F78"/>
    <w:rsid w:val="0090324E"/>
    <w:rsid w:val="009037F8"/>
    <w:rsid w:val="00903E2C"/>
    <w:rsid w:val="00905022"/>
    <w:rsid w:val="00905772"/>
    <w:rsid w:val="00905C19"/>
    <w:rsid w:val="00905EFB"/>
    <w:rsid w:val="00906214"/>
    <w:rsid w:val="00906398"/>
    <w:rsid w:val="00907031"/>
    <w:rsid w:val="009072F9"/>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4096"/>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1318"/>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3F8E"/>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AE0"/>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621"/>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CC5"/>
    <w:rsid w:val="00A83E46"/>
    <w:rsid w:val="00A8433D"/>
    <w:rsid w:val="00A847DB"/>
    <w:rsid w:val="00A84C85"/>
    <w:rsid w:val="00A850F0"/>
    <w:rsid w:val="00A87A69"/>
    <w:rsid w:val="00A87B57"/>
    <w:rsid w:val="00A90AA0"/>
    <w:rsid w:val="00A91443"/>
    <w:rsid w:val="00A924CA"/>
    <w:rsid w:val="00A94074"/>
    <w:rsid w:val="00A94715"/>
    <w:rsid w:val="00A9691D"/>
    <w:rsid w:val="00A97F08"/>
    <w:rsid w:val="00AA05C2"/>
    <w:rsid w:val="00AA13AB"/>
    <w:rsid w:val="00AA3888"/>
    <w:rsid w:val="00AA4551"/>
    <w:rsid w:val="00AA5193"/>
    <w:rsid w:val="00AA5419"/>
    <w:rsid w:val="00AB1568"/>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E5EB1"/>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BD8"/>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82A"/>
    <w:rsid w:val="00B73C5E"/>
    <w:rsid w:val="00B743A6"/>
    <w:rsid w:val="00B74F9E"/>
    <w:rsid w:val="00B75730"/>
    <w:rsid w:val="00B76C52"/>
    <w:rsid w:val="00B76E2F"/>
    <w:rsid w:val="00B7705A"/>
    <w:rsid w:val="00B77336"/>
    <w:rsid w:val="00B7744B"/>
    <w:rsid w:val="00B77E38"/>
    <w:rsid w:val="00B80EEE"/>
    <w:rsid w:val="00B81531"/>
    <w:rsid w:val="00B817A2"/>
    <w:rsid w:val="00B8186E"/>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CA9"/>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5DAF"/>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C7791"/>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843"/>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245"/>
    <w:rsid w:val="00D15F9C"/>
    <w:rsid w:val="00D200C0"/>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21AB"/>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871E7"/>
    <w:rsid w:val="00D905D9"/>
    <w:rsid w:val="00D9066B"/>
    <w:rsid w:val="00D91B4B"/>
    <w:rsid w:val="00D92322"/>
    <w:rsid w:val="00D92E2B"/>
    <w:rsid w:val="00D92FCC"/>
    <w:rsid w:val="00D9339C"/>
    <w:rsid w:val="00D934C0"/>
    <w:rsid w:val="00D93AEE"/>
    <w:rsid w:val="00D943B0"/>
    <w:rsid w:val="00D96CC1"/>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76"/>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09B9"/>
    <w:rsid w:val="00E12293"/>
    <w:rsid w:val="00E14F7E"/>
    <w:rsid w:val="00E15DE2"/>
    <w:rsid w:val="00E167B0"/>
    <w:rsid w:val="00E16D90"/>
    <w:rsid w:val="00E21834"/>
    <w:rsid w:val="00E224C9"/>
    <w:rsid w:val="00E22C86"/>
    <w:rsid w:val="00E2377C"/>
    <w:rsid w:val="00E24BB0"/>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825"/>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E0B"/>
    <w:rsid w:val="00E92F93"/>
    <w:rsid w:val="00E93099"/>
    <w:rsid w:val="00E9382B"/>
    <w:rsid w:val="00E93B3D"/>
    <w:rsid w:val="00E93F35"/>
    <w:rsid w:val="00E941D8"/>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9E4"/>
    <w:rsid w:val="00EF5BA3"/>
    <w:rsid w:val="00EF5BB0"/>
    <w:rsid w:val="00EF6FBB"/>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1AC6"/>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2DB3"/>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1821384007">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www.maikop.ru"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garantF1://1006407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base.garant.ru/121364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F3BB8-93ED-4596-8EE8-41B8E8F3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41</Pages>
  <Words>13049</Words>
  <Characters>74380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141</cp:revision>
  <cp:lastPrinted>2025-08-28T10:31:00Z</cp:lastPrinted>
  <dcterms:created xsi:type="dcterms:W3CDTF">2021-05-12T08:28:00Z</dcterms:created>
  <dcterms:modified xsi:type="dcterms:W3CDTF">2025-08-28T10:31:00Z</dcterms:modified>
</cp:coreProperties>
</file>