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BC" w:rsidRDefault="00E03ED8">
      <w:pPr>
        <w:pStyle w:val="1"/>
      </w:pPr>
      <w:r>
        <w:t>Пресс-релиз</w:t>
      </w:r>
    </w:p>
    <w:p w:rsidR="00C745BC" w:rsidRDefault="00E03ED8">
      <w:pPr>
        <w:spacing w:after="47" w:line="243" w:lineRule="auto"/>
        <w:ind w:left="1839" w:right="-15" w:hanging="10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С 7 по 8 октября 2025 года в Москве пройдет юбилейный</w:t>
      </w:r>
    </w:p>
    <w:p w:rsidR="00C745BC" w:rsidRDefault="00E03ED8">
      <w:pPr>
        <w:spacing w:after="540" w:line="243" w:lineRule="auto"/>
        <w:ind w:left="152" w:right="-15" w:hanging="10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5-й Международный Форум электронной коммерции и ритейла E-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</w:rPr>
        <w:t>Retail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</w:rPr>
        <w:t>Week</w:t>
      </w:r>
      <w:proofErr w:type="spellEnd"/>
    </w:p>
    <w:p w:rsidR="00C745BC" w:rsidRDefault="00E03ED8">
      <w:pPr>
        <w:spacing w:after="167" w:line="234" w:lineRule="auto"/>
        <w:ind w:left="-15" w:right="126" w:firstLine="71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</w:rPr>
        <w:t>Retail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</w:rPr>
        <w:t>Week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2025 станет ключевой площадкой для обсуждения будущего отрасли, обмена опытом и демонстрации передовых технологий. </w:t>
      </w:r>
      <w:r>
        <w:rPr>
          <w:rFonts w:ascii="Times New Roman" w:eastAsia="Times New Roman" w:hAnsi="Times New Roman" w:cs="Times New Roman"/>
          <w:color w:val="333333"/>
          <w:sz w:val="28"/>
        </w:rPr>
        <w:t>Форум соберет ведущих экспертов, представителей бизнеса и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власти для совместного определения векторов развития рынка и поиска решений для его дальнейшего роста. В 2025 году программа форума будет еще более насыщенной, предлагая новые форматы, актуальные темы и практические кейсы от лидеров отрасли.</w:t>
      </w:r>
    </w:p>
    <w:p w:rsidR="00C745BC" w:rsidRDefault="00E03ED8">
      <w:pPr>
        <w:spacing w:after="47" w:line="234" w:lineRule="auto"/>
        <w:ind w:firstLine="720"/>
      </w:pPr>
      <w:r>
        <w:rPr>
          <w:rFonts w:ascii="Times New Roman" w:eastAsia="Times New Roman" w:hAnsi="Times New Roman" w:cs="Times New Roman"/>
          <w:b/>
          <w:i/>
          <w:color w:val="333333"/>
          <w:sz w:val="28"/>
        </w:rPr>
        <w:t>«Будущее рите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</w:rPr>
        <w:t>йла - в технологиях,» – уверен председатель правления Российской Ассоциации экспертов рынка ритейла Андрей Карпов.</w:t>
      </w:r>
    </w:p>
    <w:p w:rsidR="00C745BC" w:rsidRDefault="00E03ED8">
      <w:pPr>
        <w:spacing w:after="167" w:line="234" w:lineRule="auto"/>
        <w:ind w:right="141"/>
        <w:jc w:val="both"/>
      </w:pPr>
      <w:r>
        <w:rPr>
          <w:rFonts w:ascii="Times New Roman" w:eastAsia="Times New Roman" w:hAnsi="Times New Roman" w:cs="Times New Roman"/>
          <w:i/>
          <w:color w:val="333333"/>
          <w:sz w:val="28"/>
        </w:rPr>
        <w:t>«Искусственный интеллект, роботизация, дополненная реальность — уже сегодня определяют конкурентоспособность бизнеса. На Форуме E-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</w:rPr>
        <w:t>Retail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</w:rPr>
        <w:t>Week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</w:rPr>
        <w:t xml:space="preserve"> мы предоставим конкретные инструменты для роста и адаптации к новым вызовам!»</w:t>
      </w:r>
    </w:p>
    <w:p w:rsidR="00C745BC" w:rsidRDefault="00E03ED8">
      <w:pPr>
        <w:spacing w:after="167" w:line="234" w:lineRule="auto"/>
        <w:ind w:left="-15" w:right="126" w:firstLine="71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Участники E-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</w:rPr>
        <w:t>Retail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</w:rPr>
        <w:t>Week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смогут обсуд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ить ключевые тренды и увидеть передовые технологии ритейла в действии. Ведущие специалисты отрасли поделятся опытом, как инструменты, такие как AI,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Big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Data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и цифровой маркетинг, помогают адаптировать ассортимент, персонализировать маркетинговые стратегии,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оптимизировать логистику и повышать операционную эффективность.</w:t>
      </w:r>
    </w:p>
    <w:p w:rsidR="00C745BC" w:rsidRDefault="00E03ED8">
      <w:pPr>
        <w:spacing w:after="167" w:line="234" w:lineRule="auto"/>
        <w:ind w:left="-15" w:right="126" w:firstLine="71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Более 500 брендов станут участниками Форума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, среди которых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Wildberries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Russ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Ozon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Lamoda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ЯндексМаркет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, Купер,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Сдэк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Shopping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, Магнит, X5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Group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, Лента, Метро,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ВкусВилл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Hoff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Лемана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Про,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Fi</w:t>
      </w:r>
      <w:r>
        <w:rPr>
          <w:rFonts w:ascii="Times New Roman" w:eastAsia="Times New Roman" w:hAnsi="Times New Roman" w:cs="Times New Roman"/>
          <w:color w:val="333333"/>
          <w:sz w:val="28"/>
        </w:rPr>
        <w:t>nn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Flare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>, Спортмастер и многие другие.</w:t>
      </w:r>
    </w:p>
    <w:p w:rsidR="00C745BC" w:rsidRDefault="00E03ED8">
      <w:pPr>
        <w:spacing w:after="167" w:line="234" w:lineRule="auto"/>
        <w:ind w:left="-15" w:right="126" w:firstLine="71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Ключевым элементом Форума станет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</w:rPr>
        <w:t>экспозона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>, где ведущие компании представят инновационные решения и технологические разработки для электронной коммерции и ритейла. Посетители смогут познакомиться с новейшими продуктам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и и сервисами, протестировать технологии будущего, увидеть демонстрации решений в области AI,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Big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Data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, цифрового маркетинга.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Экспозона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станет местом встречи идей и практических кейсов, а также откроет новые возможности для партнерства и сотрудничества.</w:t>
      </w:r>
    </w:p>
    <w:p w:rsidR="00C745BC" w:rsidRDefault="00E03ED8">
      <w:pPr>
        <w:spacing w:after="167" w:line="234" w:lineRule="auto"/>
        <w:ind w:left="-15" w:right="126" w:firstLine="71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Тр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адиционно в рамках Форума пройдет премия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</w:rPr>
        <w:t>Ecom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</w:rPr>
        <w:t>Awards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>, отмечающая выдающиеся достижения в сфере электронной коммерции и признающая лучших представителей ритейла и e-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commerce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за инновационные решения и вклад в развитие отрасли.</w:t>
      </w:r>
    </w:p>
    <w:p w:rsidR="00C745BC" w:rsidRDefault="00E03ED8">
      <w:pPr>
        <w:spacing w:after="167" w:line="243" w:lineRule="auto"/>
        <w:ind w:left="-15" w:right="-15" w:firstLine="709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Присоединяйтесь к E-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</w:rPr>
        <w:t>Retail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</w:rPr>
        <w:t>Wee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k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2025, чтобы сформировать будущее электронной коммерции и ритейла!</w:t>
      </w:r>
    </w:p>
    <w:p w:rsidR="00C745BC" w:rsidRDefault="00E03ED8">
      <w:pPr>
        <w:spacing w:after="111" w:line="240" w:lineRule="auto"/>
        <w:ind w:right="142"/>
        <w:jc w:val="right"/>
      </w:pPr>
      <w:r>
        <w:rPr>
          <w:rFonts w:ascii="Times New Roman" w:eastAsia="Times New Roman" w:hAnsi="Times New Roman" w:cs="Times New Roman"/>
          <w:sz w:val="28"/>
        </w:rPr>
        <w:t>Более подробная информация и актуальные новости на официальном портале</w:t>
      </w:r>
    </w:p>
    <w:p w:rsidR="00C745BC" w:rsidRPr="00E03ED8" w:rsidRDefault="00E03ED8">
      <w:pPr>
        <w:spacing w:after="111" w:line="240" w:lineRule="auto"/>
        <w:rPr>
          <w:lang w:val="en-US"/>
        </w:rPr>
      </w:pPr>
      <w:r w:rsidRPr="00E03ED8">
        <w:rPr>
          <w:rFonts w:ascii="Times New Roman" w:eastAsia="Times New Roman" w:hAnsi="Times New Roman" w:cs="Times New Roman"/>
          <w:color w:val="333333"/>
          <w:sz w:val="28"/>
          <w:lang w:val="en-US"/>
        </w:rPr>
        <w:t>E-Retail Week</w:t>
      </w:r>
      <w:r w:rsidRPr="00E03ED8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  <w:hyperlink r:id="rId5">
        <w:r w:rsidRPr="00E03ED8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https://ecomretailweek.ru/</w:t>
        </w:r>
      </w:hyperlink>
    </w:p>
    <w:p w:rsidR="00C745BC" w:rsidRDefault="00E03ED8">
      <w:pPr>
        <w:spacing w:line="240" w:lineRule="auto"/>
        <w:ind w:left="709"/>
      </w:pPr>
      <w:r>
        <w:rPr>
          <w:rFonts w:ascii="Times New Roman" w:eastAsia="Times New Roman" w:hAnsi="Times New Roman" w:cs="Times New Roman"/>
          <w:sz w:val="28"/>
        </w:rPr>
        <w:t>Пресс-служба Форума: press@re</w:t>
      </w:r>
      <w:r>
        <w:rPr>
          <w:rFonts w:ascii="Times New Roman" w:eastAsia="Times New Roman" w:hAnsi="Times New Roman" w:cs="Times New Roman"/>
          <w:sz w:val="28"/>
        </w:rPr>
        <w:t>tailevent.org; +7 (495) 323-71-07.</w:t>
      </w:r>
    </w:p>
    <w:p w:rsidR="00C745BC" w:rsidRDefault="00E03ED8">
      <w:pPr>
        <w:spacing w:after="494"/>
        <w:ind w:left="1398"/>
      </w:pPr>
      <w:r>
        <w:rPr>
          <w:rFonts w:ascii="Times New Roman" w:eastAsia="Times New Roman" w:hAnsi="Times New Roman" w:cs="Times New Roman"/>
          <w:b/>
          <w:sz w:val="28"/>
        </w:rPr>
        <w:t>Список рассылки к письму от _______________ № _______</w:t>
      </w:r>
      <w:bookmarkStart w:id="0" w:name="_GoBack"/>
      <w:bookmarkEnd w:id="0"/>
    </w:p>
    <w:sectPr w:rsidR="00C745BC">
      <w:pgSz w:w="11906" w:h="16838"/>
      <w:pgMar w:top="758" w:right="426" w:bottom="71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04D43"/>
    <w:multiLevelType w:val="hybridMultilevel"/>
    <w:tmpl w:val="7D64EF68"/>
    <w:lvl w:ilvl="0" w:tplc="EB047F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2E2B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688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6ADE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6CEF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9CCF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5A76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FEF7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848D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BC"/>
    <w:rsid w:val="00C745BC"/>
    <w:rsid w:val="00E0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78BE2-F741-4805-9F38-73619D02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2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333333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omretailwee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Сташ Насып Басам</dc:creator>
  <cp:keywords/>
  <cp:lastModifiedBy>Сташ Насып Басам</cp:lastModifiedBy>
  <cp:revision>2</cp:revision>
  <dcterms:created xsi:type="dcterms:W3CDTF">2025-09-17T06:44:00Z</dcterms:created>
  <dcterms:modified xsi:type="dcterms:W3CDTF">2025-09-17T06:44:00Z</dcterms:modified>
</cp:coreProperties>
</file>