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5725D8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595870">
      <w:pPr>
        <w:jc w:val="center"/>
      </w:pPr>
      <w:r>
        <w:t xml:space="preserve">от </w:t>
      </w:r>
      <w:bookmarkStart w:id="0" w:name="_GoBack"/>
      <w:r w:rsidR="00B82D2D">
        <w:rPr>
          <w:i/>
          <w:szCs w:val="28"/>
          <w:u w:val="single"/>
        </w:rPr>
        <w:t>19.11.2024   № 988</w:t>
      </w:r>
      <w:bookmarkEnd w:id="0"/>
    </w:p>
    <w:p w:rsidR="003314D6" w:rsidRDefault="003314D6">
      <w:pPr>
        <w:jc w:val="center"/>
      </w:pPr>
      <w:r>
        <w:t>г. Майкоп</w:t>
      </w:r>
    </w:p>
    <w:p w:rsidR="004B18B7" w:rsidRDefault="004B18B7">
      <w:pPr>
        <w:jc w:val="center"/>
      </w:pPr>
    </w:p>
    <w:p w:rsidR="003D7CF4" w:rsidRDefault="003D7CF4">
      <w:pPr>
        <w:jc w:val="center"/>
      </w:pPr>
    </w:p>
    <w:p w:rsidR="003D7CF4" w:rsidRDefault="003D7CF4">
      <w:pPr>
        <w:jc w:val="center"/>
      </w:pPr>
    </w:p>
    <w:p w:rsidR="00F86076" w:rsidRPr="00F86076" w:rsidRDefault="00F86076" w:rsidP="00F86076">
      <w:pPr>
        <w:widowControl w:val="0"/>
        <w:suppressAutoHyphens/>
        <w:jc w:val="center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Lucida Sans Unicode" w:cs="Tahoma"/>
          <w:b/>
          <w:bCs/>
          <w:color w:val="000000"/>
          <w:szCs w:val="28"/>
          <w:lang w:eastAsia="en-US" w:bidi="en-US"/>
        </w:rPr>
        <w:t>О внесении изменения в Состав Комиссии Администрации муниципального образования «Город Майкоп» по реализации Административной реформы и развитию информационного общества</w:t>
      </w:r>
    </w:p>
    <w:p w:rsidR="00F86076" w:rsidRPr="00F86076" w:rsidRDefault="00F86076" w:rsidP="00F86076">
      <w:pPr>
        <w:autoSpaceDE w:val="0"/>
        <w:autoSpaceDN w:val="0"/>
        <w:adjustRightInd w:val="0"/>
        <w:ind w:firstLine="720"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p w:rsidR="00F86076" w:rsidRDefault="00F86076" w:rsidP="00F86076">
      <w:pPr>
        <w:autoSpaceDE w:val="0"/>
        <w:autoSpaceDN w:val="0"/>
        <w:adjustRightInd w:val="0"/>
        <w:ind w:firstLine="720"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p w:rsidR="00595870" w:rsidRPr="00F86076" w:rsidRDefault="00595870" w:rsidP="00F86076">
      <w:pPr>
        <w:autoSpaceDE w:val="0"/>
        <w:autoSpaceDN w:val="0"/>
        <w:adjustRightInd w:val="0"/>
        <w:ind w:firstLine="720"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p w:rsidR="00F86076" w:rsidRPr="00F86076" w:rsidRDefault="00F86076" w:rsidP="00F86076">
      <w:pPr>
        <w:autoSpaceDE w:val="0"/>
        <w:autoSpaceDN w:val="0"/>
        <w:adjustRightInd w:val="0"/>
        <w:ind w:firstLine="720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t xml:space="preserve">В связи с кадровыми изменениями, п о с </w:t>
      </w:r>
      <w:proofErr w:type="gramStart"/>
      <w:r w:rsidRPr="00F86076">
        <w:rPr>
          <w:rFonts w:eastAsia="Arial Unicode MS" w:cs="Tahoma"/>
          <w:color w:val="000000"/>
          <w:szCs w:val="28"/>
          <w:lang w:eastAsia="en-US" w:bidi="en-US"/>
        </w:rPr>
        <w:t>т</w:t>
      </w:r>
      <w:proofErr w:type="gramEnd"/>
      <w:r w:rsidRPr="00F86076">
        <w:rPr>
          <w:rFonts w:eastAsia="Arial Unicode MS" w:cs="Tahoma"/>
          <w:color w:val="000000"/>
          <w:szCs w:val="28"/>
          <w:lang w:eastAsia="en-US" w:bidi="en-US"/>
        </w:rPr>
        <w:t xml:space="preserve"> а н о в л я ю:</w:t>
      </w:r>
    </w:p>
    <w:p w:rsidR="00F86076" w:rsidRPr="00F86076" w:rsidRDefault="00F86076" w:rsidP="00F86076">
      <w:pPr>
        <w:ind w:firstLine="720"/>
        <w:jc w:val="both"/>
        <w:rPr>
          <w:rFonts w:eastAsiaTheme="minorHAnsi"/>
          <w:szCs w:val="28"/>
          <w:lang w:eastAsia="en-US" w:bidi="en-US"/>
        </w:rPr>
      </w:pPr>
      <w:r w:rsidRPr="00F86076">
        <w:rPr>
          <w:rFonts w:eastAsiaTheme="minorHAnsi"/>
          <w:szCs w:val="28"/>
          <w:lang w:eastAsia="en-US" w:bidi="en-US"/>
        </w:rPr>
        <w:t>1.</w:t>
      </w:r>
      <w:r w:rsidRPr="00F860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86076">
        <w:rPr>
          <w:rFonts w:eastAsiaTheme="minorHAnsi"/>
          <w:szCs w:val="28"/>
          <w:lang w:eastAsia="en-US" w:bidi="en-US"/>
        </w:rPr>
        <w:t xml:space="preserve">Внести в Состав Комиссии Администрации муниципального образования «Город Майкоп» по реализации Административной реформы и развитию информационного общества, утвержденный постановлением Главы муниципального образования «Город Майкоп» от 19.01.2011 № 11 «О создании Комиссии Администрации муниципального образования «Город Майкоп» по реализации Административной реформы и развитию информационного общества» (в редакции постановлений Администрации муниципального образования «Город Майкоп» от 05.12.2012 № 1042, от 27.08.2013 № 645, от 18.08.2014 № 567, от 04.06.2015 № 364, от 27.07.2015 № 493, от 15.02.2016 № 90, от 23.01.2017 № 67, от 28.02.2017 № 215, от 23.03.2017 № 296, от 16.03.2018 № 324, от 26.04.2018 № 559, от 04.12.2018 № 1520, от 09.07.2019 № 845, от 27.08.2021 № 945, от 23.06.2022 № 610, от 22.09.2022 № 873, от 31.01.2023 № 81, от 02.06.2023 № 439, от 01.12.2023 </w:t>
      </w:r>
      <w:r w:rsidR="00206B78">
        <w:rPr>
          <w:rFonts w:eastAsiaTheme="minorHAnsi"/>
          <w:szCs w:val="28"/>
          <w:lang w:eastAsia="en-US" w:bidi="en-US"/>
        </w:rPr>
        <w:t xml:space="preserve">                  </w:t>
      </w:r>
      <w:r w:rsidRPr="00F86076">
        <w:rPr>
          <w:rFonts w:eastAsiaTheme="minorHAnsi"/>
          <w:szCs w:val="28"/>
          <w:lang w:eastAsia="en-US" w:bidi="en-US"/>
        </w:rPr>
        <w:t>№ 1069</w:t>
      </w:r>
      <w:r w:rsidR="00206B78">
        <w:rPr>
          <w:rFonts w:eastAsiaTheme="minorHAnsi"/>
          <w:szCs w:val="28"/>
          <w:lang w:eastAsia="en-US" w:bidi="en-US"/>
        </w:rPr>
        <w:t>, от 23.09.2024 № 797</w:t>
      </w:r>
      <w:r w:rsidRPr="00F86076">
        <w:rPr>
          <w:rFonts w:eastAsiaTheme="minorHAnsi"/>
          <w:szCs w:val="28"/>
          <w:lang w:eastAsia="en-US" w:bidi="en-US"/>
        </w:rPr>
        <w:t xml:space="preserve">), </w:t>
      </w:r>
      <w:r w:rsidR="00206B78" w:rsidRPr="00206B78">
        <w:rPr>
          <w:rFonts w:eastAsiaTheme="minorHAnsi"/>
          <w:szCs w:val="28"/>
          <w:lang w:eastAsia="en-US" w:bidi="en-US"/>
        </w:rPr>
        <w:t>изменение</w:t>
      </w:r>
      <w:r w:rsidR="00206B78">
        <w:rPr>
          <w:rFonts w:eastAsiaTheme="minorHAnsi"/>
          <w:szCs w:val="28"/>
          <w:lang w:eastAsia="en-US" w:bidi="en-US"/>
        </w:rPr>
        <w:t>,</w:t>
      </w:r>
      <w:r w:rsidR="00206B78" w:rsidRPr="00206B78">
        <w:rPr>
          <w:rFonts w:eastAsiaTheme="minorHAnsi"/>
          <w:szCs w:val="28"/>
          <w:lang w:eastAsia="en-US" w:bidi="en-US"/>
        </w:rPr>
        <w:t xml:space="preserve"> </w:t>
      </w:r>
      <w:r w:rsidRPr="00F86076">
        <w:rPr>
          <w:rFonts w:eastAsiaTheme="minorHAnsi"/>
          <w:szCs w:val="28"/>
          <w:lang w:eastAsia="en-US" w:bidi="en-US"/>
        </w:rPr>
        <w:t>заменив строку:</w:t>
      </w:r>
    </w:p>
    <w:p w:rsidR="00F86076" w:rsidRPr="00F86076" w:rsidRDefault="00206B78" w:rsidP="00F86076">
      <w:pPr>
        <w:ind w:firstLine="720"/>
        <w:jc w:val="both"/>
        <w:rPr>
          <w:rFonts w:eastAsiaTheme="minorHAnsi"/>
          <w:szCs w:val="28"/>
          <w:lang w:eastAsia="en-US" w:bidi="en-US"/>
        </w:rPr>
      </w:pPr>
      <w:r>
        <w:rPr>
          <w:rFonts w:eastAsiaTheme="minorHAnsi"/>
          <w:szCs w:val="28"/>
          <w:lang w:eastAsia="en-US" w:bidi="en-US"/>
        </w:rPr>
        <w:t>«</w:t>
      </w:r>
    </w:p>
    <w:tbl>
      <w:tblPr>
        <w:tblW w:w="4964" w:type="pct"/>
        <w:tblCellSpacing w:w="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629"/>
        <w:gridCol w:w="5942"/>
      </w:tblGrid>
      <w:tr w:rsidR="00F86076" w:rsidRPr="00F86076" w:rsidTr="00595870">
        <w:trPr>
          <w:tblCellSpacing w:w="0" w:type="dxa"/>
        </w:trPr>
        <w:tc>
          <w:tcPr>
            <w:tcW w:w="233" w:type="pct"/>
          </w:tcPr>
          <w:p w:rsidR="00F86076" w:rsidRPr="00F86076" w:rsidRDefault="00206B78" w:rsidP="00F860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1462" w:type="pct"/>
          </w:tcPr>
          <w:p w:rsidR="00F86076" w:rsidRPr="00F86076" w:rsidRDefault="00206B78" w:rsidP="00F860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Дауров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</w:rPr>
              <w:t>Заур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</w:rPr>
              <w:t>Нальбиевич</w:t>
            </w:r>
            <w:proofErr w:type="spellEnd"/>
          </w:p>
        </w:tc>
        <w:tc>
          <w:tcPr>
            <w:tcW w:w="3305" w:type="pct"/>
          </w:tcPr>
          <w:p w:rsidR="00F86076" w:rsidRPr="00F86076" w:rsidRDefault="00206B78" w:rsidP="00206B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Заместитель председателя</w:t>
            </w:r>
            <w:r w:rsidR="00F86076" w:rsidRPr="00F86076">
              <w:rPr>
                <w:rFonts w:eastAsiaTheme="minorEastAsia"/>
                <w:szCs w:val="28"/>
              </w:rPr>
              <w:t xml:space="preserve"> Комитета </w:t>
            </w:r>
            <w:r>
              <w:rPr>
                <w:rFonts w:eastAsiaTheme="minorEastAsia"/>
                <w:szCs w:val="28"/>
              </w:rPr>
              <w:t>по экономике Администрации муниципального образования «Город Майкоп», председатель комиссии</w:t>
            </w:r>
          </w:p>
        </w:tc>
      </w:tr>
    </w:tbl>
    <w:p w:rsidR="00F86076" w:rsidRPr="00F86076" w:rsidRDefault="00F86076" w:rsidP="00F86076">
      <w:pPr>
        <w:ind w:firstLine="720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t>строкой:</w:t>
      </w:r>
    </w:p>
    <w:tbl>
      <w:tblPr>
        <w:tblW w:w="4964" w:type="pct"/>
        <w:tblCellSpacing w:w="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629"/>
        <w:gridCol w:w="5942"/>
      </w:tblGrid>
      <w:tr w:rsidR="00206B78" w:rsidRPr="00F86076" w:rsidTr="00595870">
        <w:trPr>
          <w:tblCellSpacing w:w="0" w:type="dxa"/>
        </w:trPr>
        <w:tc>
          <w:tcPr>
            <w:tcW w:w="233" w:type="pct"/>
          </w:tcPr>
          <w:p w:rsidR="00206B78" w:rsidRPr="00F86076" w:rsidRDefault="00206B78" w:rsidP="009240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1462" w:type="pct"/>
          </w:tcPr>
          <w:p w:rsidR="00206B78" w:rsidRPr="00F86076" w:rsidRDefault="00206B78" w:rsidP="009240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Дауров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</w:rPr>
              <w:t>Заур</w:t>
            </w:r>
            <w:proofErr w:type="spellEnd"/>
            <w:r>
              <w:rPr>
                <w:rFonts w:eastAsiaTheme="minorEastAsia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Cs w:val="28"/>
              </w:rPr>
              <w:t>Нальбиевич</w:t>
            </w:r>
            <w:proofErr w:type="spellEnd"/>
          </w:p>
        </w:tc>
        <w:tc>
          <w:tcPr>
            <w:tcW w:w="3305" w:type="pct"/>
          </w:tcPr>
          <w:p w:rsidR="00206B78" w:rsidRPr="00F86076" w:rsidRDefault="00206B78" w:rsidP="009240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</w:t>
            </w:r>
            <w:r w:rsidRPr="00F86076">
              <w:rPr>
                <w:rFonts w:eastAsiaTheme="minorEastAsia"/>
                <w:szCs w:val="28"/>
              </w:rPr>
              <w:t xml:space="preserve">редседатель Комитета </w:t>
            </w:r>
            <w:r>
              <w:rPr>
                <w:rFonts w:eastAsiaTheme="minorEastAsia"/>
                <w:szCs w:val="28"/>
              </w:rPr>
              <w:t>городского развития Администрации муниципального образования «Город Майкоп», председатель комиссии</w:t>
            </w:r>
          </w:p>
        </w:tc>
      </w:tr>
    </w:tbl>
    <w:p w:rsidR="00206B78" w:rsidRDefault="00595870" w:rsidP="00206B78">
      <w:pPr>
        <w:ind w:firstLine="720"/>
        <w:jc w:val="right"/>
        <w:rPr>
          <w:rFonts w:eastAsia="Arial Unicode MS" w:cs="Tahoma"/>
          <w:color w:val="000000"/>
          <w:szCs w:val="28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4395128</wp:posOffset>
            </wp:positionH>
            <wp:positionV relativeFrom="margin">
              <wp:posOffset>9151712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B78">
        <w:rPr>
          <w:rFonts w:eastAsia="Arial Unicode MS" w:cs="Tahoma"/>
          <w:color w:val="000000"/>
          <w:szCs w:val="28"/>
          <w:lang w:eastAsia="en-US" w:bidi="en-US"/>
        </w:rPr>
        <w:t>».</w:t>
      </w:r>
    </w:p>
    <w:p w:rsidR="00F86076" w:rsidRPr="00F86076" w:rsidRDefault="00F86076" w:rsidP="00F86076">
      <w:pPr>
        <w:ind w:firstLine="720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lastRenderedPageBreak/>
        <w:t>2.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F86076" w:rsidRPr="00F86076" w:rsidRDefault="00F86076" w:rsidP="00F86076">
      <w:pPr>
        <w:autoSpaceDE w:val="0"/>
        <w:autoSpaceDN w:val="0"/>
        <w:adjustRightInd w:val="0"/>
        <w:ind w:firstLine="708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t>3. Постановление «О внесении изменения в Состав Комиссии Администрации муниципального образования «Город Майкоп» по реализации Административной реформы и развитию информационного общества» вступает в силу со дня его подписания.</w:t>
      </w:r>
    </w:p>
    <w:p w:rsidR="00F86076" w:rsidRPr="00F86076" w:rsidRDefault="00F86076" w:rsidP="00F86076">
      <w:pPr>
        <w:widowControl w:val="0"/>
        <w:suppressAutoHyphens/>
        <w:jc w:val="both"/>
        <w:rPr>
          <w:rFonts w:eastAsia="Arial Unicode MS" w:cs="Tahoma"/>
          <w:color w:val="000000"/>
          <w:szCs w:val="28"/>
          <w:lang w:eastAsia="en-US" w:bidi="en-US"/>
        </w:rPr>
      </w:pPr>
    </w:p>
    <w:p w:rsidR="004B18B7" w:rsidRDefault="004B18B7">
      <w:pPr>
        <w:jc w:val="center"/>
      </w:pPr>
    </w:p>
    <w:p w:rsidR="00595870" w:rsidRDefault="00595870">
      <w:pPr>
        <w:jc w:val="center"/>
      </w:pPr>
    </w:p>
    <w:p w:rsidR="00FE1200" w:rsidRPr="00FE1200" w:rsidRDefault="00FE1200" w:rsidP="00FE1200">
      <w:r w:rsidRPr="00FE1200">
        <w:t>Глав</w:t>
      </w:r>
      <w:r w:rsidR="007305D9">
        <w:t>а</w:t>
      </w:r>
      <w:r w:rsidRPr="00FE1200">
        <w:t xml:space="preserve"> муниципального образования</w:t>
      </w:r>
    </w:p>
    <w:p w:rsidR="00FE1200" w:rsidRPr="00FE1200" w:rsidRDefault="00FE1200" w:rsidP="00FE1200">
      <w:r w:rsidRPr="00FE1200">
        <w:t>«Город Майкоп»</w:t>
      </w:r>
      <w:r w:rsidRPr="00FE1200">
        <w:tab/>
        <w:t xml:space="preserve">                                 </w:t>
      </w:r>
      <w:r w:rsidR="00141876">
        <w:t xml:space="preserve">                              </w:t>
      </w:r>
      <w:r w:rsidRPr="00FE1200">
        <w:t xml:space="preserve">     </w:t>
      </w:r>
      <w:r w:rsidR="00141876">
        <w:t>Г.А. Митрофанов</w:t>
      </w:r>
    </w:p>
    <w:p w:rsidR="003314D6" w:rsidRDefault="003314D6"/>
    <w:p w:rsidR="003314D6" w:rsidRDefault="003314D6">
      <w:pPr>
        <w:jc w:val="center"/>
        <w:rPr>
          <w:b/>
        </w:rPr>
      </w:pPr>
    </w:p>
    <w:sectPr w:rsidR="003314D6" w:rsidSect="00657E91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47" w:rsidRDefault="00295E47" w:rsidP="00657E91">
      <w:r>
        <w:separator/>
      </w:r>
    </w:p>
  </w:endnote>
  <w:endnote w:type="continuationSeparator" w:id="0">
    <w:p w:rsidR="00295E47" w:rsidRDefault="00295E47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47" w:rsidRDefault="00295E47" w:rsidP="00657E91">
      <w:r>
        <w:separator/>
      </w:r>
    </w:p>
  </w:footnote>
  <w:footnote w:type="continuationSeparator" w:id="0">
    <w:p w:rsidR="00295E47" w:rsidRDefault="00295E47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2D2D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56067"/>
    <w:rsid w:val="0006094E"/>
    <w:rsid w:val="0009623F"/>
    <w:rsid w:val="00141876"/>
    <w:rsid w:val="001A60DB"/>
    <w:rsid w:val="00206B78"/>
    <w:rsid w:val="00217536"/>
    <w:rsid w:val="002443DE"/>
    <w:rsid w:val="00285121"/>
    <w:rsid w:val="00295E47"/>
    <w:rsid w:val="003307CF"/>
    <w:rsid w:val="003314D6"/>
    <w:rsid w:val="003D7CF4"/>
    <w:rsid w:val="003D7D8F"/>
    <w:rsid w:val="00447015"/>
    <w:rsid w:val="004B18B7"/>
    <w:rsid w:val="005725D8"/>
    <w:rsid w:val="00595870"/>
    <w:rsid w:val="00657E91"/>
    <w:rsid w:val="00683CEC"/>
    <w:rsid w:val="006D4E6E"/>
    <w:rsid w:val="00703EFE"/>
    <w:rsid w:val="007113F6"/>
    <w:rsid w:val="007305D9"/>
    <w:rsid w:val="00732444"/>
    <w:rsid w:val="008F590F"/>
    <w:rsid w:val="009D494E"/>
    <w:rsid w:val="00B82D2D"/>
    <w:rsid w:val="00B843F1"/>
    <w:rsid w:val="00BC18A1"/>
    <w:rsid w:val="00C758E0"/>
    <w:rsid w:val="00CC5827"/>
    <w:rsid w:val="00CE0BD7"/>
    <w:rsid w:val="00D123F9"/>
    <w:rsid w:val="00D312F5"/>
    <w:rsid w:val="00D470CE"/>
    <w:rsid w:val="00D80150"/>
    <w:rsid w:val="00DA6062"/>
    <w:rsid w:val="00DF2CD4"/>
    <w:rsid w:val="00EE2037"/>
    <w:rsid w:val="00F86076"/>
    <w:rsid w:val="00F92DFC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B82D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8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9</cp:revision>
  <cp:lastPrinted>2024-11-19T10:38:00Z</cp:lastPrinted>
  <dcterms:created xsi:type="dcterms:W3CDTF">2024-09-10T07:55:00Z</dcterms:created>
  <dcterms:modified xsi:type="dcterms:W3CDTF">2024-11-19T10:40:00Z</dcterms:modified>
</cp:coreProperties>
</file>