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827"/>
      </w:tblGrid>
      <w:tr w:rsidR="00832DD7" w:rsidTr="0011771C">
        <w:trPr>
          <w:trHeight w:val="993"/>
        </w:trPr>
        <w:tc>
          <w:tcPr>
            <w:tcW w:w="3828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832DD7" w:rsidRDefault="00F92459" w:rsidP="006B7155">
            <w:pPr>
              <w:tabs>
                <w:tab w:val="left" w:pos="846"/>
              </w:tabs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38175" cy="800100"/>
                  <wp:effectExtent l="0" t="0" r="9525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муниципальнэ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образованиеу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br/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832DD7" w:rsidRDefault="00832DD7" w:rsidP="00832DD7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832DD7" w:rsidRPr="008148B8" w:rsidRDefault="00832DD7" w:rsidP="00507CA1">
      <w:pPr>
        <w:pStyle w:val="3"/>
        <w:rPr>
          <w:sz w:val="20"/>
        </w:rPr>
      </w:pPr>
    </w:p>
    <w:p w:rsidR="00507CA1" w:rsidRDefault="00507CA1" w:rsidP="0011771C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507CA1" w:rsidRPr="008148B8" w:rsidRDefault="00507CA1" w:rsidP="0011771C">
      <w:pPr>
        <w:jc w:val="center"/>
        <w:rPr>
          <w:sz w:val="12"/>
        </w:rPr>
      </w:pPr>
    </w:p>
    <w:p w:rsidR="00507CA1" w:rsidRDefault="00E8569D" w:rsidP="0011771C">
      <w:pPr>
        <w:jc w:val="center"/>
      </w:pPr>
      <w:r>
        <w:t xml:space="preserve">от </w:t>
      </w:r>
      <w:r w:rsidR="004217B5">
        <w:rPr>
          <w:i/>
          <w:szCs w:val="28"/>
          <w:u w:val="single"/>
        </w:rPr>
        <w:t>17.04.2025   № 889</w:t>
      </w:r>
      <w:r w:rsidR="004217B5">
        <w:rPr>
          <w:i/>
          <w:szCs w:val="28"/>
          <w:u w:val="single"/>
        </w:rPr>
        <w:t>-р</w:t>
      </w:r>
    </w:p>
    <w:p w:rsidR="00507CA1" w:rsidRDefault="00507CA1" w:rsidP="0011771C">
      <w:pPr>
        <w:tabs>
          <w:tab w:val="left" w:pos="4536"/>
          <w:tab w:val="left" w:pos="4678"/>
        </w:tabs>
        <w:jc w:val="center"/>
      </w:pPr>
      <w:r>
        <w:t>г. Майкоп</w:t>
      </w:r>
    </w:p>
    <w:p w:rsidR="00A71D16" w:rsidRDefault="00A71D16" w:rsidP="00507CA1">
      <w:pPr>
        <w:jc w:val="center"/>
      </w:pPr>
    </w:p>
    <w:p w:rsidR="00A71D16" w:rsidRDefault="00A71D16" w:rsidP="00507CA1">
      <w:pPr>
        <w:jc w:val="center"/>
      </w:pPr>
    </w:p>
    <w:p w:rsidR="00B9135A" w:rsidRPr="00B9135A" w:rsidRDefault="00B9135A" w:rsidP="00B9135A"/>
    <w:p w:rsidR="00B9135A" w:rsidRPr="00B9135A" w:rsidRDefault="00B9135A" w:rsidP="00B9135A">
      <w:pPr>
        <w:jc w:val="center"/>
        <w:rPr>
          <w:b/>
        </w:rPr>
      </w:pPr>
      <w:r w:rsidRPr="00B9135A">
        <w:rPr>
          <w:b/>
        </w:rPr>
        <w:t xml:space="preserve">Об установлении муниципального маршрута регулярных перевозок </w:t>
      </w:r>
    </w:p>
    <w:p w:rsidR="00B9135A" w:rsidRPr="00B9135A" w:rsidRDefault="00B9135A" w:rsidP="00B9135A">
      <w:pPr>
        <w:jc w:val="center"/>
        <w:rPr>
          <w:b/>
          <w:szCs w:val="28"/>
        </w:rPr>
      </w:pPr>
    </w:p>
    <w:p w:rsidR="00B9135A" w:rsidRPr="00B9135A" w:rsidRDefault="00B9135A" w:rsidP="00B9135A">
      <w:pPr>
        <w:jc w:val="center"/>
        <w:rPr>
          <w:b/>
          <w:szCs w:val="28"/>
        </w:rPr>
      </w:pPr>
    </w:p>
    <w:p w:rsidR="00B9135A" w:rsidRPr="00B9135A" w:rsidRDefault="00B9135A" w:rsidP="00B9135A">
      <w:pPr>
        <w:jc w:val="center"/>
        <w:rPr>
          <w:b/>
          <w:szCs w:val="28"/>
        </w:rPr>
      </w:pPr>
    </w:p>
    <w:p w:rsidR="00743E75" w:rsidRPr="00B9135A" w:rsidRDefault="00743E75" w:rsidP="00743E75">
      <w:pPr>
        <w:ind w:firstLine="709"/>
        <w:jc w:val="both"/>
      </w:pPr>
      <w:r w:rsidRPr="00B9135A">
        <w:t xml:space="preserve">В соответствии с Федеральным законом от 13.07.2015 № 220-ФЗ </w:t>
      </w:r>
      <w:r>
        <w:br/>
      </w:r>
      <w:r w:rsidRPr="00B9135A"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Положением </w:t>
      </w:r>
      <w:r w:rsidRPr="0007591D">
        <w:rPr>
          <w:szCs w:val="28"/>
        </w:rPr>
        <w:t>об организации регулярных перевозок пассажиров и багажа автомобильным транспортом и городским наземным электричес</w:t>
      </w:r>
      <w:bookmarkStart w:id="0" w:name="_GoBack"/>
      <w:bookmarkEnd w:id="0"/>
      <w:r w:rsidRPr="0007591D">
        <w:rPr>
          <w:szCs w:val="28"/>
        </w:rPr>
        <w:t>ким транспортом на территории муниципального образования «Город Майкоп»</w:t>
      </w:r>
      <w:r w:rsidRPr="00B9135A">
        <w:t xml:space="preserve">, утверждённым </w:t>
      </w:r>
      <w:r>
        <w:rPr>
          <w:szCs w:val="28"/>
        </w:rPr>
        <w:t xml:space="preserve">постановлением </w:t>
      </w:r>
      <w:r w:rsidRPr="0007591D">
        <w:rPr>
          <w:szCs w:val="28"/>
        </w:rPr>
        <w:t>Администрации муниципального образования «Город Майкоп» от 16.05.2024 № 380 «Об утверждении Положения об организации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«Город Майкоп»</w:t>
      </w:r>
      <w:r w:rsidRPr="00B9135A">
        <w:t xml:space="preserve">: </w:t>
      </w:r>
    </w:p>
    <w:p w:rsidR="00CA7465" w:rsidRDefault="00B9135A" w:rsidP="00B9135A">
      <w:pPr>
        <w:ind w:firstLine="720"/>
        <w:jc w:val="both"/>
      </w:pPr>
      <w:r w:rsidRPr="00B9135A">
        <w:rPr>
          <w:szCs w:val="28"/>
        </w:rPr>
        <w:t xml:space="preserve">1. Установить муниципальный маршрут регулярных перевозок № </w:t>
      </w:r>
      <w:r w:rsidR="00C11636">
        <w:rPr>
          <w:szCs w:val="28"/>
        </w:rPr>
        <w:t>21</w:t>
      </w:r>
      <w:r w:rsidRPr="00B9135A">
        <w:rPr>
          <w:szCs w:val="28"/>
        </w:rPr>
        <w:t xml:space="preserve"> «</w:t>
      </w:r>
      <w:r w:rsidR="00C11636">
        <w:rPr>
          <w:szCs w:val="28"/>
        </w:rPr>
        <w:t xml:space="preserve">Вокзал – </w:t>
      </w:r>
      <w:proofErr w:type="spellStart"/>
      <w:r w:rsidR="00C11636">
        <w:rPr>
          <w:szCs w:val="28"/>
        </w:rPr>
        <w:t>мкр</w:t>
      </w:r>
      <w:proofErr w:type="spellEnd"/>
      <w:r w:rsidR="00C11636">
        <w:rPr>
          <w:szCs w:val="28"/>
        </w:rPr>
        <w:t>. Яблоневый - Вокзал</w:t>
      </w:r>
      <w:r w:rsidRPr="00B9135A">
        <w:rPr>
          <w:szCs w:val="28"/>
        </w:rPr>
        <w:t>» в г. Майкопе, определив следующие наименования улиц, автомобильных дорог, по которым осуществляется движение автомобильных транспортных средств между остановочными пунктами по маршруту регулярных перевозок:</w:t>
      </w:r>
      <w:r w:rsidR="00C11636">
        <w:t xml:space="preserve"> </w:t>
      </w:r>
      <w:r w:rsidR="00743E75">
        <w:t xml:space="preserve">ул. </w:t>
      </w:r>
      <w:proofErr w:type="spellStart"/>
      <w:r w:rsidR="00C11636">
        <w:t>Краснооктябрьская</w:t>
      </w:r>
      <w:proofErr w:type="spellEnd"/>
      <w:r w:rsidR="00AC1292">
        <w:t xml:space="preserve">, </w:t>
      </w:r>
      <w:r w:rsidR="00743E75">
        <w:br/>
      </w:r>
      <w:r w:rsidR="00CA7465">
        <w:t xml:space="preserve">ул. </w:t>
      </w:r>
      <w:r w:rsidR="00C11636">
        <w:t>Курганная</w:t>
      </w:r>
      <w:r w:rsidR="00CA7465" w:rsidRPr="00CA7465">
        <w:t xml:space="preserve">, </w:t>
      </w:r>
      <w:r w:rsidR="00CA7465">
        <w:t xml:space="preserve">ул. </w:t>
      </w:r>
      <w:r w:rsidR="00C11636">
        <w:t>Гоголя</w:t>
      </w:r>
      <w:r w:rsidR="00CA7465" w:rsidRPr="00CA7465">
        <w:t xml:space="preserve">, </w:t>
      </w:r>
      <w:r w:rsidR="006D54B0">
        <w:t xml:space="preserve">ул. </w:t>
      </w:r>
      <w:r w:rsidR="00C11636">
        <w:t>Пролетарская</w:t>
      </w:r>
      <w:r w:rsidR="00CA7465" w:rsidRPr="00CA7465">
        <w:t>,</w:t>
      </w:r>
      <w:r w:rsidR="00AC1292">
        <w:t xml:space="preserve"> </w:t>
      </w:r>
      <w:r w:rsidR="006D54B0">
        <w:t xml:space="preserve">ул. </w:t>
      </w:r>
      <w:r w:rsidR="00C11636">
        <w:t>Адыгейская</w:t>
      </w:r>
      <w:r w:rsidR="006D54B0">
        <w:t>,</w:t>
      </w:r>
      <w:r w:rsidR="00743E75">
        <w:br/>
      </w:r>
      <w:r w:rsidR="006D54B0">
        <w:t xml:space="preserve">ул. </w:t>
      </w:r>
      <w:r w:rsidR="00C11636">
        <w:t>Пионерская</w:t>
      </w:r>
      <w:r w:rsidR="006D54B0">
        <w:t xml:space="preserve">, ул. </w:t>
      </w:r>
      <w:r w:rsidR="00C11636">
        <w:t>3-го Интернационала, ул. Депутатская</w:t>
      </w:r>
      <w:r w:rsidR="006D54B0">
        <w:t xml:space="preserve">, </w:t>
      </w:r>
      <w:r w:rsidR="00DF0EB9">
        <w:t xml:space="preserve">ул. Чкалова,                </w:t>
      </w:r>
      <w:r w:rsidR="006D54B0">
        <w:t xml:space="preserve">ул. </w:t>
      </w:r>
      <w:r w:rsidR="00C11636">
        <w:t>12 Марта,</w:t>
      </w:r>
      <w:r w:rsidR="00DF0EB9">
        <w:t xml:space="preserve"> </w:t>
      </w:r>
      <w:r w:rsidR="00C11636">
        <w:t xml:space="preserve">ул. Гарина, ул. </w:t>
      </w:r>
      <w:proofErr w:type="spellStart"/>
      <w:r w:rsidR="00C11636">
        <w:t>Якуба</w:t>
      </w:r>
      <w:proofErr w:type="spellEnd"/>
      <w:r w:rsidR="00C11636">
        <w:t xml:space="preserve"> </w:t>
      </w:r>
      <w:proofErr w:type="spellStart"/>
      <w:r w:rsidR="00C11636">
        <w:t>Коблева</w:t>
      </w:r>
      <w:proofErr w:type="spellEnd"/>
      <w:r w:rsidR="00C11636">
        <w:t>, ул. К.А. Васильева,</w:t>
      </w:r>
      <w:r w:rsidR="00B22042">
        <w:t xml:space="preserve"> </w:t>
      </w:r>
      <w:r w:rsidR="00DF0EB9">
        <w:t xml:space="preserve">                              </w:t>
      </w:r>
      <w:r w:rsidR="00AB12D3">
        <w:t xml:space="preserve">ул. </w:t>
      </w:r>
      <w:r w:rsidR="00B22042">
        <w:t>Н.И. Остапенко</w:t>
      </w:r>
      <w:r w:rsidR="006D54B0">
        <w:t>,</w:t>
      </w:r>
      <w:r w:rsidR="00DF0EB9">
        <w:t xml:space="preserve"> </w:t>
      </w:r>
      <w:r w:rsidR="00AB12D3">
        <w:t xml:space="preserve">ул. Степная, ул. Спартаковская, </w:t>
      </w:r>
      <w:r w:rsidR="00C64810">
        <w:t>ул. Ворошилова,</w:t>
      </w:r>
      <w:r w:rsidR="00C65343">
        <w:t xml:space="preserve"> </w:t>
      </w:r>
      <w:r w:rsidR="00DF0EB9">
        <w:t xml:space="preserve">                   </w:t>
      </w:r>
      <w:r w:rsidR="00C64810">
        <w:t>ул. Жени Попова,</w:t>
      </w:r>
      <w:r w:rsidR="00DF0EB9">
        <w:t xml:space="preserve"> </w:t>
      </w:r>
      <w:r w:rsidR="00C64810">
        <w:t>ул. Гончарова, ул. 9</w:t>
      </w:r>
      <w:r w:rsidR="00EE779D">
        <w:t xml:space="preserve"> </w:t>
      </w:r>
      <w:r w:rsidR="00C64810">
        <w:t>Января, ул. Ворошилова,</w:t>
      </w:r>
      <w:r w:rsidR="008F0773">
        <w:t xml:space="preserve"> </w:t>
      </w:r>
      <w:r w:rsidR="00DF0EB9">
        <w:t xml:space="preserve">                                </w:t>
      </w:r>
      <w:r w:rsidR="008F0773">
        <w:t xml:space="preserve">ул. Западная, </w:t>
      </w:r>
      <w:r w:rsidR="00C64810">
        <w:t xml:space="preserve">ул. </w:t>
      </w:r>
      <w:proofErr w:type="spellStart"/>
      <w:r w:rsidR="00C64810">
        <w:t>МОПРа</w:t>
      </w:r>
      <w:proofErr w:type="spellEnd"/>
      <w:r w:rsidR="00C64810">
        <w:t>,</w:t>
      </w:r>
      <w:r w:rsidR="00DF0EB9">
        <w:t xml:space="preserve"> </w:t>
      </w:r>
      <w:r w:rsidR="00C64810">
        <w:t>ул. Кольцова, ул. Пушкина, ул. Гоголя,</w:t>
      </w:r>
      <w:r w:rsidR="008F0773">
        <w:t xml:space="preserve"> </w:t>
      </w:r>
      <w:r w:rsidR="00DF0EB9">
        <w:t xml:space="preserve">                             </w:t>
      </w:r>
      <w:r w:rsidR="00C64810">
        <w:t>ул. Пролетарская,</w:t>
      </w:r>
      <w:r w:rsidR="00DF0EB9">
        <w:t xml:space="preserve"> </w:t>
      </w:r>
      <w:r w:rsidR="00C64810">
        <w:t xml:space="preserve">ул. </w:t>
      </w:r>
      <w:proofErr w:type="spellStart"/>
      <w:r w:rsidR="00C64810">
        <w:t>Краснооктябрьская</w:t>
      </w:r>
      <w:proofErr w:type="spellEnd"/>
      <w:r w:rsidR="00C64810">
        <w:t>.</w:t>
      </w:r>
    </w:p>
    <w:p w:rsidR="00E8569D" w:rsidRPr="00665785" w:rsidRDefault="00E8569D" w:rsidP="00E8569D">
      <w:pPr>
        <w:framePr w:hSpace="180" w:wrap="around" w:vAnchor="page" w:hAnchor="page" w:x="9162" w:y="15711"/>
        <w:rPr>
          <w:b/>
        </w:rPr>
      </w:pPr>
    </w:p>
    <w:p w:rsidR="00B9135A" w:rsidRPr="00B9135A" w:rsidRDefault="00E61BC8" w:rsidP="00B9135A">
      <w:pPr>
        <w:ind w:firstLine="720"/>
        <w:jc w:val="both"/>
        <w:rPr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4380144</wp:posOffset>
            </wp:positionH>
            <wp:positionV relativeFrom="margin">
              <wp:posOffset>9267070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135A" w:rsidRPr="00B9135A">
        <w:rPr>
          <w:szCs w:val="28"/>
        </w:rPr>
        <w:t xml:space="preserve">2. Отделу городской инфраструктуры Администрации муниципального образования «Город Майкоп» внести в </w:t>
      </w:r>
      <w:r w:rsidR="00346F6C" w:rsidRPr="00346F6C">
        <w:rPr>
          <w:szCs w:val="28"/>
        </w:rPr>
        <w:t xml:space="preserve">Реестр муниципальных маршрутов регулярных перевозок пассажиров и багажа автомобильным транспортом и городским наземным электрическим </w:t>
      </w:r>
      <w:r w:rsidR="00346F6C" w:rsidRPr="00346F6C">
        <w:rPr>
          <w:szCs w:val="28"/>
        </w:rPr>
        <w:lastRenderedPageBreak/>
        <w:t>транспортом на территории муниципального образования «Город Майкоп»</w:t>
      </w:r>
      <w:r w:rsidR="00B9135A" w:rsidRPr="00B9135A">
        <w:rPr>
          <w:szCs w:val="28"/>
        </w:rPr>
        <w:t xml:space="preserve"> изменения в соответствии с пунктом 1 настоящего распоряжения. </w:t>
      </w:r>
    </w:p>
    <w:p w:rsidR="00B9135A" w:rsidRPr="007C2B5E" w:rsidRDefault="00B9135A" w:rsidP="00B9135A">
      <w:pPr>
        <w:tabs>
          <w:tab w:val="left" w:pos="709"/>
          <w:tab w:val="left" w:pos="851"/>
        </w:tabs>
        <w:ind w:firstLine="709"/>
        <w:jc w:val="both"/>
        <w:rPr>
          <w:szCs w:val="28"/>
        </w:rPr>
      </w:pPr>
      <w:r w:rsidRPr="00B9135A">
        <w:t>3. </w:t>
      </w:r>
      <w:r w:rsidR="007C2B5E" w:rsidRPr="007C2B5E">
        <w:rPr>
          <w:szCs w:val="28"/>
        </w:rPr>
        <w:t>Опубликовать настоящее распоряжение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(https://maikop.ru/m</w:t>
      </w:r>
      <w:r w:rsidR="007C2B5E">
        <w:rPr>
          <w:szCs w:val="28"/>
        </w:rPr>
        <w:t>unitsipalnaya-pravovaya-baza/).</w:t>
      </w:r>
    </w:p>
    <w:p w:rsidR="00B9135A" w:rsidRPr="00B9135A" w:rsidRDefault="00B9135A" w:rsidP="00B9135A">
      <w:pPr>
        <w:tabs>
          <w:tab w:val="left" w:pos="709"/>
          <w:tab w:val="left" w:pos="851"/>
        </w:tabs>
        <w:ind w:firstLine="709"/>
        <w:jc w:val="both"/>
      </w:pPr>
      <w:r w:rsidRPr="00B9135A">
        <w:t>4. Распоряжение «Об установлении муниципального маршрута регулярных перевозок» вступ</w:t>
      </w:r>
      <w:r w:rsidR="0023786D">
        <w:t>ает в силу со дня его опубликования</w:t>
      </w:r>
      <w:r w:rsidRPr="00B9135A">
        <w:t>.</w:t>
      </w:r>
    </w:p>
    <w:p w:rsidR="006512D7" w:rsidRDefault="006512D7" w:rsidP="00A81766"/>
    <w:p w:rsidR="003E1B58" w:rsidRDefault="003E1B58" w:rsidP="00A81766"/>
    <w:p w:rsidR="00B9135A" w:rsidRDefault="00B9135A" w:rsidP="00A81766"/>
    <w:p w:rsidR="003E1B58" w:rsidRDefault="00D22546" w:rsidP="00A81766">
      <w:r>
        <w:t>Глава</w:t>
      </w:r>
      <w:r w:rsidR="003E1B58">
        <w:t xml:space="preserve"> </w:t>
      </w:r>
      <w:r w:rsidR="004B2F7F">
        <w:t>муниципального образования</w:t>
      </w:r>
    </w:p>
    <w:p w:rsidR="00A81766" w:rsidRDefault="003E1B58" w:rsidP="00A81766">
      <w:r>
        <w:t xml:space="preserve">«Город </w:t>
      </w:r>
      <w:proofErr w:type="gramStart"/>
      <w:r>
        <w:t>Майкоп»</w:t>
      </w:r>
      <w:r w:rsidR="004B2F7F">
        <w:t xml:space="preserve"> </w:t>
      </w:r>
      <w:r w:rsidR="00A81766">
        <w:t xml:space="preserve">  </w:t>
      </w:r>
      <w:proofErr w:type="gramEnd"/>
      <w:r w:rsidR="00A81766">
        <w:t xml:space="preserve">                     </w:t>
      </w:r>
      <w:r w:rsidR="004B2F7F">
        <w:t xml:space="preserve">                   </w:t>
      </w:r>
      <w:r>
        <w:t xml:space="preserve">          </w:t>
      </w:r>
      <w:r w:rsidR="00CA7465">
        <w:t xml:space="preserve">  </w:t>
      </w:r>
      <w:r>
        <w:t xml:space="preserve">      </w:t>
      </w:r>
      <w:r w:rsidR="00D22546">
        <w:t xml:space="preserve">       </w:t>
      </w:r>
      <w:r w:rsidR="00C64810">
        <w:t xml:space="preserve">  </w:t>
      </w:r>
      <w:r w:rsidR="00D22546">
        <w:t>Г.А. Митрофанов</w:t>
      </w:r>
    </w:p>
    <w:p w:rsidR="00A81766" w:rsidRDefault="00A81766" w:rsidP="00A81766"/>
    <w:p w:rsidR="00A81766" w:rsidRDefault="00A81766" w:rsidP="00A81766"/>
    <w:p w:rsidR="00A81766" w:rsidRDefault="00A81766" w:rsidP="00A81766"/>
    <w:p w:rsidR="00A81766" w:rsidRDefault="00A81766" w:rsidP="00A81766"/>
    <w:p w:rsidR="00A81766" w:rsidRDefault="00A81766" w:rsidP="00A81766"/>
    <w:p w:rsidR="00A81766" w:rsidRDefault="00A81766" w:rsidP="00A81766"/>
    <w:p w:rsidR="00A81766" w:rsidRDefault="00A81766" w:rsidP="00A81766"/>
    <w:p w:rsidR="00A81766" w:rsidRDefault="00A81766" w:rsidP="00A81766"/>
    <w:p w:rsidR="00A81766" w:rsidRDefault="00A81766" w:rsidP="00A81766"/>
    <w:sectPr w:rsidR="00A81766" w:rsidSect="003E1B58">
      <w:pgSz w:w="11906" w:h="16838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8DA3BD9"/>
    <w:multiLevelType w:val="hybridMultilevel"/>
    <w:tmpl w:val="29761002"/>
    <w:lvl w:ilvl="0" w:tplc="6BF27EF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36B5A58"/>
    <w:multiLevelType w:val="hybridMultilevel"/>
    <w:tmpl w:val="9A7E4A50"/>
    <w:lvl w:ilvl="0" w:tplc="A426B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11771C"/>
    <w:rsid w:val="001371FB"/>
    <w:rsid w:val="0018082A"/>
    <w:rsid w:val="001C6EF5"/>
    <w:rsid w:val="00234980"/>
    <w:rsid w:val="00237647"/>
    <w:rsid w:val="0023786D"/>
    <w:rsid w:val="002C1B88"/>
    <w:rsid w:val="00346F6C"/>
    <w:rsid w:val="0036705A"/>
    <w:rsid w:val="003914DB"/>
    <w:rsid w:val="003E1B58"/>
    <w:rsid w:val="004217B5"/>
    <w:rsid w:val="004B2F7F"/>
    <w:rsid w:val="00507CA1"/>
    <w:rsid w:val="005719A2"/>
    <w:rsid w:val="00616E70"/>
    <w:rsid w:val="006512D7"/>
    <w:rsid w:val="00665785"/>
    <w:rsid w:val="006B7155"/>
    <w:rsid w:val="006D54B0"/>
    <w:rsid w:val="00735C2A"/>
    <w:rsid w:val="00743E75"/>
    <w:rsid w:val="0078102F"/>
    <w:rsid w:val="007B2480"/>
    <w:rsid w:val="007C2B5E"/>
    <w:rsid w:val="008148B8"/>
    <w:rsid w:val="00816D18"/>
    <w:rsid w:val="00832DD7"/>
    <w:rsid w:val="008C6052"/>
    <w:rsid w:val="008D57C0"/>
    <w:rsid w:val="008F0773"/>
    <w:rsid w:val="00A032A9"/>
    <w:rsid w:val="00A71D16"/>
    <w:rsid w:val="00A81766"/>
    <w:rsid w:val="00A9728C"/>
    <w:rsid w:val="00AB12D3"/>
    <w:rsid w:val="00AB70EF"/>
    <w:rsid w:val="00AC1292"/>
    <w:rsid w:val="00AD2D0D"/>
    <w:rsid w:val="00AF344E"/>
    <w:rsid w:val="00B22042"/>
    <w:rsid w:val="00B437C0"/>
    <w:rsid w:val="00B9076F"/>
    <w:rsid w:val="00B9135A"/>
    <w:rsid w:val="00C11636"/>
    <w:rsid w:val="00C64810"/>
    <w:rsid w:val="00C65343"/>
    <w:rsid w:val="00CA7465"/>
    <w:rsid w:val="00D22546"/>
    <w:rsid w:val="00D51941"/>
    <w:rsid w:val="00D56C41"/>
    <w:rsid w:val="00D8749F"/>
    <w:rsid w:val="00D94D00"/>
    <w:rsid w:val="00DF0EB9"/>
    <w:rsid w:val="00E230AD"/>
    <w:rsid w:val="00E40A92"/>
    <w:rsid w:val="00E5229D"/>
    <w:rsid w:val="00E61BC8"/>
    <w:rsid w:val="00E72377"/>
    <w:rsid w:val="00E8569D"/>
    <w:rsid w:val="00EE3E42"/>
    <w:rsid w:val="00EE44AC"/>
    <w:rsid w:val="00EE779D"/>
    <w:rsid w:val="00F3413B"/>
    <w:rsid w:val="00F9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53A2C-02B8-4C7A-A51F-D757A5D3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832DD7"/>
    <w:rPr>
      <w:rFonts w:ascii="Arial" w:hAnsi="Arial"/>
      <w:b/>
      <w:sz w:val="18"/>
    </w:rPr>
  </w:style>
  <w:style w:type="paragraph" w:styleId="a7">
    <w:name w:val="List Paragraph"/>
    <w:basedOn w:val="a"/>
    <w:uiPriority w:val="34"/>
    <w:qFormat/>
    <w:rsid w:val="00743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Емиж Бэла Хазретовна</dc:creator>
  <cp:keywords/>
  <cp:lastModifiedBy>Емиж Бэла Хазретовна</cp:lastModifiedBy>
  <cp:revision>15</cp:revision>
  <cp:lastPrinted>2025-04-17T09:21:00Z</cp:lastPrinted>
  <dcterms:created xsi:type="dcterms:W3CDTF">2025-04-14T13:25:00Z</dcterms:created>
  <dcterms:modified xsi:type="dcterms:W3CDTF">2025-04-17T09:21:00Z</dcterms:modified>
</cp:coreProperties>
</file>