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14ABF" w:rsidRPr="00914ABF" w:rsidTr="00CA498F">
        <w:trPr>
          <w:trHeight w:val="993"/>
        </w:trPr>
        <w:tc>
          <w:tcPr>
            <w:tcW w:w="3686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914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2CF855" wp14:editId="083FC1A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914ABF" w:rsidRPr="00914ABF" w:rsidRDefault="00914ABF" w:rsidP="0091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914A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914ABF" w:rsidRPr="00914ABF" w:rsidRDefault="00914ABF" w:rsidP="00914A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4ABF" w:rsidRPr="00914ABF" w:rsidRDefault="00914ABF" w:rsidP="00914A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914ABF" w:rsidRPr="00914ABF" w:rsidRDefault="00914ABF" w:rsidP="00914ABF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4ABF" w:rsidRPr="00914ABF" w:rsidRDefault="00471F7A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bookmarkStart w:id="0" w:name="_GoBack"/>
      <w:r w:rsidR="003667E3" w:rsidRPr="003667E3">
        <w:rPr>
          <w:rFonts w:ascii="Times New Roman" w:hAnsi="Times New Roman" w:cs="Times New Roman"/>
          <w:i/>
          <w:sz w:val="28"/>
          <w:szCs w:val="28"/>
          <w:u w:val="single"/>
        </w:rPr>
        <w:t>19.07.2024   № 606</w:t>
      </w:r>
      <w:bookmarkEnd w:id="0"/>
    </w:p>
    <w:p w:rsidR="00914ABF" w:rsidRPr="00914ABF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AB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914ABF" w:rsidRDefault="00914ABF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2D47" w:rsidRDefault="00CA2D47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2147" w:rsidRDefault="006B2147" w:rsidP="00914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4ABF" w:rsidRPr="00471F7A" w:rsidRDefault="00914ABF" w:rsidP="0091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внесении </w:t>
      </w:r>
      <w:r w:rsidR="00521FAF"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изменени</w:t>
      </w:r>
      <w:r w:rsidR="00B72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й</w:t>
      </w:r>
      <w:r w:rsidRPr="00471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Порядок реализации мероприятий подпрограммы 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Pr="00471F7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Pr="00471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914ABF" w:rsidRDefault="00914ABF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147" w:rsidRPr="00471F7A" w:rsidRDefault="006B2147" w:rsidP="00914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ABF" w:rsidRPr="000F5915" w:rsidRDefault="00914ABF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16 Федерального закона от 06.10.2003 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131 – ФЗ «Об общих принципах организации местного самоуправления в Российской Федерации», </w:t>
      </w:r>
      <w:r w:rsidR="00F712C5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повышения эффективности мер социальной поддержки отдельным категориям граждан муниципального образования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Майкоп», п о с т а н о в л я ю:</w:t>
      </w:r>
    </w:p>
    <w:p w:rsidR="00B72B87" w:rsidRDefault="00914ABF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1F7A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834B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C93EF4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0834B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мероприятий подпрограммы </w:t>
      </w:r>
      <w:r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утвержденн</w:t>
      </w:r>
      <w:r w:rsidR="00CA2D4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ый</w:t>
      </w:r>
      <w:r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«Город Майкоп» от 05.03.2022 № 205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Порядка реализации мероприятий подпрограммы «Адресная социальная поддержка граждан</w:t>
      </w:r>
      <w:r w:rsidR="00C93EF4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F712C5" w:rsidRPr="000F59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муниципальной программы «Социальная поддержка отдельных категорий граждан муниципального образования «Город Майкоп»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постановлений Администрации муниципального образования «Город Майкоп» от </w:t>
      </w:r>
      <w:r w:rsidR="00F712C5"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>27.10.2022 № 973, от 21.11.2022 № 1077, от 28.11.2022 № 1105, от 16.05.2024 № 390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</w:t>
      </w:r>
      <w:r w:rsidR="00B7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04.06.2024</w:t>
      </w:r>
      <w:r w:rsidR="0045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7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485, </w:t>
      </w:r>
      <w:r w:rsidR="0072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11.06.2024 № 506, от 20.06.2024 № </w:t>
      </w:r>
      <w:r w:rsidR="00A24F73" w:rsidRPr="00A24F73">
        <w:rPr>
          <w:rFonts w:ascii="Times New Roman" w:eastAsia="Times New Roman" w:hAnsi="Times New Roman" w:cs="Times New Roman"/>
          <w:sz w:val="28"/>
          <w:szCs w:val="28"/>
          <w:lang w:eastAsia="ar-SA"/>
        </w:rPr>
        <w:t>533</w:t>
      </w:r>
      <w:r w:rsidRPr="000F5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B7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B72B87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494F81" w:rsidRDefault="00494F81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подпункт 7</w:t>
      </w:r>
      <w:r w:rsidR="00560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6 раздела </w:t>
      </w:r>
      <w:r w:rsidR="00A24F7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560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560D1A" w:rsidRDefault="00CA2D47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4386541</wp:posOffset>
            </wp:positionH>
            <wp:positionV relativeFrom="margin">
              <wp:posOffset>9191996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D1A">
        <w:rPr>
          <w:rFonts w:ascii="Times New Roman" w:eastAsia="Times New Roman" w:hAnsi="Times New Roman" w:cs="Times New Roman"/>
          <w:sz w:val="28"/>
          <w:szCs w:val="28"/>
          <w:lang w:eastAsia="ar-SA"/>
        </w:rPr>
        <w:t>«7)</w:t>
      </w:r>
      <w:r w:rsidR="00560D1A" w:rsidRPr="00560D1A">
        <w:rPr>
          <w:rFonts w:ascii="Times New Roman" w:hAnsi="Times New Roman" w:cs="Times New Roman"/>
          <w:sz w:val="28"/>
          <w:szCs w:val="28"/>
        </w:rPr>
        <w:t xml:space="preserve"> </w:t>
      </w:r>
      <w:r w:rsidR="00560D1A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</w:t>
      </w:r>
      <w:r w:rsidR="00560D1A" w:rsidRPr="00270C30">
        <w:rPr>
          <w:rFonts w:ascii="Times New Roman" w:hAnsi="Times New Roman" w:cs="Times New Roman"/>
          <w:sz w:val="28"/>
          <w:szCs w:val="28"/>
        </w:rPr>
        <w:t>граждан</w:t>
      </w:r>
      <w:r w:rsidR="00560D1A">
        <w:rPr>
          <w:rFonts w:ascii="Times New Roman" w:hAnsi="Times New Roman" w:cs="Times New Roman"/>
          <w:sz w:val="28"/>
          <w:szCs w:val="28"/>
        </w:rPr>
        <w:t>ам</w:t>
      </w:r>
      <w:r w:rsidR="00560D1A" w:rsidRPr="00270C30">
        <w:rPr>
          <w:rFonts w:ascii="Times New Roman" w:hAnsi="Times New Roman" w:cs="Times New Roman"/>
          <w:sz w:val="28"/>
          <w:szCs w:val="28"/>
        </w:rPr>
        <w:t xml:space="preserve"> </w:t>
      </w:r>
      <w:r w:rsidR="00215A44">
        <w:rPr>
          <w:rFonts w:ascii="Times New Roman" w:hAnsi="Times New Roman" w:cs="Times New Roman"/>
          <w:sz w:val="28"/>
          <w:szCs w:val="28"/>
        </w:rPr>
        <w:t>Российской Федерации, постоянно или преиму</w:t>
      </w:r>
      <w:r w:rsidR="00454BD5">
        <w:rPr>
          <w:rFonts w:ascii="Times New Roman" w:hAnsi="Times New Roman" w:cs="Times New Roman"/>
          <w:sz w:val="28"/>
          <w:szCs w:val="28"/>
        </w:rPr>
        <w:t>щественно проживающим на территории муниципального образования «</w:t>
      </w:r>
      <w:r w:rsidR="0050383A">
        <w:rPr>
          <w:rFonts w:ascii="Times New Roman" w:hAnsi="Times New Roman" w:cs="Times New Roman"/>
          <w:sz w:val="28"/>
          <w:szCs w:val="28"/>
        </w:rPr>
        <w:t>Г</w:t>
      </w:r>
      <w:r w:rsidR="00454BD5">
        <w:rPr>
          <w:rFonts w:ascii="Times New Roman" w:hAnsi="Times New Roman" w:cs="Times New Roman"/>
          <w:sz w:val="28"/>
          <w:szCs w:val="28"/>
        </w:rPr>
        <w:t xml:space="preserve">ород Майкоп», иностранным гражданам и лицам без гражданства, имеющим регистрацию по месту жительства или состоящим на учете по месту пребывания на территории муниципального образования «Город Майкоп», </w:t>
      </w:r>
      <w:r w:rsidR="00560D1A" w:rsidRPr="00270C30">
        <w:rPr>
          <w:rFonts w:ascii="Times New Roman" w:hAnsi="Times New Roman" w:cs="Times New Roman"/>
          <w:sz w:val="28"/>
          <w:szCs w:val="28"/>
        </w:rPr>
        <w:t>заключивш</w:t>
      </w:r>
      <w:r w:rsidR="00560D1A">
        <w:rPr>
          <w:rFonts w:ascii="Times New Roman" w:hAnsi="Times New Roman" w:cs="Times New Roman"/>
          <w:sz w:val="28"/>
          <w:szCs w:val="28"/>
        </w:rPr>
        <w:t>им</w:t>
      </w:r>
      <w:r w:rsidR="00560D1A" w:rsidRPr="00270C30">
        <w:rPr>
          <w:rFonts w:ascii="Times New Roman" w:hAnsi="Times New Roman" w:cs="Times New Roman"/>
          <w:sz w:val="28"/>
          <w:szCs w:val="28"/>
        </w:rPr>
        <w:t xml:space="preserve"> контракт с Министерством обороны Российской Федерации о прохождении военной службы через пункт отбора на военную службу по контракту (3 разряда) города Майкоп</w:t>
      </w:r>
      <w:r w:rsidR="00350933">
        <w:rPr>
          <w:rFonts w:ascii="Times New Roman" w:hAnsi="Times New Roman" w:cs="Times New Roman"/>
          <w:sz w:val="28"/>
          <w:szCs w:val="28"/>
        </w:rPr>
        <w:t>а</w:t>
      </w:r>
      <w:r w:rsidR="00560D1A">
        <w:rPr>
          <w:rFonts w:ascii="Times New Roman" w:hAnsi="Times New Roman" w:cs="Times New Roman"/>
          <w:sz w:val="28"/>
          <w:szCs w:val="28"/>
        </w:rPr>
        <w:t xml:space="preserve"> </w:t>
      </w:r>
      <w:r w:rsidR="00560D1A" w:rsidRPr="00270C30">
        <w:rPr>
          <w:rFonts w:ascii="Times New Roman" w:hAnsi="Times New Roman" w:cs="Times New Roman"/>
          <w:sz w:val="28"/>
          <w:szCs w:val="28"/>
        </w:rPr>
        <w:lastRenderedPageBreak/>
        <w:t>или Военный комиссариат Республики Адыгея (офицеры запаса)</w:t>
      </w:r>
      <w:r w:rsidR="00454BD5">
        <w:rPr>
          <w:rFonts w:ascii="Times New Roman" w:hAnsi="Times New Roman" w:cs="Times New Roman"/>
          <w:sz w:val="28"/>
          <w:szCs w:val="28"/>
        </w:rPr>
        <w:t xml:space="preserve">, состоявшим на момент заключения данного контракта на воинском учете в Военном комиссариате города Майкоп и убывающим </w:t>
      </w:r>
      <w:r w:rsidR="00350933">
        <w:rPr>
          <w:rFonts w:ascii="Times New Roman" w:hAnsi="Times New Roman" w:cs="Times New Roman"/>
          <w:sz w:val="28"/>
          <w:szCs w:val="28"/>
        </w:rPr>
        <w:t xml:space="preserve">в </w:t>
      </w:r>
      <w:r w:rsidR="00560D1A" w:rsidRPr="00270C30">
        <w:rPr>
          <w:rFonts w:ascii="Times New Roman" w:hAnsi="Times New Roman" w:cs="Times New Roman"/>
          <w:sz w:val="28"/>
          <w:szCs w:val="28"/>
        </w:rPr>
        <w:t>войсковые части, установленные расчетом Генерального штаба Вооруженных Сил Российской Федерации</w:t>
      </w:r>
      <w:r w:rsidR="00DB18F4">
        <w:rPr>
          <w:rFonts w:ascii="Times New Roman" w:hAnsi="Times New Roman" w:cs="Times New Roman"/>
          <w:sz w:val="28"/>
          <w:szCs w:val="28"/>
        </w:rPr>
        <w:t>,</w:t>
      </w:r>
      <w:r w:rsidR="00560D1A" w:rsidRPr="00270C30">
        <w:rPr>
          <w:rFonts w:ascii="Times New Roman" w:hAnsi="Times New Roman" w:cs="Times New Roman"/>
          <w:sz w:val="28"/>
          <w:szCs w:val="28"/>
        </w:rPr>
        <w:t xml:space="preserve"> расчетом военного комиссариата Республики Адыгея</w:t>
      </w:r>
      <w:r w:rsidR="00560D1A">
        <w:rPr>
          <w:rFonts w:ascii="Times New Roman" w:hAnsi="Times New Roman" w:cs="Times New Roman"/>
          <w:sz w:val="28"/>
          <w:szCs w:val="28"/>
        </w:rPr>
        <w:t xml:space="preserve">, </w:t>
      </w:r>
      <w:r w:rsidR="0050383A">
        <w:rPr>
          <w:rFonts w:ascii="Times New Roman" w:hAnsi="Times New Roman" w:cs="Times New Roman"/>
          <w:sz w:val="28"/>
          <w:szCs w:val="28"/>
        </w:rPr>
        <w:t xml:space="preserve">а </w:t>
      </w:r>
      <w:r w:rsidR="00DB18F4">
        <w:rPr>
          <w:rFonts w:ascii="Times New Roman" w:hAnsi="Times New Roman" w:cs="Times New Roman"/>
          <w:sz w:val="28"/>
          <w:szCs w:val="28"/>
        </w:rPr>
        <w:t>также в войсковую часть № 34504 и</w:t>
      </w:r>
      <w:r w:rsidR="00560D1A">
        <w:rPr>
          <w:rFonts w:ascii="Times New Roman" w:hAnsi="Times New Roman" w:cs="Times New Roman"/>
          <w:sz w:val="28"/>
          <w:szCs w:val="28"/>
        </w:rPr>
        <w:t xml:space="preserve"> по отношениям командиров</w:t>
      </w:r>
      <w:r w:rsidR="00560D1A" w:rsidRPr="00560D1A">
        <w:rPr>
          <w:rFonts w:ascii="Times New Roman" w:hAnsi="Times New Roman" w:cs="Times New Roman"/>
          <w:sz w:val="28"/>
          <w:szCs w:val="28"/>
        </w:rPr>
        <w:t xml:space="preserve"> </w:t>
      </w:r>
      <w:r w:rsidR="00560D1A">
        <w:rPr>
          <w:rFonts w:ascii="Times New Roman" w:hAnsi="Times New Roman" w:cs="Times New Roman"/>
          <w:sz w:val="28"/>
          <w:szCs w:val="28"/>
        </w:rPr>
        <w:t>воинских частей или согласно телеграмм (распоряжений) Южного военного округа</w:t>
      </w:r>
      <w:r w:rsidR="00410935">
        <w:rPr>
          <w:rFonts w:ascii="Times New Roman" w:hAnsi="Times New Roman" w:cs="Times New Roman"/>
          <w:sz w:val="28"/>
          <w:szCs w:val="28"/>
        </w:rPr>
        <w:t xml:space="preserve">, либо лицам, заключившим контракт с Министерством обороны Российской Федерации в период прохождения военной службы по призыву и призванным Военным комиссариатом </w:t>
      </w:r>
      <w:r w:rsidR="00350933">
        <w:rPr>
          <w:rFonts w:ascii="Times New Roman" w:hAnsi="Times New Roman" w:cs="Times New Roman"/>
          <w:sz w:val="28"/>
          <w:szCs w:val="28"/>
        </w:rPr>
        <w:t>города Майкоп</w:t>
      </w:r>
      <w:r w:rsidR="00410935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0383A">
        <w:rPr>
          <w:rFonts w:ascii="Times New Roman" w:hAnsi="Times New Roman" w:cs="Times New Roman"/>
          <w:sz w:val="28"/>
          <w:szCs w:val="28"/>
        </w:rPr>
        <w:t>»;</w:t>
      </w:r>
    </w:p>
    <w:p w:rsidR="00B72B87" w:rsidRDefault="00560D1A" w:rsidP="000F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7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7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72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A24F7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70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7F517C" w:rsidRDefault="00270C30" w:rsidP="007F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AB">
        <w:rPr>
          <w:rFonts w:ascii="Times New Roman" w:hAnsi="Times New Roman" w:cs="Times New Roman"/>
          <w:sz w:val="28"/>
          <w:szCs w:val="28"/>
        </w:rPr>
        <w:t>«</w:t>
      </w:r>
      <w:r w:rsidR="00200F33">
        <w:rPr>
          <w:rFonts w:ascii="Times New Roman" w:hAnsi="Times New Roman" w:cs="Times New Roman"/>
          <w:sz w:val="28"/>
          <w:szCs w:val="28"/>
        </w:rPr>
        <w:t>8</w:t>
      </w:r>
      <w:r w:rsidR="00D376AB" w:rsidRPr="00D376AB">
        <w:rPr>
          <w:rFonts w:ascii="Times New Roman" w:hAnsi="Times New Roman" w:cs="Times New Roman"/>
          <w:sz w:val="28"/>
          <w:szCs w:val="28"/>
        </w:rPr>
        <w:t>)</w:t>
      </w:r>
      <w:r w:rsidR="007F517C">
        <w:rPr>
          <w:szCs w:val="28"/>
        </w:rPr>
        <w:t xml:space="preserve"> </w:t>
      </w:r>
      <w:r w:rsidR="007F517C" w:rsidRPr="00270C30">
        <w:rPr>
          <w:rFonts w:ascii="Times New Roman" w:hAnsi="Times New Roman" w:cs="Times New Roman"/>
          <w:sz w:val="28"/>
          <w:szCs w:val="28"/>
        </w:rPr>
        <w:t>граждан</w:t>
      </w:r>
      <w:r w:rsidR="007F517C">
        <w:rPr>
          <w:rFonts w:ascii="Times New Roman" w:hAnsi="Times New Roman" w:cs="Times New Roman"/>
          <w:sz w:val="28"/>
          <w:szCs w:val="28"/>
        </w:rPr>
        <w:t>е</w:t>
      </w:r>
      <w:r w:rsidR="007F517C" w:rsidRPr="00270C30">
        <w:rPr>
          <w:rFonts w:ascii="Times New Roman" w:hAnsi="Times New Roman" w:cs="Times New Roman"/>
          <w:sz w:val="28"/>
          <w:szCs w:val="28"/>
        </w:rPr>
        <w:t xml:space="preserve"> </w:t>
      </w:r>
      <w:r w:rsidR="007F517C">
        <w:rPr>
          <w:rFonts w:ascii="Times New Roman" w:hAnsi="Times New Roman" w:cs="Times New Roman"/>
          <w:sz w:val="28"/>
          <w:szCs w:val="28"/>
        </w:rPr>
        <w:t xml:space="preserve">Российской Федерации, постоянно или преимущественно проживающие на территории муниципального образования «Город Майкоп», иностранные граждане и лица без гражданства, имеющие регистрацию по месту жительства или состоящие на учете по месту пребывания на территории муниципального образования «Город Майкоп», </w:t>
      </w:r>
      <w:r w:rsidR="007F517C" w:rsidRPr="00270C30">
        <w:rPr>
          <w:rFonts w:ascii="Times New Roman" w:hAnsi="Times New Roman" w:cs="Times New Roman"/>
          <w:sz w:val="28"/>
          <w:szCs w:val="28"/>
        </w:rPr>
        <w:t>заключивш</w:t>
      </w:r>
      <w:r w:rsidR="007F517C">
        <w:rPr>
          <w:rFonts w:ascii="Times New Roman" w:hAnsi="Times New Roman" w:cs="Times New Roman"/>
          <w:sz w:val="28"/>
          <w:szCs w:val="28"/>
        </w:rPr>
        <w:t>ие</w:t>
      </w:r>
      <w:r w:rsidR="007F517C" w:rsidRPr="00270C30">
        <w:rPr>
          <w:rFonts w:ascii="Times New Roman" w:hAnsi="Times New Roman" w:cs="Times New Roman"/>
          <w:sz w:val="28"/>
          <w:szCs w:val="28"/>
        </w:rPr>
        <w:t xml:space="preserve"> контракт с Министерством обороны Российской Федерации о прохождении военной службы через пункт отбора на военную службу по контракту (3 разряда) города Майкоп</w:t>
      </w:r>
      <w:r w:rsidR="00350933">
        <w:rPr>
          <w:rFonts w:ascii="Times New Roman" w:hAnsi="Times New Roman" w:cs="Times New Roman"/>
          <w:sz w:val="28"/>
          <w:szCs w:val="28"/>
        </w:rPr>
        <w:t>а</w:t>
      </w:r>
      <w:r w:rsidR="007F517C">
        <w:rPr>
          <w:rFonts w:ascii="Times New Roman" w:hAnsi="Times New Roman" w:cs="Times New Roman"/>
          <w:sz w:val="28"/>
          <w:szCs w:val="28"/>
        </w:rPr>
        <w:t xml:space="preserve"> </w:t>
      </w:r>
      <w:r w:rsidR="007F517C" w:rsidRPr="00270C30">
        <w:rPr>
          <w:rFonts w:ascii="Times New Roman" w:hAnsi="Times New Roman" w:cs="Times New Roman"/>
          <w:sz w:val="28"/>
          <w:szCs w:val="28"/>
        </w:rPr>
        <w:t>или Военный комиссариат Республики Адыгея (офицеры запаса)</w:t>
      </w:r>
      <w:r w:rsidR="007F517C">
        <w:rPr>
          <w:rFonts w:ascii="Times New Roman" w:hAnsi="Times New Roman" w:cs="Times New Roman"/>
          <w:sz w:val="28"/>
          <w:szCs w:val="28"/>
        </w:rPr>
        <w:t xml:space="preserve">, состоявшие на момент заключения данного контракта на воинском учете в Военном комиссариате города Майкоп и убывающие </w:t>
      </w:r>
      <w:r w:rsidR="00350933">
        <w:rPr>
          <w:rFonts w:ascii="Times New Roman" w:hAnsi="Times New Roman" w:cs="Times New Roman"/>
          <w:sz w:val="28"/>
          <w:szCs w:val="28"/>
        </w:rPr>
        <w:t xml:space="preserve">в </w:t>
      </w:r>
      <w:r w:rsidR="007F517C" w:rsidRPr="00270C30">
        <w:rPr>
          <w:rFonts w:ascii="Times New Roman" w:hAnsi="Times New Roman" w:cs="Times New Roman"/>
          <w:sz w:val="28"/>
          <w:szCs w:val="28"/>
        </w:rPr>
        <w:t>войсковые части, установленные расчетом Генерального штаба Вооруженных Сил Российской Федерации</w:t>
      </w:r>
      <w:r w:rsidR="007F517C">
        <w:rPr>
          <w:rFonts w:ascii="Times New Roman" w:hAnsi="Times New Roman" w:cs="Times New Roman"/>
          <w:sz w:val="28"/>
          <w:szCs w:val="28"/>
        </w:rPr>
        <w:t>,</w:t>
      </w:r>
      <w:r w:rsidR="007F517C" w:rsidRPr="00270C30">
        <w:rPr>
          <w:rFonts w:ascii="Times New Roman" w:hAnsi="Times New Roman" w:cs="Times New Roman"/>
          <w:sz w:val="28"/>
          <w:szCs w:val="28"/>
        </w:rPr>
        <w:t xml:space="preserve"> расчетом военного комиссариата Республики Адыгея</w:t>
      </w:r>
      <w:r w:rsidR="007F517C">
        <w:rPr>
          <w:rFonts w:ascii="Times New Roman" w:hAnsi="Times New Roman" w:cs="Times New Roman"/>
          <w:sz w:val="28"/>
          <w:szCs w:val="28"/>
        </w:rPr>
        <w:t>, а также в войсковую часть № 34504 и по отношениям командиров</w:t>
      </w:r>
      <w:r w:rsidR="007F517C" w:rsidRPr="00560D1A">
        <w:rPr>
          <w:rFonts w:ascii="Times New Roman" w:hAnsi="Times New Roman" w:cs="Times New Roman"/>
          <w:sz w:val="28"/>
          <w:szCs w:val="28"/>
        </w:rPr>
        <w:t xml:space="preserve"> </w:t>
      </w:r>
      <w:r w:rsidR="007F517C">
        <w:rPr>
          <w:rFonts w:ascii="Times New Roman" w:hAnsi="Times New Roman" w:cs="Times New Roman"/>
          <w:sz w:val="28"/>
          <w:szCs w:val="28"/>
        </w:rPr>
        <w:t>воинских частей или согласно телеграмм (распоряжений) Южного военного округа, либо лица, заключившие контракт с Министерством обороны Российской Федерации в период прохождения военной службы по призыву и призванные Воен</w:t>
      </w:r>
      <w:r w:rsidR="00350933">
        <w:rPr>
          <w:rFonts w:ascii="Times New Roman" w:hAnsi="Times New Roman" w:cs="Times New Roman"/>
          <w:sz w:val="28"/>
          <w:szCs w:val="28"/>
        </w:rPr>
        <w:t>ным комиссариатом города Майкоп</w:t>
      </w:r>
      <w:r w:rsidR="007F517C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</w:t>
      </w:r>
      <w:r w:rsidR="00CA2D47">
        <w:rPr>
          <w:rFonts w:ascii="Times New Roman" w:hAnsi="Times New Roman" w:cs="Times New Roman"/>
          <w:sz w:val="28"/>
          <w:szCs w:val="28"/>
        </w:rPr>
        <w:t>;</w:t>
      </w:r>
      <w:r w:rsidR="007F517C">
        <w:rPr>
          <w:rFonts w:ascii="Times New Roman" w:hAnsi="Times New Roman" w:cs="Times New Roman"/>
          <w:sz w:val="28"/>
          <w:szCs w:val="28"/>
        </w:rPr>
        <w:t>»;</w:t>
      </w:r>
    </w:p>
    <w:p w:rsidR="0086483E" w:rsidRDefault="0086483E" w:rsidP="007F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3) пункт 27 изложить в следующей редакции:</w:t>
      </w:r>
    </w:p>
    <w:p w:rsidR="00215A44" w:rsidRDefault="0086483E" w:rsidP="007F517C">
      <w:pPr>
        <w:tabs>
          <w:tab w:val="left" w:pos="0"/>
          <w:tab w:val="left" w:pos="36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</w:t>
      </w:r>
      <w:r w:rsidR="007F517C">
        <w:rPr>
          <w:rFonts w:ascii="Times New Roman" w:hAnsi="Times New Roman" w:cs="Times New Roman"/>
          <w:sz w:val="28"/>
          <w:szCs w:val="28"/>
        </w:rPr>
        <w:t xml:space="preserve"> </w:t>
      </w:r>
      <w:r w:rsidR="007175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диновременная денежная выплата </w:t>
      </w:r>
      <w:r w:rsidRPr="00270C3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70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постоянно или преимущественно проживающим на территории муниципального образования «Город Майкоп», иностранным гражданам и лицам без гражданства, имеющим регистрацию по месту жительства или состоящим на учете по месту пребывания на территории муниципального образования «Город Майкоп», </w:t>
      </w:r>
      <w:r w:rsidRPr="00270C30">
        <w:rPr>
          <w:rFonts w:ascii="Times New Roman" w:hAnsi="Times New Roman" w:cs="Times New Roman"/>
          <w:sz w:val="28"/>
          <w:szCs w:val="28"/>
        </w:rPr>
        <w:t>заключивш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70C30">
        <w:rPr>
          <w:rFonts w:ascii="Times New Roman" w:hAnsi="Times New Roman" w:cs="Times New Roman"/>
          <w:sz w:val="28"/>
          <w:szCs w:val="28"/>
        </w:rPr>
        <w:t xml:space="preserve"> контракт с Министерством обороны Российской Федерации о прохождении военной службы через пункт отбора на военную службу по контракту (3 разряда) города Майкоп</w:t>
      </w:r>
      <w:r w:rsidR="00350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30">
        <w:rPr>
          <w:rFonts w:ascii="Times New Roman" w:hAnsi="Times New Roman" w:cs="Times New Roman"/>
          <w:sz w:val="28"/>
          <w:szCs w:val="28"/>
        </w:rPr>
        <w:t>или Военный комиссариат Республики Адыгея (офицеры запаса)</w:t>
      </w:r>
      <w:r>
        <w:rPr>
          <w:rFonts w:ascii="Times New Roman" w:hAnsi="Times New Roman" w:cs="Times New Roman"/>
          <w:sz w:val="28"/>
          <w:szCs w:val="28"/>
        </w:rPr>
        <w:t xml:space="preserve">, состоявшим на момент заключения данного контракта на воинском учете в Военном комиссариате города Майкоп и убывающим </w:t>
      </w:r>
      <w:r w:rsidR="00350933">
        <w:rPr>
          <w:rFonts w:ascii="Times New Roman" w:hAnsi="Times New Roman" w:cs="Times New Roman"/>
          <w:sz w:val="28"/>
          <w:szCs w:val="28"/>
        </w:rPr>
        <w:t xml:space="preserve">в </w:t>
      </w:r>
      <w:r w:rsidRPr="00270C30">
        <w:rPr>
          <w:rFonts w:ascii="Times New Roman" w:hAnsi="Times New Roman" w:cs="Times New Roman"/>
          <w:sz w:val="28"/>
          <w:szCs w:val="28"/>
        </w:rPr>
        <w:t>войсковые части, установленные расчетом Генерального штаба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C30">
        <w:rPr>
          <w:rFonts w:ascii="Times New Roman" w:hAnsi="Times New Roman" w:cs="Times New Roman"/>
          <w:sz w:val="28"/>
          <w:szCs w:val="28"/>
        </w:rPr>
        <w:t xml:space="preserve"> расчетом военного комиссариата Республики </w:t>
      </w:r>
      <w:r w:rsidRPr="00270C30">
        <w:rPr>
          <w:rFonts w:ascii="Times New Roman" w:hAnsi="Times New Roman" w:cs="Times New Roman"/>
          <w:sz w:val="28"/>
          <w:szCs w:val="28"/>
        </w:rPr>
        <w:lastRenderedPageBreak/>
        <w:t>Адыгея</w:t>
      </w:r>
      <w:r>
        <w:rPr>
          <w:rFonts w:ascii="Times New Roman" w:hAnsi="Times New Roman" w:cs="Times New Roman"/>
          <w:sz w:val="28"/>
          <w:szCs w:val="28"/>
        </w:rPr>
        <w:t>, а также в войсковую часть № 34504 и по отношениям командиров</w:t>
      </w:r>
      <w:r w:rsidRPr="0056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воинских частей или согласно телеграмм (распоряжений) Южного военного округа, либо лицам, заключившим контракт с Министерством обороны Российской Федерации в период прохождения военной службы по призыву и призванным Воен</w:t>
      </w:r>
      <w:r w:rsidR="00350933">
        <w:rPr>
          <w:rFonts w:ascii="Times New Roman" w:hAnsi="Times New Roman" w:cs="Times New Roman"/>
          <w:sz w:val="28"/>
          <w:szCs w:val="28"/>
        </w:rPr>
        <w:t>ным комиссариатом города Майкоп</w:t>
      </w:r>
      <w:r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</w:t>
      </w:r>
      <w:r w:rsidR="00215A44">
        <w:rPr>
          <w:rFonts w:ascii="Times New Roman" w:hAnsi="Times New Roman" w:cs="Times New Roman"/>
          <w:sz w:val="28"/>
          <w:szCs w:val="28"/>
        </w:rPr>
        <w:t xml:space="preserve">. </w:t>
      </w:r>
      <w:r w:rsidR="00215A44" w:rsidRPr="00886A5F">
        <w:rPr>
          <w:rFonts w:ascii="Times New Roman" w:hAnsi="Times New Roman" w:cs="Times New Roman"/>
          <w:sz w:val="28"/>
          <w:szCs w:val="28"/>
        </w:rPr>
        <w:t>Размер выплаты составляет 305 000 рублей. Единовременная денежная выплата предоставляется однократно</w:t>
      </w:r>
      <w:r w:rsidR="00CA2D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5A44" w:rsidRPr="00886A5F">
        <w:rPr>
          <w:rFonts w:ascii="Times New Roman" w:hAnsi="Times New Roman" w:cs="Times New Roman"/>
          <w:sz w:val="28"/>
          <w:szCs w:val="28"/>
        </w:rPr>
        <w:t>.</w:t>
      </w:r>
    </w:p>
    <w:p w:rsidR="00CA7E9A" w:rsidRPr="00886A5F" w:rsidRDefault="00424C19" w:rsidP="007F517C">
      <w:pPr>
        <w:tabs>
          <w:tab w:val="left" w:pos="0"/>
          <w:tab w:val="left" w:pos="36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162D5" w:rsidRPr="008162D5">
        <w:rPr>
          <w:rFonts w:ascii="Times New Roman" w:hAnsi="Times New Roman" w:cs="Times New Roman"/>
          <w:sz w:val="28"/>
          <w:szCs w:val="28"/>
        </w:rPr>
        <w:t>Установить, что единовременная денежная выплата, предусмотренная пунктом 27 Порядка реали</w:t>
      </w:r>
      <w:r w:rsidR="00492027">
        <w:rPr>
          <w:rFonts w:ascii="Times New Roman" w:hAnsi="Times New Roman" w:cs="Times New Roman"/>
          <w:sz w:val="28"/>
          <w:szCs w:val="28"/>
        </w:rPr>
        <w:t>зации мероприятий подпрограммы «</w:t>
      </w:r>
      <w:r w:rsidR="008162D5" w:rsidRPr="008162D5">
        <w:rPr>
          <w:rFonts w:ascii="Times New Roman" w:hAnsi="Times New Roman" w:cs="Times New Roman"/>
          <w:sz w:val="28"/>
          <w:szCs w:val="28"/>
        </w:rPr>
        <w:t>Адресная социальная поддержка гр</w:t>
      </w:r>
      <w:r w:rsidR="00492027">
        <w:rPr>
          <w:rFonts w:ascii="Times New Roman" w:hAnsi="Times New Roman" w:cs="Times New Roman"/>
          <w:sz w:val="28"/>
          <w:szCs w:val="28"/>
        </w:rPr>
        <w:t>аждан»</w:t>
      </w:r>
      <w:r w:rsidR="008162D5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8162D5" w:rsidRPr="008162D5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</w:t>
      </w:r>
      <w:r w:rsidR="008162D5">
        <w:rPr>
          <w:rFonts w:ascii="Times New Roman" w:hAnsi="Times New Roman" w:cs="Times New Roman"/>
          <w:sz w:val="28"/>
          <w:szCs w:val="28"/>
        </w:rPr>
        <w:t>дан муниципального образования «Город Майкоп»</w:t>
      </w:r>
      <w:r w:rsidR="008162D5" w:rsidRPr="008162D5">
        <w:rPr>
          <w:rFonts w:ascii="Times New Roman" w:hAnsi="Times New Roman" w:cs="Times New Roman"/>
          <w:sz w:val="28"/>
          <w:szCs w:val="28"/>
        </w:rPr>
        <w:t>, в установленном настоящим постановлением размере, предоставляется гражданам, гражданам Российской Федерации, постоянно или преимущественно проживающим на территории муниципального образования «Город Майкоп», иностранным гражданам и лицам без гражданства, имеющим регистрацию по месту жительства или состоящим на учете по месту пребывания на территории муниципального образования «Город Майкоп» заключившим с 01.06.2024 контракт с Министерством обороны Российской Федерации о прохождении военной службы через пункт отбора на военную службу по контракту (3 разряда) города Майкопа или Военный комиссариат Республики Адыгея (офицеры запаса) и убывающим в войсковые части, установленные расчетом Генерального штаба Вооруженных Сил Российской Федерации и (или) расчетом военного комиссариата Республики Адыгея, а также по отношениям командиров воинских частей или согласно телеграмм (распоряжений) Южного военного округа, либо лицам, заключившим с 01.06.2024 контракт с Министерством обороны Российской Федерации в период прохождения военной службы по призыву и призванным Воен</w:t>
      </w:r>
      <w:r>
        <w:rPr>
          <w:rFonts w:ascii="Times New Roman" w:hAnsi="Times New Roman" w:cs="Times New Roman"/>
          <w:sz w:val="28"/>
          <w:szCs w:val="28"/>
        </w:rPr>
        <w:t>ным комиссариатом города Майкоп</w:t>
      </w:r>
      <w:r w:rsidR="008162D5" w:rsidRPr="008162D5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</w:t>
      </w:r>
      <w:r w:rsidR="008162D5">
        <w:rPr>
          <w:rFonts w:ascii="Times New Roman" w:hAnsi="Times New Roman" w:cs="Times New Roman"/>
          <w:sz w:val="28"/>
          <w:szCs w:val="28"/>
        </w:rPr>
        <w:t>.</w:t>
      </w:r>
    </w:p>
    <w:p w:rsidR="00341272" w:rsidRPr="000F5915" w:rsidRDefault="00CA7E9A" w:rsidP="00A26823">
      <w:pPr>
        <w:tabs>
          <w:tab w:val="left" w:pos="0"/>
          <w:tab w:val="left" w:pos="36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326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5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A56A2E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сетевом издании </w:t>
      </w:r>
      <w:r w:rsidR="00341272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«Майкопские новости» 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9" w:history="1"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maykop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news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A56A2E" w:rsidRPr="000F591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docs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41272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разместить на официальном сайте Администрации муниципаль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образования «Город Майкоп» (</w:t>
      </w:r>
      <w:r w:rsidR="00A56A2E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maykop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munitsi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palnaya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pravovaya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baza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E16C9B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6BA1" w:rsidRPr="000F5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2398" w:rsidRPr="000F5915" w:rsidRDefault="00CA7E9A" w:rsidP="00EE23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6BA1" w:rsidRPr="000F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0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0713" w:rsidRPr="0080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800713" w:rsidRPr="00800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внесении изменени</w:t>
      </w:r>
      <w:r w:rsidR="00560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</w:t>
      </w:r>
      <w:r w:rsidR="00800713" w:rsidRPr="0080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Порядок реализации мероприятий подпрограммы </w:t>
      </w:r>
      <w:r w:rsidR="00800713" w:rsidRPr="00800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«Адресная социальная поддержка граждан» муниципальной программы «Социальная</w:t>
      </w:r>
      <w:r w:rsidR="00800713" w:rsidRPr="00800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поддержка отдельных категорий граждан муниципального образования «Город Майкоп»</w:t>
      </w:r>
      <w:r w:rsidR="00FB384A" w:rsidRPr="00FB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86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</w:t>
      </w:r>
      <w:r w:rsidR="00471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равоотношения, возникшие с 01.06</w:t>
      </w:r>
      <w:r w:rsidR="0086483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325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83E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</w:p>
    <w:p w:rsidR="00521FAF" w:rsidRPr="00CA2D47" w:rsidRDefault="00521FAF" w:rsidP="00914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1C" w:rsidRPr="00CA2D47" w:rsidRDefault="0013261C" w:rsidP="00914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BF" w:rsidRPr="00471F7A" w:rsidRDefault="00914ABF" w:rsidP="00914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228E" w:rsidRPr="00471F7A" w:rsidRDefault="00914ABF" w:rsidP="00E0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  <w:r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A1" w:rsidRPr="00471F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Митрофанов</w:t>
      </w:r>
    </w:p>
    <w:sectPr w:rsidR="0055228E" w:rsidRPr="00471F7A" w:rsidSect="00CA2D47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A1" w:rsidRDefault="007900A1">
      <w:pPr>
        <w:spacing w:after="0" w:line="240" w:lineRule="auto"/>
      </w:pPr>
      <w:r>
        <w:separator/>
      </w:r>
    </w:p>
  </w:endnote>
  <w:endnote w:type="continuationSeparator" w:id="0">
    <w:p w:rsidR="007900A1" w:rsidRDefault="0079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A1" w:rsidRDefault="007900A1">
      <w:pPr>
        <w:spacing w:after="0" w:line="240" w:lineRule="auto"/>
      </w:pPr>
      <w:r>
        <w:separator/>
      </w:r>
    </w:p>
  </w:footnote>
  <w:footnote w:type="continuationSeparator" w:id="0">
    <w:p w:rsidR="007900A1" w:rsidRDefault="0079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E16C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67E3">
      <w:rPr>
        <w:noProof/>
      </w:rPr>
      <w:t>3</w:t>
    </w:r>
    <w:r>
      <w:fldChar w:fldCharType="end"/>
    </w:r>
  </w:p>
  <w:p w:rsidR="00657E91" w:rsidRDefault="007900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43B3"/>
    <w:multiLevelType w:val="hybridMultilevel"/>
    <w:tmpl w:val="E8C6A4B8"/>
    <w:lvl w:ilvl="0" w:tplc="70A0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BF"/>
    <w:rsid w:val="00017054"/>
    <w:rsid w:val="00024E32"/>
    <w:rsid w:val="000834BE"/>
    <w:rsid w:val="000F5915"/>
    <w:rsid w:val="0013261C"/>
    <w:rsid w:val="001807DE"/>
    <w:rsid w:val="00200F33"/>
    <w:rsid w:val="0021353F"/>
    <w:rsid w:val="00215A44"/>
    <w:rsid w:val="00270C30"/>
    <w:rsid w:val="002A5A3C"/>
    <w:rsid w:val="002F0E39"/>
    <w:rsid w:val="00301711"/>
    <w:rsid w:val="003319C9"/>
    <w:rsid w:val="00335A14"/>
    <w:rsid w:val="00341272"/>
    <w:rsid w:val="00350933"/>
    <w:rsid w:val="00353E9B"/>
    <w:rsid w:val="003667E3"/>
    <w:rsid w:val="003E17D5"/>
    <w:rsid w:val="00410439"/>
    <w:rsid w:val="00410935"/>
    <w:rsid w:val="004155B3"/>
    <w:rsid w:val="00424C19"/>
    <w:rsid w:val="00454BD5"/>
    <w:rsid w:val="00471521"/>
    <w:rsid w:val="00471F7A"/>
    <w:rsid w:val="004774FD"/>
    <w:rsid w:val="00492027"/>
    <w:rsid w:val="00494F81"/>
    <w:rsid w:val="004F0269"/>
    <w:rsid w:val="005012BE"/>
    <w:rsid w:val="0050383A"/>
    <w:rsid w:val="00504169"/>
    <w:rsid w:val="00521FAF"/>
    <w:rsid w:val="00533FC5"/>
    <w:rsid w:val="0055228E"/>
    <w:rsid w:val="00560D1A"/>
    <w:rsid w:val="00586093"/>
    <w:rsid w:val="005C62B4"/>
    <w:rsid w:val="005F58C2"/>
    <w:rsid w:val="005F6373"/>
    <w:rsid w:val="006B2147"/>
    <w:rsid w:val="006F109C"/>
    <w:rsid w:val="0070454D"/>
    <w:rsid w:val="00717562"/>
    <w:rsid w:val="00721A44"/>
    <w:rsid w:val="00723850"/>
    <w:rsid w:val="007900A1"/>
    <w:rsid w:val="007B1913"/>
    <w:rsid w:val="007D5018"/>
    <w:rsid w:val="007F517C"/>
    <w:rsid w:val="00800713"/>
    <w:rsid w:val="00805A9A"/>
    <w:rsid w:val="008162D5"/>
    <w:rsid w:val="008167A5"/>
    <w:rsid w:val="0083235E"/>
    <w:rsid w:val="00832565"/>
    <w:rsid w:val="0086483E"/>
    <w:rsid w:val="00913280"/>
    <w:rsid w:val="00914ABF"/>
    <w:rsid w:val="0097723E"/>
    <w:rsid w:val="00A24F73"/>
    <w:rsid w:val="00A26823"/>
    <w:rsid w:val="00A56A2E"/>
    <w:rsid w:val="00A65B38"/>
    <w:rsid w:val="00AA6A68"/>
    <w:rsid w:val="00B42308"/>
    <w:rsid w:val="00B72B87"/>
    <w:rsid w:val="00BA2E7A"/>
    <w:rsid w:val="00BD6E7F"/>
    <w:rsid w:val="00BF33F3"/>
    <w:rsid w:val="00C46AAB"/>
    <w:rsid w:val="00C74E5F"/>
    <w:rsid w:val="00C93EF4"/>
    <w:rsid w:val="00CA2D47"/>
    <w:rsid w:val="00CA7E9A"/>
    <w:rsid w:val="00CE7023"/>
    <w:rsid w:val="00D02DFD"/>
    <w:rsid w:val="00D2465A"/>
    <w:rsid w:val="00D376AB"/>
    <w:rsid w:val="00DB18F4"/>
    <w:rsid w:val="00DB726E"/>
    <w:rsid w:val="00E06BA1"/>
    <w:rsid w:val="00E16C9B"/>
    <w:rsid w:val="00E41C12"/>
    <w:rsid w:val="00EB6439"/>
    <w:rsid w:val="00EE2398"/>
    <w:rsid w:val="00F167B4"/>
    <w:rsid w:val="00F16ECC"/>
    <w:rsid w:val="00F2009F"/>
    <w:rsid w:val="00F33770"/>
    <w:rsid w:val="00F712C5"/>
    <w:rsid w:val="00FB384A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00159-28FA-44C6-B241-5BF8863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4A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56A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3E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7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2682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268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ykop-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Емиж Бэла Хазретовна</cp:lastModifiedBy>
  <cp:revision>39</cp:revision>
  <cp:lastPrinted>2024-07-19T06:32:00Z</cp:lastPrinted>
  <dcterms:created xsi:type="dcterms:W3CDTF">2024-06-03T12:39:00Z</dcterms:created>
  <dcterms:modified xsi:type="dcterms:W3CDTF">2024-07-19T06:32:00Z</dcterms:modified>
</cp:coreProperties>
</file>