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D13" w:rsidRPr="008C4627" w:rsidRDefault="005F1D13" w:rsidP="005F1D1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5F1D13" w:rsidRPr="008C4627" w:rsidRDefault="005F1D13" w:rsidP="005F1D1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2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5F1D13" w:rsidRPr="008C4627" w:rsidRDefault="005F1D13" w:rsidP="005F1D1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2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5F1D13" w:rsidRPr="008C4627" w:rsidRDefault="005F1D13" w:rsidP="005F1D1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627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 Майкоп»</w:t>
      </w:r>
    </w:p>
    <w:p w:rsidR="005F1D13" w:rsidRPr="008C4627" w:rsidRDefault="005F1D13" w:rsidP="005F1D13">
      <w:pPr>
        <w:ind w:left="5103"/>
        <w:jc w:val="center"/>
        <w:rPr>
          <w:sz w:val="24"/>
          <w:szCs w:val="24"/>
        </w:rPr>
      </w:pPr>
      <w:r w:rsidRPr="008C4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E1462" w:rsidRPr="003E146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10.06.2025 № </w:t>
      </w:r>
      <w:r w:rsidR="003E146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250</w:t>
      </w:r>
      <w:bookmarkStart w:id="0" w:name="_GoBack"/>
      <w:bookmarkEnd w:id="0"/>
    </w:p>
    <w:tbl>
      <w:tblPr>
        <w:tblW w:w="10490" w:type="dxa"/>
        <w:tblInd w:w="-86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83"/>
        <w:gridCol w:w="3276"/>
        <w:gridCol w:w="6531"/>
      </w:tblGrid>
      <w:tr w:rsidR="00E42F43" w:rsidRPr="00E42F43" w:rsidTr="00E42F43">
        <w:trPr>
          <w:trHeight w:val="330"/>
          <w:tblHeader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</w:tr>
      <w:tr w:rsidR="00E42F43" w:rsidRPr="00E42F43" w:rsidTr="00E42F43">
        <w:trPr>
          <w:trHeight w:val="546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01:08:0504001:5 входит в состав ЕЗП 01:08:0504001:7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 Майкоп, ул Шовгенова, 360</w:t>
            </w:r>
          </w:p>
        </w:tc>
      </w:tr>
      <w:tr w:rsidR="00E42F43" w:rsidRPr="00E42F43" w:rsidTr="00E42F43">
        <w:trPr>
          <w:trHeight w:val="399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01:08:0504001:22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 Адыгея, г Майкоп, ул Индустриальная, 2-б, квартал П-9</w:t>
            </w:r>
          </w:p>
        </w:tc>
      </w:tr>
      <w:tr w:rsidR="00E42F43" w:rsidRPr="00E42F43" w:rsidTr="00E42F43">
        <w:trPr>
          <w:trHeight w:val="68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5F1D13" w:rsidRPr="00E42F43" w:rsidRDefault="005F1D1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01:08:0000000:4869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Федерация, Республика Адыгея, муниципальное образование "Город Майкоп", г Майкоп, ул Шовгенова, 362Ж</w:t>
            </w:r>
          </w:p>
        </w:tc>
      </w:tr>
      <w:tr w:rsidR="00E42F43" w:rsidRPr="00E42F43" w:rsidTr="00E42F43">
        <w:trPr>
          <w:trHeight w:val="261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01:08:0504001:31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Респ. Адыгея, г. Майкоп, ул. Индустриальная, дом 2-д</w:t>
            </w:r>
          </w:p>
        </w:tc>
      </w:tr>
      <w:tr w:rsidR="00E42F43" w:rsidRPr="00E42F43" w:rsidTr="00E42F43">
        <w:trPr>
          <w:trHeight w:val="81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01:08:0504001:30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Федерация, Республика Адыгея, муниципальное образование городской округ «Город Майкоп», город Майкоп, улица Индустриальная, земельный участок 2Д</w:t>
            </w:r>
          </w:p>
        </w:tc>
      </w:tr>
      <w:tr w:rsidR="00E42F43" w:rsidRPr="00E42F43" w:rsidTr="00E42F43">
        <w:trPr>
          <w:trHeight w:val="688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01:08:0504001:2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Респ. Адыгея, г. Майкоп, ул. Индустриальная, дом 3, квартал П-9</w:t>
            </w:r>
          </w:p>
        </w:tc>
      </w:tr>
      <w:tr w:rsidR="00E42F43" w:rsidRPr="00E42F43" w:rsidTr="00E42F43">
        <w:trPr>
          <w:trHeight w:val="542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01:08:0504003:15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 Майкоп, ул Маяковского, 59, квартал П-8</w:t>
            </w:r>
          </w:p>
        </w:tc>
      </w:tr>
      <w:tr w:rsidR="00E42F43" w:rsidRPr="00E42F43" w:rsidTr="00E42F43">
        <w:trPr>
          <w:trHeight w:val="380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01:08:0504003:22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Респ. Адыгея, г. Майкоп, ул. Подгорная, дом 434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01:08:0504004:35 входит в состав ЕЗП 01:08:0000000:43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 Майкоп, Белореченская дистанция пути Краснодарского отделения железной дороги в административных границах г. Майкопа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01:08:0504004:34 входит в состав ЕЗП 01:08:0000000:43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 Майкоп, Белореченская дистанция пути Краснодарского отделения железной дороги в административных границах г. Майкопа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01:08:0509007:25 входит в состав ЕЗП 01:08:0000000:43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 Майкоп, Белореченская дистанция пути Краснодарского отделения железной дороги в административных границах г. Майкопа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01:08:0000000:5538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Федерация, Республика Адыгея, г.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01:08:0000000:5753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 (Адыгея), муниципальное образование городской округ "Город Майкоп", город Майкоп, улица Некрасова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01:08:0000000:5762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 (Адыгея), муниципальное образование городской округ "Город Майкоп", город Майкоп, улица Пролетарская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01:08:0000000:5589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Федерация, муниципальное образование городской округ "Город Майкоп", город Майкоп, улица Советская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01:08:0000000:5599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Федерация, муниципальное образование городской округ "Город Майкоп", город Майкоп, улица Пушкина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01:08:0509107:816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г. Майкоп, ул. Заводская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01:08:0509107:10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г. Майкоп, ул. Спортивная, в квартале 371-а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01:08:0508061:137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Федерация, Республика Адыгея, муниципальное образование городской округ "Город Майкоп", город Майкоп, улица Лесная, з/у 1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01:08:0000000:4626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г. Майкоп, Майкопское лесничество, Опытное участковое лесничество, квартал 105, выделы 1-25, квартал 106, выделы 1-31, квартал 107, выделы 1-33, части выделов 17, 20, 22, квартал 108, выделы 1-47, части выделов 6 7, 8, квартал 109, выделы 1-21, квартал 110, выделы 1-25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01:08:0521001:18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Респ. Адыгея, г. Майкоп, ул. Подлесная, дом 3-а, квартал 433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01:08:0521002:128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Респ. Республика Адыгея (Адыгея), г. Майкоп, ул. Подлесная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01:08:0521002:4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Респ. Адыгея, г. Майкоп, ул. Подлесная, дом 4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01:08:0521002:1 входит в состав ЕЗП 01:08:0000000:52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 Адыгея, г Майкоп, ул Апшеронская, 69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01:08:0517028:1 входит в состав ЕЗП 01:08:0000000:52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 Адыгея, г Майкоп, ул Апшеронская, 69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01:08:0516225:2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 Майкоп, ул Шевцова, 49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01:08:0516229:9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 Майкоп, ул Кожевенная, 11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vMerge w:val="restart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76" w:type="dxa"/>
            <w:vMerge w:val="restart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01:08:0516229:21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Федерация, Республика Адыгея, муниципальное образование городской округ «Город Майкоп», город Майкоп, улица Курджипская, 49А;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vMerge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6" w:type="dxa"/>
            <w:vMerge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  <w:shd w:val="clear" w:color="auto" w:fill="auto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vMerge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6" w:type="dxa"/>
            <w:vMerge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01:08:0000000:6233-Российская Федерация, Республика Адыгея, г Майкоп, ул Низпоташная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01:08:0515008:277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 Майкоп, ул Низпоташная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01:08:0515008:264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 Майкоп, ул Низпоташная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01:08:0515005:1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Респ. Адыгея, г. Майкоп, ул. Низпоташная, старое русло р.Белой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01:08:0516181:79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 Майкоп, ул Гончарова, 121-б;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01:08:0000000:6240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Федерация, Республика Адыгея, муниципальное образование городской округ "Город Майкоп", город Майкоп, ул. Весенняя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01:08:0000000:5748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 (Адыгея), муниципальное образование городской округ "Город Майкоп", город Майкоп, улица 12 Марта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01:08:0512001:1032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01:08:0512001:10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 Майкоп, ул Юннатов, район электроподстанции "Черемушки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01:08:0504001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01:08:0504003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01:08:0504004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01:08:0509007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01:08:0509006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01:08:0509012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01:08:0509013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01:08:0509019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01:08:0509020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01:08:0509029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01:08:0509027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01:08:0509033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01:08:0509034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01:08:0509040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01:08:0509041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01:08:0509048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01:08:0509055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01:08:0509062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01:08:0509069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01:08:0509076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01:08:0509083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01:08:0509090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01:08:0509097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01:08:0509104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01:08:0509111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01:08:0509110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01:08:0509116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01:08:0509115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01:08:0509114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01:08:0509109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01:08:0509107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01:08:0509119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01:08:0508061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01:08:0521001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01:08:0521002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01:08:0517028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01:08:0516230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01:08:0516229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01:08:0516226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01:08:0516225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01:08:0515008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01:08:0515006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01:08:0515005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01:08:0516157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01:08:0516181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01:08:0515001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01:08:0516126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01:08:0516155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01:08:0516124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01:08:0514001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E42F43" w:rsidRPr="00E42F43" w:rsidTr="00E42F43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01:08:0512001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Майкоп</w:t>
            </w:r>
          </w:p>
        </w:tc>
      </w:tr>
      <w:tr w:rsidR="001E4BA4" w:rsidRPr="00E42F43" w:rsidTr="009C5FAB">
        <w:trPr>
          <w:trHeight w:val="567"/>
        </w:trPr>
        <w:tc>
          <w:tcPr>
            <w:tcW w:w="10490" w:type="dxa"/>
            <w:gridSpan w:val="3"/>
            <w:shd w:val="clear" w:color="auto" w:fill="auto"/>
            <w:vAlign w:val="center"/>
          </w:tcPr>
          <w:p w:rsidR="001E4BA4" w:rsidRPr="00E42F43" w:rsidRDefault="001E4BA4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CA">
              <w:rPr>
                <w:rFonts w:ascii="Times New Roman" w:hAnsi="Times New Roman"/>
                <w:sz w:val="24"/>
                <w:szCs w:val="24"/>
              </w:rPr>
              <w:t>* согласно общедоступным сведениям публичной кадастровой карты (</w:t>
            </w:r>
            <w:hyperlink r:id="rId6" w:history="1">
              <w:r w:rsidRPr="007B15CA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https://pkk5.rosreestr.ru/</w:t>
              </w:r>
            </w:hyperlink>
            <w:r w:rsidRPr="007B15C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E42F43" w:rsidRDefault="00E42F43">
      <w:pPr>
        <w:rPr>
          <w:rFonts w:ascii="Times New Roman" w:hAnsi="Times New Roman" w:cs="Times New Roman"/>
          <w:sz w:val="24"/>
          <w:szCs w:val="24"/>
        </w:rPr>
      </w:pPr>
    </w:p>
    <w:p w:rsidR="005F1D13" w:rsidRPr="00E42F43" w:rsidRDefault="005F1D13" w:rsidP="00642D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sectPr w:rsidR="005F1D13" w:rsidRPr="00E42F43" w:rsidSect="008C6358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269" w:rsidRDefault="00CD1269" w:rsidP="008C6358">
      <w:pPr>
        <w:spacing w:after="0" w:line="240" w:lineRule="auto"/>
      </w:pPr>
      <w:r>
        <w:separator/>
      </w:r>
    </w:p>
  </w:endnote>
  <w:endnote w:type="continuationSeparator" w:id="0">
    <w:p w:rsidR="00CD1269" w:rsidRDefault="00CD1269" w:rsidP="008C6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269" w:rsidRDefault="00CD1269" w:rsidP="008C6358">
      <w:pPr>
        <w:spacing w:after="0" w:line="240" w:lineRule="auto"/>
      </w:pPr>
      <w:r>
        <w:separator/>
      </w:r>
    </w:p>
  </w:footnote>
  <w:footnote w:type="continuationSeparator" w:id="0">
    <w:p w:rsidR="00CD1269" w:rsidRDefault="00CD1269" w:rsidP="008C6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0881600"/>
      <w:docPartObj>
        <w:docPartGallery w:val="Page Numbers (Top of Page)"/>
        <w:docPartUnique/>
      </w:docPartObj>
    </w:sdtPr>
    <w:sdtEndPr/>
    <w:sdtContent>
      <w:p w:rsidR="008C6358" w:rsidRDefault="008C635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462">
          <w:rPr>
            <w:noProof/>
          </w:rPr>
          <w:t>3</w:t>
        </w:r>
        <w:r>
          <w:fldChar w:fldCharType="end"/>
        </w:r>
      </w:p>
    </w:sdtContent>
  </w:sdt>
  <w:p w:rsidR="008C6358" w:rsidRDefault="008C63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F43"/>
    <w:rsid w:val="001E4BA4"/>
    <w:rsid w:val="002D2C27"/>
    <w:rsid w:val="003E1462"/>
    <w:rsid w:val="005F1D13"/>
    <w:rsid w:val="00642DEB"/>
    <w:rsid w:val="008C4627"/>
    <w:rsid w:val="008C6358"/>
    <w:rsid w:val="00CB6EB8"/>
    <w:rsid w:val="00CD1269"/>
    <w:rsid w:val="00E42F43"/>
    <w:rsid w:val="00EF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DE9CE-94C0-4666-910B-CEB16229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4BA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C6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6358"/>
  </w:style>
  <w:style w:type="paragraph" w:styleId="a6">
    <w:name w:val="footer"/>
    <w:basedOn w:val="a"/>
    <w:link w:val="a7"/>
    <w:uiPriority w:val="99"/>
    <w:unhideWhenUsed/>
    <w:rsid w:val="008C6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6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kk5.rosreestr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Ефименко Наталья Александровна</cp:lastModifiedBy>
  <cp:revision>10</cp:revision>
  <dcterms:created xsi:type="dcterms:W3CDTF">2025-04-23T12:38:00Z</dcterms:created>
  <dcterms:modified xsi:type="dcterms:W3CDTF">2025-06-10T06:59:00Z</dcterms:modified>
</cp:coreProperties>
</file>