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984BA4" w:rsidRPr="00F152CF" w:rsidTr="00C46C21">
        <w:trPr>
          <w:trHeight w:val="993"/>
        </w:trPr>
        <w:tc>
          <w:tcPr>
            <w:tcW w:w="3686" w:type="dxa"/>
          </w:tcPr>
          <w:p w:rsidR="00984BA4" w:rsidRPr="0039290A" w:rsidRDefault="00984BA4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  <w:r w:rsidRPr="0039290A"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  <w:t>Администрация муниципального образования «Город Майкоп»</w:t>
            </w:r>
          </w:p>
          <w:p w:rsidR="00984BA4" w:rsidRPr="0039290A" w:rsidRDefault="00984BA4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  <w:r w:rsidRPr="0039290A"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  <w:t>Республики Адыгея</w:t>
            </w:r>
          </w:p>
          <w:p w:rsidR="00984BA4" w:rsidRPr="0039290A" w:rsidRDefault="00984BA4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559" w:type="dxa"/>
          </w:tcPr>
          <w:p w:rsidR="00984BA4" w:rsidRPr="0039290A" w:rsidRDefault="00CC3736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25pt;height:63.7pt" fillcolor="window">
                  <v:imagedata r:id="rId8" o:title="Герб_чб"/>
                </v:shape>
              </w:pict>
            </w:r>
          </w:p>
          <w:p w:rsidR="00984BA4" w:rsidRPr="0039290A" w:rsidRDefault="00984BA4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111" w:type="dxa"/>
          </w:tcPr>
          <w:p w:rsidR="00984BA4" w:rsidRPr="0039290A" w:rsidRDefault="00984BA4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  <w:r w:rsidRPr="0039290A"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  <w:t>Адыгэ Республикэм</w:t>
            </w:r>
          </w:p>
          <w:p w:rsidR="00984BA4" w:rsidRPr="0039290A" w:rsidRDefault="00984BA4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  <w:r w:rsidRPr="0039290A"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  <w:t xml:space="preserve">муниципальнэ образованиеу </w:t>
            </w:r>
            <w:r w:rsidRPr="0039290A"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  <w:br/>
              <w:t xml:space="preserve">«Къалэу Мыекъуапэ» </w:t>
            </w:r>
          </w:p>
          <w:p w:rsidR="00984BA4" w:rsidRPr="0039290A" w:rsidRDefault="00984BA4" w:rsidP="00984BA4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  <w:r w:rsidRPr="0039290A"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  <w:t>и Администрацие</w:t>
            </w:r>
          </w:p>
          <w:p w:rsidR="00984BA4" w:rsidRPr="0039290A" w:rsidRDefault="00984BA4" w:rsidP="00984BA4">
            <w:pPr>
              <w:keepNext/>
              <w:widowControl/>
              <w:suppressAutoHyphens w:val="0"/>
              <w:jc w:val="center"/>
              <w:outlineLvl w:val="1"/>
              <w:rPr>
                <w:rFonts w:eastAsia="Times New Roman" w:cs="Times New Roman"/>
                <w:b/>
                <w:color w:val="auto"/>
                <w:sz w:val="22"/>
                <w:szCs w:val="22"/>
                <w:lang w:val="ru-RU" w:eastAsia="ru-RU" w:bidi="ar-SA"/>
              </w:rPr>
            </w:pPr>
          </w:p>
        </w:tc>
      </w:tr>
    </w:tbl>
    <w:p w:rsidR="001639E8" w:rsidRPr="00F756FE" w:rsidRDefault="001639E8" w:rsidP="001639E8">
      <w:pPr>
        <w:keepNext/>
        <w:numPr>
          <w:ilvl w:val="2"/>
          <w:numId w:val="1"/>
        </w:numPr>
        <w:tabs>
          <w:tab w:val="left" w:pos="0"/>
        </w:tabs>
        <w:spacing w:line="100" w:lineRule="atLeast"/>
        <w:jc w:val="center"/>
        <w:outlineLvl w:val="2"/>
        <w:rPr>
          <w:rFonts w:eastAsia="Arial Unicode MS" w:cs="Times New Roman"/>
          <w:b/>
          <w:sz w:val="22"/>
          <w:szCs w:val="22"/>
          <w:lang w:val="ru-RU"/>
        </w:rPr>
      </w:pPr>
    </w:p>
    <w:p w:rsidR="00F152CF" w:rsidRPr="009D4A78" w:rsidRDefault="00F152CF" w:rsidP="00F152CF">
      <w:pPr>
        <w:numPr>
          <w:ilvl w:val="0"/>
          <w:numId w:val="1"/>
        </w:numPr>
        <w:jc w:val="center"/>
        <w:rPr>
          <w:rFonts w:cs="Times New Roman"/>
          <w:b/>
          <w:sz w:val="32"/>
          <w:szCs w:val="32"/>
          <w:lang w:val="ru-RU"/>
        </w:rPr>
      </w:pPr>
      <w:r w:rsidRPr="009D4A78">
        <w:rPr>
          <w:rFonts w:cs="Times New Roman"/>
          <w:b/>
          <w:sz w:val="32"/>
          <w:szCs w:val="32"/>
          <w:lang w:val="ru-RU"/>
        </w:rPr>
        <w:t>П О С Т А Н О В Л Е Н И Е</w:t>
      </w:r>
    </w:p>
    <w:p w:rsidR="00F152CF" w:rsidRPr="00EE565E" w:rsidRDefault="00F152CF" w:rsidP="00F152CF">
      <w:pPr>
        <w:numPr>
          <w:ilvl w:val="0"/>
          <w:numId w:val="1"/>
        </w:numPr>
        <w:jc w:val="center"/>
        <w:rPr>
          <w:rFonts w:cs="Times New Roman"/>
          <w:sz w:val="20"/>
          <w:szCs w:val="20"/>
          <w:lang w:val="ru-RU"/>
        </w:rPr>
      </w:pPr>
    </w:p>
    <w:p w:rsidR="00F152CF" w:rsidRPr="00F129BF" w:rsidRDefault="00F152CF" w:rsidP="00F152CF">
      <w:pPr>
        <w:numPr>
          <w:ilvl w:val="0"/>
          <w:numId w:val="1"/>
        </w:numPr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от </w:t>
      </w:r>
      <w:bookmarkStart w:id="0" w:name="_GoBack"/>
      <w:r w:rsidR="00C636FC" w:rsidRPr="00C636FC">
        <w:rPr>
          <w:rFonts w:cs="Times New Roman"/>
          <w:i/>
          <w:sz w:val="28"/>
          <w:szCs w:val="28"/>
          <w:u w:val="single"/>
        </w:rPr>
        <w:t xml:space="preserve">10.06.2025 № </w:t>
      </w:r>
      <w:r w:rsidR="00C636FC">
        <w:rPr>
          <w:rFonts w:cs="Times New Roman"/>
          <w:i/>
          <w:sz w:val="28"/>
          <w:szCs w:val="28"/>
          <w:u w:val="single"/>
          <w:lang w:val="ru-RU"/>
        </w:rPr>
        <w:t>244</w:t>
      </w:r>
      <w:bookmarkEnd w:id="0"/>
    </w:p>
    <w:p w:rsidR="00F152CF" w:rsidRPr="0039290A" w:rsidRDefault="00F152CF" w:rsidP="00F152CF">
      <w:pPr>
        <w:numPr>
          <w:ilvl w:val="0"/>
          <w:numId w:val="1"/>
        </w:numPr>
        <w:jc w:val="center"/>
        <w:rPr>
          <w:rFonts w:cs="Times New Roman"/>
          <w:sz w:val="28"/>
          <w:szCs w:val="28"/>
          <w:lang w:val="ru-RU"/>
        </w:rPr>
      </w:pPr>
      <w:r w:rsidRPr="00F129BF">
        <w:rPr>
          <w:rFonts w:cs="Times New Roman"/>
          <w:sz w:val="28"/>
          <w:szCs w:val="28"/>
          <w:lang w:val="ru-RU"/>
        </w:rPr>
        <w:t>г. Майкоп</w:t>
      </w:r>
    </w:p>
    <w:p w:rsidR="00DC4CC8" w:rsidRPr="0039290A" w:rsidRDefault="00DC4CC8" w:rsidP="00F129BF">
      <w:pPr>
        <w:jc w:val="center"/>
        <w:rPr>
          <w:rFonts w:cs="Times New Roman"/>
          <w:sz w:val="28"/>
          <w:szCs w:val="28"/>
          <w:lang w:val="ru-RU"/>
        </w:rPr>
      </w:pPr>
    </w:p>
    <w:p w:rsidR="00142284" w:rsidRPr="0039290A" w:rsidRDefault="00142284" w:rsidP="00DC4CC8">
      <w:pPr>
        <w:jc w:val="center"/>
        <w:rPr>
          <w:rFonts w:cs="Times New Roman"/>
          <w:sz w:val="28"/>
          <w:szCs w:val="28"/>
          <w:lang w:val="ru-RU"/>
        </w:rPr>
      </w:pPr>
    </w:p>
    <w:p w:rsidR="00685FBF" w:rsidRPr="0039290A" w:rsidRDefault="0087104E" w:rsidP="0087104E">
      <w:pPr>
        <w:spacing w:line="100" w:lineRule="atLeast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39290A">
        <w:rPr>
          <w:rFonts w:cs="Times New Roman"/>
          <w:b/>
          <w:bCs/>
          <w:sz w:val="28"/>
          <w:szCs w:val="28"/>
          <w:lang w:val="ru-RU"/>
        </w:rPr>
        <w:t xml:space="preserve">О внесении </w:t>
      </w:r>
      <w:r w:rsidR="00115DE3">
        <w:rPr>
          <w:rFonts w:cs="Times New Roman"/>
          <w:b/>
          <w:bCs/>
          <w:sz w:val="28"/>
          <w:szCs w:val="28"/>
          <w:lang w:val="ru-RU"/>
        </w:rPr>
        <w:t>изменений</w:t>
      </w:r>
      <w:r w:rsidR="008902D6">
        <w:rPr>
          <w:rFonts w:cs="Times New Roman"/>
          <w:b/>
          <w:bCs/>
          <w:sz w:val="28"/>
          <w:szCs w:val="28"/>
          <w:lang w:val="ru-RU"/>
        </w:rPr>
        <w:t xml:space="preserve"> и дополнения</w:t>
      </w:r>
      <w:r>
        <w:rPr>
          <w:rFonts w:cs="Times New Roman"/>
          <w:b/>
          <w:bCs/>
          <w:sz w:val="28"/>
          <w:szCs w:val="28"/>
          <w:lang w:val="ru-RU"/>
        </w:rPr>
        <w:t xml:space="preserve"> в </w:t>
      </w:r>
      <w:r w:rsidR="00201332">
        <w:rPr>
          <w:rFonts w:cs="Times New Roman"/>
          <w:b/>
          <w:bCs/>
          <w:sz w:val="28"/>
          <w:szCs w:val="28"/>
          <w:lang w:val="ru-RU"/>
        </w:rPr>
        <w:t>Реестр</w:t>
      </w:r>
      <w:r w:rsidRPr="003D772F">
        <w:rPr>
          <w:rFonts w:cs="Times New Roman"/>
          <w:b/>
          <w:bCs/>
          <w:sz w:val="28"/>
          <w:szCs w:val="28"/>
          <w:lang w:val="ru-RU"/>
        </w:rPr>
        <w:t xml:space="preserve"> муниципальных услуг муниципально</w:t>
      </w:r>
      <w:r>
        <w:rPr>
          <w:rFonts w:cs="Times New Roman"/>
          <w:b/>
          <w:bCs/>
          <w:sz w:val="28"/>
          <w:szCs w:val="28"/>
          <w:lang w:val="ru-RU"/>
        </w:rPr>
        <w:t xml:space="preserve">го образования </w:t>
      </w:r>
      <w:r w:rsidRPr="003D772F">
        <w:rPr>
          <w:rFonts w:cs="Times New Roman"/>
          <w:b/>
          <w:bCs/>
          <w:sz w:val="28"/>
          <w:szCs w:val="28"/>
          <w:lang w:val="ru-RU"/>
        </w:rPr>
        <w:t>«Город Майкоп»</w:t>
      </w:r>
    </w:p>
    <w:p w:rsidR="00685FBF" w:rsidRDefault="00685FBF" w:rsidP="00685FBF">
      <w:pPr>
        <w:spacing w:line="100" w:lineRule="atLeast"/>
        <w:jc w:val="center"/>
        <w:rPr>
          <w:rFonts w:cs="Times New Roman"/>
          <w:sz w:val="28"/>
          <w:szCs w:val="28"/>
          <w:lang w:val="ru-RU"/>
        </w:rPr>
      </w:pPr>
    </w:p>
    <w:p w:rsidR="00685FBF" w:rsidRDefault="00685FBF" w:rsidP="00685FBF">
      <w:pPr>
        <w:spacing w:line="100" w:lineRule="atLeast"/>
        <w:jc w:val="center"/>
        <w:rPr>
          <w:rFonts w:cs="Times New Roman"/>
          <w:sz w:val="28"/>
          <w:szCs w:val="28"/>
          <w:lang w:val="ru-RU"/>
        </w:rPr>
      </w:pPr>
    </w:p>
    <w:p w:rsidR="00685FBF" w:rsidRPr="0039290A" w:rsidRDefault="00685FBF" w:rsidP="00685FBF">
      <w:pPr>
        <w:ind w:firstLine="714"/>
        <w:jc w:val="both"/>
        <w:rPr>
          <w:rFonts w:cs="Times New Roman"/>
          <w:sz w:val="28"/>
          <w:szCs w:val="28"/>
          <w:lang w:val="ru-RU"/>
        </w:rPr>
      </w:pPr>
      <w:r w:rsidRPr="0039290A">
        <w:rPr>
          <w:rFonts w:cs="Times New Roman"/>
          <w:sz w:val="28"/>
          <w:szCs w:val="28"/>
          <w:lang w:val="ru-RU"/>
        </w:rPr>
        <w:t>В соответствии с Порядком формирования и ведения Реестра муниципальных услуг муниципального образования «Город Майкоп», утвержденным постановлением Главы муниципального образования «Город Майкоп» от 28.02.2011 № 109 «Об утверждении Порядка формирования и ведения Реестра муниципальных услуг муниципального образования «Город Майкоп»</w:t>
      </w:r>
      <w:r w:rsidR="00E47D6B">
        <w:rPr>
          <w:rFonts w:cs="Times New Roman"/>
          <w:sz w:val="28"/>
          <w:szCs w:val="28"/>
          <w:lang w:val="ru-RU"/>
        </w:rPr>
        <w:t xml:space="preserve">, </w:t>
      </w:r>
      <w:r w:rsidRPr="0039290A">
        <w:rPr>
          <w:rFonts w:cs="Times New Roman"/>
          <w:sz w:val="28"/>
          <w:szCs w:val="28"/>
          <w:lang w:val="ru-RU"/>
        </w:rPr>
        <w:t>п о с т а н о в л я ю:</w:t>
      </w:r>
    </w:p>
    <w:p w:rsidR="008902D6" w:rsidRDefault="00CC3736" w:rsidP="0087104E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noProof/>
        </w:rPr>
        <w:pict>
          <v:shape id="Рисунок 1" o:spid="_x0000_s1026" type="#_x0000_t75" style="position:absolute;left:0;text-align:left;margin-left:345.65pt;margin-top:709.7pt;width:118.9pt;height:36.85pt;z-index: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">
            <v:imagedata r:id="rId9" o:title=""/>
            <w10:wrap anchorx="margin" anchory="margin"/>
          </v:shape>
        </w:pict>
      </w:r>
      <w:r w:rsidR="007F7839">
        <w:rPr>
          <w:rFonts w:cs="Times New Roman"/>
          <w:sz w:val="28"/>
          <w:szCs w:val="28"/>
          <w:lang w:val="ru-RU"/>
        </w:rPr>
        <w:t>1. </w:t>
      </w:r>
      <w:r w:rsidR="0087104E">
        <w:rPr>
          <w:rFonts w:cs="Times New Roman"/>
          <w:sz w:val="28"/>
          <w:szCs w:val="28"/>
          <w:lang w:val="ru-RU"/>
        </w:rPr>
        <w:t>Внести в</w:t>
      </w:r>
      <w:r w:rsidR="0087104E" w:rsidRPr="00334AA7">
        <w:rPr>
          <w:rFonts w:cs="Times New Roman"/>
          <w:sz w:val="28"/>
          <w:szCs w:val="28"/>
          <w:lang w:val="ru-RU"/>
        </w:rPr>
        <w:t xml:space="preserve"> </w:t>
      </w:r>
      <w:r w:rsidR="008902D6" w:rsidRPr="008902D6">
        <w:rPr>
          <w:rFonts w:cs="Times New Roman"/>
          <w:sz w:val="28"/>
          <w:szCs w:val="28"/>
          <w:lang w:val="ru-RU"/>
        </w:rPr>
        <w:t>Реестр муниципальных услуг муниципального образования «Город Майкоп»</w:t>
      </w:r>
      <w:r w:rsidR="008902D6">
        <w:rPr>
          <w:rFonts w:cs="Times New Roman"/>
          <w:sz w:val="28"/>
          <w:szCs w:val="28"/>
          <w:lang w:val="ru-RU"/>
        </w:rPr>
        <w:t>, утвержденный</w:t>
      </w:r>
      <w:r w:rsidR="008902D6" w:rsidRPr="008902D6">
        <w:rPr>
          <w:rFonts w:cs="Times New Roman"/>
          <w:sz w:val="28"/>
          <w:szCs w:val="28"/>
          <w:lang w:val="ru-RU"/>
        </w:rPr>
        <w:t xml:space="preserve"> </w:t>
      </w:r>
      <w:r w:rsidR="0087104E">
        <w:rPr>
          <w:rFonts w:cs="Times New Roman"/>
          <w:sz w:val="28"/>
          <w:szCs w:val="28"/>
          <w:lang w:val="ru-RU"/>
        </w:rPr>
        <w:t>постановление</w:t>
      </w:r>
      <w:r w:rsidR="008902D6">
        <w:rPr>
          <w:rFonts w:cs="Times New Roman"/>
          <w:sz w:val="28"/>
          <w:szCs w:val="28"/>
          <w:lang w:val="ru-RU"/>
        </w:rPr>
        <w:t>м</w:t>
      </w:r>
      <w:r w:rsidR="0087104E" w:rsidRPr="00334AA7">
        <w:rPr>
          <w:rFonts w:cs="Times New Roman"/>
          <w:sz w:val="28"/>
          <w:szCs w:val="28"/>
          <w:lang w:val="ru-RU"/>
        </w:rPr>
        <w:t xml:space="preserve"> Главы муниципального образования «Город Майкоп» от 01.07.2011 № 403 «Об утверждении Реестра муниципальных услуг муниципаль</w:t>
      </w:r>
      <w:r w:rsidR="0087104E">
        <w:rPr>
          <w:rFonts w:cs="Times New Roman"/>
          <w:sz w:val="28"/>
          <w:szCs w:val="28"/>
          <w:lang w:val="ru-RU"/>
        </w:rPr>
        <w:t>ного образования «Город Майкоп»</w:t>
      </w:r>
      <w:r w:rsidR="00685FBF" w:rsidRPr="00334AA7">
        <w:rPr>
          <w:rFonts w:cs="Times New Roman"/>
          <w:sz w:val="28"/>
          <w:szCs w:val="28"/>
          <w:lang w:val="ru-RU"/>
        </w:rPr>
        <w:t xml:space="preserve"> (в редакции постановлений Главы муниципального образования «Город Майкоп» от 19.07.2011 № 445</w:t>
      </w:r>
      <w:r w:rsidR="00685FBF">
        <w:rPr>
          <w:rFonts w:cs="Times New Roman"/>
          <w:sz w:val="28"/>
          <w:szCs w:val="28"/>
          <w:lang w:val="ru-RU"/>
        </w:rPr>
        <w:t>, от 08.08.2011 № 507,</w:t>
      </w:r>
      <w:r w:rsidR="00685FBF" w:rsidRPr="00334AA7">
        <w:rPr>
          <w:rFonts w:cs="Times New Roman"/>
          <w:sz w:val="28"/>
          <w:szCs w:val="28"/>
          <w:lang w:val="ru-RU"/>
        </w:rPr>
        <w:t xml:space="preserve"> от 31.08.2011 № 553, от 13.10.2011 № 662, от 29.11.2011 № 801, постановлений Администрации муниципального образования «Город Майкоп» от 13.02.2012 № 86, от 04.05.2012 №319, от 28.06.2012 № 477, от 02.08.2012 № 614, от 09.11.2012 № 944, от 22.01.2013 № 16, от 01.02.2013 № 60, от 18.03.2013 № 179, от 08.07.2013 № 474, от 02.08.2013 № 544, от 18.11.2013 № 857, от 02.04.2014 № 223, от 10.04.2014 № 251, от 23.04.2014 № 290, от 28.05.2014 №378, от 14.08.2014 № 559, от 01.10.2014 №685, от 29.01.2015 № 48, от 03.03.2015 № 105, от 31.03.2015 № 203, от 30.09.2015№ 671, от 14.10.2015 №713, от 22.11.2016 № 1010, от 20.01.2017 № 65, от 18.04.2017 № 424,от 20.04.2017 № 432, от 24.07.2017 № 811, от 06.04.2018 № 436, от 12.11.2018 № 1377, от 31.01.2019 № 97, от 27.03.2019 № 404, от 09.08.2019 № 959, от 12.02.2020 № 165, от 13.03.2020 № 302, от 29.06.2020 № 561, от 17.09.2020 № 921, от 12.01.2021 № 2, от 18.06.2</w:t>
      </w:r>
      <w:r w:rsidR="00685FBF">
        <w:rPr>
          <w:rFonts w:cs="Times New Roman"/>
          <w:sz w:val="28"/>
          <w:szCs w:val="28"/>
          <w:lang w:val="ru-RU"/>
        </w:rPr>
        <w:t>021 № 612, от 10.09.2021 № 988, от 26</w:t>
      </w:r>
      <w:r w:rsidR="004666CE">
        <w:rPr>
          <w:rFonts w:cs="Times New Roman"/>
          <w:sz w:val="28"/>
          <w:szCs w:val="28"/>
          <w:lang w:val="ru-RU"/>
        </w:rPr>
        <w:t>.10.2021 № 1143</w:t>
      </w:r>
      <w:r w:rsidR="00341E3F">
        <w:rPr>
          <w:rFonts w:cs="Times New Roman"/>
          <w:sz w:val="28"/>
          <w:szCs w:val="28"/>
          <w:lang w:val="ru-RU"/>
        </w:rPr>
        <w:t>, от 10.12.2021 № 1351</w:t>
      </w:r>
      <w:r w:rsidR="00E47D6B">
        <w:rPr>
          <w:rFonts w:cs="Times New Roman"/>
          <w:sz w:val="28"/>
          <w:szCs w:val="28"/>
          <w:lang w:val="ru-RU"/>
        </w:rPr>
        <w:t>, от 07.09.2022 № 831</w:t>
      </w:r>
      <w:r w:rsidR="00615DA7">
        <w:rPr>
          <w:rFonts w:cs="Times New Roman"/>
          <w:sz w:val="28"/>
          <w:szCs w:val="28"/>
          <w:lang w:val="ru-RU"/>
        </w:rPr>
        <w:t>, от 28.11.2022</w:t>
      </w:r>
      <w:r w:rsidR="007B0BE7">
        <w:rPr>
          <w:rFonts w:cs="Times New Roman"/>
          <w:sz w:val="28"/>
          <w:szCs w:val="28"/>
          <w:lang w:val="ru-RU"/>
        </w:rPr>
        <w:t xml:space="preserve"> № 1103</w:t>
      </w:r>
      <w:r w:rsidR="00291260">
        <w:rPr>
          <w:rFonts w:cs="Times New Roman"/>
          <w:sz w:val="28"/>
          <w:szCs w:val="28"/>
          <w:lang w:val="ru-RU"/>
        </w:rPr>
        <w:t>, от 20.02.2023 № 134</w:t>
      </w:r>
      <w:r w:rsidR="00122F76">
        <w:rPr>
          <w:rFonts w:cs="Times New Roman"/>
          <w:sz w:val="28"/>
          <w:szCs w:val="28"/>
          <w:lang w:val="ru-RU"/>
        </w:rPr>
        <w:t>, от 25.01.2024 № 39</w:t>
      </w:r>
      <w:r w:rsidR="00B234FB">
        <w:rPr>
          <w:rFonts w:cs="Times New Roman"/>
          <w:sz w:val="28"/>
          <w:szCs w:val="28"/>
          <w:lang w:val="ru-RU"/>
        </w:rPr>
        <w:t>, от 13.12.2024 № 1068</w:t>
      </w:r>
      <w:r w:rsidR="008902D6">
        <w:rPr>
          <w:rFonts w:cs="Times New Roman"/>
          <w:sz w:val="28"/>
          <w:szCs w:val="28"/>
          <w:lang w:val="ru-RU"/>
        </w:rPr>
        <w:t>, от 26.02.2025 № 73</w:t>
      </w:r>
      <w:r w:rsidR="004666CE" w:rsidRPr="00F129BF">
        <w:rPr>
          <w:rFonts w:cs="Times New Roman"/>
          <w:sz w:val="28"/>
          <w:szCs w:val="28"/>
          <w:lang w:val="ru-RU"/>
        </w:rPr>
        <w:t>)</w:t>
      </w:r>
      <w:r w:rsidR="00E72773">
        <w:rPr>
          <w:rFonts w:cs="Times New Roman"/>
          <w:sz w:val="28"/>
          <w:szCs w:val="28"/>
          <w:lang w:val="ru-RU"/>
        </w:rPr>
        <w:t>,</w:t>
      </w:r>
      <w:r w:rsidR="007F7839">
        <w:rPr>
          <w:rFonts w:cs="Times New Roman"/>
          <w:sz w:val="28"/>
          <w:szCs w:val="28"/>
          <w:lang w:val="ru-RU"/>
        </w:rPr>
        <w:t xml:space="preserve"> </w:t>
      </w:r>
      <w:r w:rsidR="008902D6">
        <w:rPr>
          <w:rFonts w:cs="Times New Roman"/>
          <w:sz w:val="28"/>
          <w:szCs w:val="28"/>
          <w:lang w:val="ru-RU"/>
        </w:rPr>
        <w:t>следующие изменения и дополнение:</w:t>
      </w:r>
    </w:p>
    <w:p w:rsidR="00115DE3" w:rsidRDefault="008902D6" w:rsidP="00115DE3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1.1. </w:t>
      </w:r>
      <w:r w:rsidR="00115DE3">
        <w:rPr>
          <w:rFonts w:cs="Times New Roman"/>
          <w:sz w:val="28"/>
          <w:szCs w:val="28"/>
          <w:lang w:val="ru-RU"/>
        </w:rPr>
        <w:t xml:space="preserve">В столбце 6 строки </w:t>
      </w:r>
      <w:r w:rsidR="00115DE3" w:rsidRPr="00115DE3">
        <w:rPr>
          <w:rFonts w:cs="Times New Roman"/>
          <w:sz w:val="28"/>
          <w:szCs w:val="28"/>
          <w:lang w:val="ru-RU"/>
        </w:rPr>
        <w:t>30</w:t>
      </w:r>
      <w:r w:rsidR="00115DE3">
        <w:rPr>
          <w:rFonts w:cs="Times New Roman"/>
          <w:sz w:val="28"/>
          <w:szCs w:val="28"/>
          <w:lang w:val="ru-RU"/>
        </w:rPr>
        <w:t xml:space="preserve"> слова «</w:t>
      </w:r>
      <w:r w:rsidR="00115DE3" w:rsidRPr="00115DE3">
        <w:rPr>
          <w:rFonts w:cs="Times New Roman"/>
          <w:sz w:val="28"/>
          <w:szCs w:val="28"/>
          <w:lang w:val="ru-RU"/>
        </w:rPr>
        <w:t>- Постановление Совета народных депута</w:t>
      </w:r>
      <w:r w:rsidR="00115DE3">
        <w:rPr>
          <w:rFonts w:cs="Times New Roman"/>
          <w:sz w:val="28"/>
          <w:szCs w:val="28"/>
          <w:lang w:val="ru-RU"/>
        </w:rPr>
        <w:t>тов муниципального образования «</w:t>
      </w:r>
      <w:r w:rsidR="00115DE3" w:rsidRPr="00115DE3">
        <w:rPr>
          <w:rFonts w:cs="Times New Roman"/>
          <w:sz w:val="28"/>
          <w:szCs w:val="28"/>
          <w:lang w:val="ru-RU"/>
        </w:rPr>
        <w:t>Город Майко</w:t>
      </w:r>
      <w:r w:rsidR="00115DE3">
        <w:rPr>
          <w:rFonts w:cs="Times New Roman"/>
          <w:sz w:val="28"/>
          <w:szCs w:val="28"/>
          <w:lang w:val="ru-RU"/>
        </w:rPr>
        <w:t>п» от 26.02.2007               № 146-ПС/1104 «</w:t>
      </w:r>
      <w:r w:rsidR="00115DE3" w:rsidRPr="00115DE3">
        <w:rPr>
          <w:rFonts w:cs="Times New Roman"/>
          <w:sz w:val="28"/>
          <w:szCs w:val="28"/>
          <w:lang w:val="ru-RU"/>
        </w:rPr>
        <w:t>Об утверждении Положения по сохранению зеленых насаждений на территории муниципа</w:t>
      </w:r>
      <w:r w:rsidR="00115DE3">
        <w:rPr>
          <w:rFonts w:cs="Times New Roman"/>
          <w:sz w:val="28"/>
          <w:szCs w:val="28"/>
          <w:lang w:val="ru-RU"/>
        </w:rPr>
        <w:t>льного образования «Город Майкоп»</w:t>
      </w:r>
      <w:r w:rsidR="00115DE3" w:rsidRPr="00115DE3">
        <w:rPr>
          <w:rFonts w:cs="Times New Roman"/>
          <w:sz w:val="28"/>
          <w:szCs w:val="28"/>
          <w:lang w:val="ru-RU"/>
        </w:rPr>
        <w:t>;</w:t>
      </w:r>
      <w:r w:rsidR="00115DE3">
        <w:rPr>
          <w:rFonts w:cs="Times New Roman"/>
          <w:sz w:val="28"/>
          <w:szCs w:val="28"/>
          <w:lang w:val="ru-RU"/>
        </w:rPr>
        <w:t xml:space="preserve">» заменить словами «- </w:t>
      </w:r>
      <w:r w:rsidR="00115DE3" w:rsidRPr="00115DE3">
        <w:rPr>
          <w:rFonts w:cs="Times New Roman"/>
          <w:sz w:val="28"/>
          <w:szCs w:val="28"/>
          <w:lang w:val="ru-RU"/>
        </w:rPr>
        <w:t>Решение Совета народных депута</w:t>
      </w:r>
      <w:r w:rsidR="00115DE3">
        <w:rPr>
          <w:rFonts w:cs="Times New Roman"/>
          <w:sz w:val="28"/>
          <w:szCs w:val="28"/>
          <w:lang w:val="ru-RU"/>
        </w:rPr>
        <w:t>тов муниципального образования «Город Майкоп»</w:t>
      </w:r>
      <w:r w:rsidR="00115DE3" w:rsidRPr="00115DE3">
        <w:rPr>
          <w:rFonts w:cs="Times New Roman"/>
          <w:sz w:val="28"/>
          <w:szCs w:val="28"/>
          <w:lang w:val="ru-RU"/>
        </w:rPr>
        <w:t xml:space="preserve"> от 25</w:t>
      </w:r>
      <w:r w:rsidR="00115DE3">
        <w:rPr>
          <w:rFonts w:cs="Times New Roman"/>
          <w:sz w:val="28"/>
          <w:szCs w:val="28"/>
          <w:lang w:val="ru-RU"/>
        </w:rPr>
        <w:t>.04.2025 №</w:t>
      </w:r>
      <w:r w:rsidR="00115DE3" w:rsidRPr="00115DE3">
        <w:rPr>
          <w:rFonts w:cs="Times New Roman"/>
          <w:sz w:val="28"/>
          <w:szCs w:val="28"/>
          <w:lang w:val="ru-RU"/>
        </w:rPr>
        <w:t xml:space="preserve"> 99-рс</w:t>
      </w:r>
      <w:r w:rsidR="00115DE3">
        <w:rPr>
          <w:rFonts w:cs="Times New Roman"/>
          <w:sz w:val="28"/>
          <w:szCs w:val="28"/>
          <w:lang w:val="ru-RU"/>
        </w:rPr>
        <w:t xml:space="preserve"> «</w:t>
      </w:r>
      <w:r w:rsidR="00115DE3" w:rsidRPr="00115DE3">
        <w:rPr>
          <w:rFonts w:cs="Times New Roman"/>
          <w:sz w:val="28"/>
          <w:szCs w:val="28"/>
          <w:lang w:val="ru-RU"/>
        </w:rPr>
        <w:t>Об утверждении Правил создания, содержания и охраны зеленых насаждений на террито</w:t>
      </w:r>
      <w:r w:rsidR="00115DE3">
        <w:rPr>
          <w:rFonts w:cs="Times New Roman"/>
          <w:sz w:val="28"/>
          <w:szCs w:val="28"/>
          <w:lang w:val="ru-RU"/>
        </w:rPr>
        <w:t>рии муниципального образования «Город Майкоп»;».</w:t>
      </w:r>
    </w:p>
    <w:p w:rsidR="00115DE3" w:rsidRDefault="00115DE3" w:rsidP="00115DE3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1.2. В столбце 6 строки 34 слова </w:t>
      </w:r>
      <w:r w:rsidRPr="00115DE3">
        <w:rPr>
          <w:rFonts w:cs="Times New Roman"/>
          <w:sz w:val="28"/>
          <w:szCs w:val="28"/>
          <w:lang w:val="ru-RU"/>
        </w:rPr>
        <w:t>«- Приказ Ми</w:t>
      </w:r>
      <w:r>
        <w:rPr>
          <w:rFonts w:cs="Times New Roman"/>
          <w:sz w:val="28"/>
          <w:szCs w:val="28"/>
          <w:lang w:val="ru-RU"/>
        </w:rPr>
        <w:t>нсельхоза России от 11.10.2010 № 345 «</w:t>
      </w:r>
      <w:r w:rsidRPr="00115DE3">
        <w:rPr>
          <w:rFonts w:cs="Times New Roman"/>
          <w:sz w:val="28"/>
          <w:szCs w:val="28"/>
          <w:lang w:val="ru-RU"/>
        </w:rPr>
        <w:t>Об утверждении формы и порядка ведения похозяйственных книг органами местного самоуправления поселений и органами местного с</w:t>
      </w:r>
      <w:r>
        <w:rPr>
          <w:rFonts w:cs="Times New Roman"/>
          <w:sz w:val="28"/>
          <w:szCs w:val="28"/>
          <w:lang w:val="ru-RU"/>
        </w:rPr>
        <w:t xml:space="preserve">амоуправления городских округов»;» заменить словами «- </w:t>
      </w:r>
      <w:r w:rsidRPr="00115DE3">
        <w:rPr>
          <w:rFonts w:cs="Times New Roman"/>
          <w:sz w:val="28"/>
          <w:szCs w:val="28"/>
          <w:lang w:val="ru-RU"/>
        </w:rPr>
        <w:t>Приказ Министерства сельского хозяйства РФ от 27</w:t>
      </w:r>
      <w:r>
        <w:rPr>
          <w:rFonts w:cs="Times New Roman"/>
          <w:sz w:val="28"/>
          <w:szCs w:val="28"/>
          <w:lang w:val="ru-RU"/>
        </w:rPr>
        <w:t xml:space="preserve">.09.2022 </w:t>
      </w:r>
      <w:r w:rsidR="00201332">
        <w:rPr>
          <w:rFonts w:cs="Times New Roman"/>
          <w:sz w:val="28"/>
          <w:szCs w:val="28"/>
          <w:lang w:val="ru-RU"/>
        </w:rPr>
        <w:t xml:space="preserve">              </w:t>
      </w:r>
      <w:r>
        <w:rPr>
          <w:rFonts w:cs="Times New Roman"/>
          <w:sz w:val="28"/>
          <w:szCs w:val="28"/>
          <w:lang w:val="ru-RU"/>
        </w:rPr>
        <w:t>№</w:t>
      </w:r>
      <w:r w:rsidRPr="00115DE3">
        <w:rPr>
          <w:rFonts w:cs="Times New Roman"/>
          <w:sz w:val="28"/>
          <w:szCs w:val="28"/>
          <w:lang w:val="ru-RU"/>
        </w:rPr>
        <w:t xml:space="preserve"> 629</w:t>
      </w:r>
      <w:r>
        <w:rPr>
          <w:rFonts w:cs="Times New Roman"/>
          <w:sz w:val="28"/>
          <w:szCs w:val="28"/>
          <w:lang w:val="ru-RU"/>
        </w:rPr>
        <w:t xml:space="preserve"> «</w:t>
      </w:r>
      <w:r w:rsidRPr="00115DE3">
        <w:rPr>
          <w:rFonts w:cs="Times New Roman"/>
          <w:sz w:val="28"/>
          <w:szCs w:val="28"/>
          <w:lang w:val="ru-RU"/>
        </w:rPr>
        <w:t>Об утверждении формы и поряд</w:t>
      </w:r>
      <w:r>
        <w:rPr>
          <w:rFonts w:cs="Times New Roman"/>
          <w:sz w:val="28"/>
          <w:szCs w:val="28"/>
          <w:lang w:val="ru-RU"/>
        </w:rPr>
        <w:t>ка ведения похозяйственных книг»;».</w:t>
      </w:r>
    </w:p>
    <w:p w:rsidR="00201332" w:rsidRDefault="00201332" w:rsidP="00201332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1.3. В столбце 6 строки 43 слова </w:t>
      </w:r>
      <w:r w:rsidRPr="00201332">
        <w:rPr>
          <w:rFonts w:cs="Times New Roman"/>
          <w:sz w:val="28"/>
          <w:szCs w:val="28"/>
          <w:lang w:val="ru-RU"/>
        </w:rPr>
        <w:t>«- постановление Администра</w:t>
      </w:r>
      <w:r>
        <w:rPr>
          <w:rFonts w:cs="Times New Roman"/>
          <w:sz w:val="28"/>
          <w:szCs w:val="28"/>
          <w:lang w:val="ru-RU"/>
        </w:rPr>
        <w:t>ции муниципального образования «Город Майкоп» 11.01.2017 № 17 «</w:t>
      </w:r>
      <w:r w:rsidRPr="00201332">
        <w:rPr>
          <w:rFonts w:cs="Times New Roman"/>
          <w:sz w:val="28"/>
          <w:szCs w:val="28"/>
          <w:lang w:val="ru-RU"/>
        </w:rPr>
        <w:t>О Порядке исчисления платы за проведение компенсационного озеленения при уничтожении зеленых насаждений на террито</w:t>
      </w:r>
      <w:r>
        <w:rPr>
          <w:rFonts w:cs="Times New Roman"/>
          <w:sz w:val="28"/>
          <w:szCs w:val="28"/>
          <w:lang w:val="ru-RU"/>
        </w:rPr>
        <w:t xml:space="preserve">рии муниципального образования «Город Майкоп»;» заменить словами </w:t>
      </w:r>
      <w:r w:rsidRPr="00201332">
        <w:rPr>
          <w:rFonts w:cs="Times New Roman"/>
          <w:sz w:val="28"/>
          <w:szCs w:val="28"/>
          <w:lang w:val="ru-RU"/>
        </w:rPr>
        <w:t>«</w:t>
      </w:r>
      <w:r>
        <w:rPr>
          <w:rFonts w:cs="Times New Roman"/>
          <w:sz w:val="28"/>
          <w:szCs w:val="28"/>
          <w:lang w:val="ru-RU"/>
        </w:rPr>
        <w:t>- п</w:t>
      </w:r>
      <w:r w:rsidRPr="00201332">
        <w:rPr>
          <w:rFonts w:cs="Times New Roman"/>
          <w:sz w:val="28"/>
          <w:szCs w:val="28"/>
          <w:lang w:val="ru-RU"/>
        </w:rPr>
        <w:t>остановление Администра</w:t>
      </w:r>
      <w:r>
        <w:rPr>
          <w:rFonts w:cs="Times New Roman"/>
          <w:sz w:val="28"/>
          <w:szCs w:val="28"/>
          <w:lang w:val="ru-RU"/>
        </w:rPr>
        <w:t>ции муниципального образования «Город Майкоп»</w:t>
      </w:r>
      <w:r w:rsidRPr="00201332">
        <w:rPr>
          <w:rFonts w:cs="Times New Roman"/>
          <w:sz w:val="28"/>
          <w:szCs w:val="28"/>
          <w:lang w:val="ru-RU"/>
        </w:rPr>
        <w:t xml:space="preserve"> от 10</w:t>
      </w:r>
      <w:r>
        <w:rPr>
          <w:rFonts w:cs="Times New Roman"/>
          <w:sz w:val="28"/>
          <w:szCs w:val="28"/>
          <w:lang w:val="ru-RU"/>
        </w:rPr>
        <w:t>.02.2025 №</w:t>
      </w:r>
      <w:r w:rsidRPr="00201332">
        <w:rPr>
          <w:rFonts w:cs="Times New Roman"/>
          <w:sz w:val="28"/>
          <w:szCs w:val="28"/>
          <w:lang w:val="ru-RU"/>
        </w:rPr>
        <w:t xml:space="preserve"> 50</w:t>
      </w:r>
      <w:r>
        <w:rPr>
          <w:rFonts w:cs="Times New Roman"/>
          <w:sz w:val="28"/>
          <w:szCs w:val="28"/>
          <w:lang w:val="ru-RU"/>
        </w:rPr>
        <w:t xml:space="preserve"> «</w:t>
      </w:r>
      <w:r w:rsidRPr="00201332">
        <w:rPr>
          <w:rFonts w:cs="Times New Roman"/>
          <w:sz w:val="28"/>
          <w:szCs w:val="28"/>
          <w:lang w:val="ru-RU"/>
        </w:rPr>
        <w:t>Об утверждении Порядка расчета платы за вырубку зеленых насаждений и исчисления размера вреда, причиненного их уничтожением, повреждением, на территории</w:t>
      </w:r>
      <w:r>
        <w:rPr>
          <w:rFonts w:cs="Times New Roman"/>
          <w:sz w:val="28"/>
          <w:szCs w:val="28"/>
          <w:lang w:val="ru-RU"/>
        </w:rPr>
        <w:t xml:space="preserve"> муниципального образования «Город Майкоп»;</w:t>
      </w:r>
      <w:r w:rsidRPr="00201332">
        <w:rPr>
          <w:rFonts w:cs="Times New Roman"/>
          <w:sz w:val="28"/>
          <w:szCs w:val="28"/>
          <w:lang w:val="ru-RU"/>
        </w:rPr>
        <w:t>»</w:t>
      </w:r>
      <w:r>
        <w:rPr>
          <w:rFonts w:cs="Times New Roman"/>
          <w:sz w:val="28"/>
          <w:szCs w:val="28"/>
          <w:lang w:val="ru-RU"/>
        </w:rPr>
        <w:t>.</w:t>
      </w:r>
    </w:p>
    <w:p w:rsidR="00201332" w:rsidRDefault="00201332" w:rsidP="00201332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1.4. В столбце 6 строки 48 слова </w:t>
      </w:r>
      <w:r w:rsidRPr="00201332">
        <w:rPr>
          <w:rFonts w:cs="Times New Roman"/>
          <w:sz w:val="28"/>
          <w:szCs w:val="28"/>
          <w:lang w:val="ru-RU"/>
        </w:rPr>
        <w:t>«- Приказ Министерства транспорта Росс</w:t>
      </w:r>
      <w:r>
        <w:rPr>
          <w:rFonts w:cs="Times New Roman"/>
          <w:sz w:val="28"/>
          <w:szCs w:val="28"/>
          <w:lang w:val="ru-RU"/>
        </w:rPr>
        <w:t>ийской Федерации от 24.07.2020 № 254 «Об установлении запретных зон»</w:t>
      </w:r>
      <w:r w:rsidRPr="00201332">
        <w:rPr>
          <w:rFonts w:cs="Times New Roman"/>
          <w:sz w:val="28"/>
          <w:szCs w:val="28"/>
          <w:lang w:val="ru-RU"/>
        </w:rPr>
        <w:t>;</w:t>
      </w:r>
      <w:r>
        <w:rPr>
          <w:rFonts w:cs="Times New Roman"/>
          <w:sz w:val="28"/>
          <w:szCs w:val="28"/>
          <w:lang w:val="ru-RU"/>
        </w:rPr>
        <w:t xml:space="preserve">» заменить словами </w:t>
      </w:r>
      <w:r w:rsidRPr="00201332">
        <w:rPr>
          <w:rFonts w:cs="Times New Roman"/>
          <w:sz w:val="28"/>
          <w:szCs w:val="28"/>
          <w:lang w:val="ru-RU"/>
        </w:rPr>
        <w:t>«П</w:t>
      </w:r>
      <w:r w:rsidR="00F152CF">
        <w:rPr>
          <w:rFonts w:cs="Times New Roman"/>
          <w:sz w:val="28"/>
          <w:szCs w:val="28"/>
          <w:lang w:val="ru-RU"/>
        </w:rPr>
        <w:t xml:space="preserve">риказ Министерства транспорта </w:t>
      </w:r>
      <w:r w:rsidR="00F152CF" w:rsidRPr="00F152CF">
        <w:rPr>
          <w:rFonts w:cs="Times New Roman"/>
          <w:sz w:val="28"/>
          <w:szCs w:val="28"/>
          <w:lang w:val="ru-RU"/>
        </w:rPr>
        <w:t>Российской Федерации</w:t>
      </w:r>
      <w:r w:rsidRPr="00201332">
        <w:rPr>
          <w:rFonts w:cs="Times New Roman"/>
          <w:sz w:val="28"/>
          <w:szCs w:val="28"/>
          <w:lang w:val="ru-RU"/>
        </w:rPr>
        <w:t xml:space="preserve"> от 11</w:t>
      </w:r>
      <w:r>
        <w:rPr>
          <w:rFonts w:cs="Times New Roman"/>
          <w:sz w:val="28"/>
          <w:szCs w:val="28"/>
          <w:lang w:val="ru-RU"/>
        </w:rPr>
        <w:t>.05.2022 №</w:t>
      </w:r>
      <w:r w:rsidRPr="00201332">
        <w:rPr>
          <w:rFonts w:cs="Times New Roman"/>
          <w:sz w:val="28"/>
          <w:szCs w:val="28"/>
          <w:lang w:val="ru-RU"/>
        </w:rPr>
        <w:t xml:space="preserve"> 172</w:t>
      </w:r>
      <w:r>
        <w:rPr>
          <w:rFonts w:cs="Times New Roman"/>
          <w:sz w:val="28"/>
          <w:szCs w:val="28"/>
          <w:lang w:val="ru-RU"/>
        </w:rPr>
        <w:t xml:space="preserve"> «Об установлении запретных зон»;</w:t>
      </w:r>
      <w:r w:rsidRPr="00201332">
        <w:rPr>
          <w:rFonts w:cs="Times New Roman"/>
          <w:sz w:val="28"/>
          <w:szCs w:val="28"/>
          <w:lang w:val="ru-RU"/>
        </w:rPr>
        <w:t>»</w:t>
      </w:r>
      <w:r>
        <w:rPr>
          <w:rFonts w:cs="Times New Roman"/>
          <w:sz w:val="28"/>
          <w:szCs w:val="28"/>
          <w:lang w:val="ru-RU"/>
        </w:rPr>
        <w:t>.</w:t>
      </w:r>
    </w:p>
    <w:p w:rsidR="008902D6" w:rsidRDefault="00201332" w:rsidP="0087104E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1.5. </w:t>
      </w:r>
      <w:r w:rsidR="002F1339" w:rsidRPr="002F1339">
        <w:rPr>
          <w:rFonts w:cs="Times New Roman"/>
          <w:sz w:val="28"/>
          <w:szCs w:val="28"/>
          <w:lang w:val="ru-RU"/>
        </w:rPr>
        <w:t>Строку 27 признать утратившей силу</w:t>
      </w:r>
      <w:r w:rsidR="008902D6">
        <w:rPr>
          <w:rFonts w:cs="Times New Roman"/>
          <w:sz w:val="28"/>
          <w:szCs w:val="28"/>
          <w:lang w:val="ru-RU"/>
        </w:rPr>
        <w:t>.</w:t>
      </w:r>
    </w:p>
    <w:p w:rsidR="008902D6" w:rsidRDefault="00201332" w:rsidP="0087104E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1.6</w:t>
      </w:r>
      <w:r w:rsidR="008902D6">
        <w:rPr>
          <w:rFonts w:cs="Times New Roman"/>
          <w:sz w:val="28"/>
          <w:szCs w:val="28"/>
          <w:lang w:val="ru-RU"/>
        </w:rPr>
        <w:t>. Дополнить строкой 61 согласно приложению к настоящему постановлению.</w:t>
      </w:r>
    </w:p>
    <w:p w:rsidR="00015055" w:rsidRDefault="00D56CAE" w:rsidP="00015055">
      <w:pPr>
        <w:ind w:firstLine="71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015055" w:rsidRPr="00015055">
        <w:rPr>
          <w:rFonts w:cs="Times New Roman"/>
          <w:sz w:val="28"/>
          <w:szCs w:val="28"/>
          <w:lang w:val="ru-RU"/>
        </w:rPr>
        <w:t xml:space="preserve">. </w:t>
      </w:r>
      <w:r w:rsidR="00997925" w:rsidRPr="00997925">
        <w:rPr>
          <w:rFonts w:cs="Times New Roman"/>
          <w:sz w:val="28"/>
          <w:szCs w:val="28"/>
          <w:lang w:val="ru-RU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(https://maikop.ru/munitsipalnaya-pravovaya-baza/).</w:t>
      </w:r>
    </w:p>
    <w:p w:rsidR="00685FBF" w:rsidRPr="00BC1A37" w:rsidRDefault="00D56CAE" w:rsidP="0087104E">
      <w:pPr>
        <w:shd w:val="clear" w:color="auto" w:fill="FFFFFF"/>
        <w:tabs>
          <w:tab w:val="left" w:pos="286"/>
        </w:tabs>
        <w:ind w:firstLine="723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685FBF" w:rsidRPr="00BC1A37">
        <w:rPr>
          <w:rFonts w:cs="Times New Roman"/>
          <w:sz w:val="28"/>
          <w:szCs w:val="28"/>
          <w:lang w:val="ru-RU"/>
        </w:rPr>
        <w:t xml:space="preserve">. Постановление </w:t>
      </w:r>
      <w:r w:rsidR="00F20730">
        <w:rPr>
          <w:rFonts w:cs="Times New Roman"/>
          <w:sz w:val="28"/>
          <w:szCs w:val="28"/>
          <w:lang w:val="ru-RU"/>
        </w:rPr>
        <w:t>«</w:t>
      </w:r>
      <w:r w:rsidR="00201332">
        <w:rPr>
          <w:rFonts w:cs="Times New Roman"/>
          <w:sz w:val="28"/>
          <w:szCs w:val="28"/>
          <w:lang w:val="ru-RU"/>
        </w:rPr>
        <w:t>О внесении изменений</w:t>
      </w:r>
      <w:r w:rsidR="008902D6">
        <w:rPr>
          <w:rFonts w:cs="Times New Roman"/>
          <w:sz w:val="28"/>
          <w:szCs w:val="28"/>
          <w:lang w:val="ru-RU"/>
        </w:rPr>
        <w:t xml:space="preserve"> и дополнения</w:t>
      </w:r>
      <w:r w:rsidR="0087104E" w:rsidRPr="0087104E">
        <w:rPr>
          <w:rFonts w:cs="Times New Roman"/>
          <w:sz w:val="28"/>
          <w:szCs w:val="28"/>
          <w:lang w:val="ru-RU"/>
        </w:rPr>
        <w:t xml:space="preserve"> в </w:t>
      </w:r>
      <w:r w:rsidR="00F152CF">
        <w:rPr>
          <w:rFonts w:cs="Times New Roman"/>
          <w:sz w:val="28"/>
          <w:szCs w:val="28"/>
          <w:lang w:val="ru-RU"/>
        </w:rPr>
        <w:t>Реестр</w:t>
      </w:r>
      <w:r w:rsidR="0087104E" w:rsidRPr="0087104E">
        <w:rPr>
          <w:rFonts w:cs="Times New Roman"/>
          <w:sz w:val="28"/>
          <w:szCs w:val="28"/>
          <w:lang w:val="ru-RU"/>
        </w:rPr>
        <w:t xml:space="preserve"> муниципальных услуг муниципального образования «Город Майкоп»</w:t>
      </w:r>
      <w:r w:rsidR="00685FBF">
        <w:rPr>
          <w:rFonts w:cs="Times New Roman"/>
          <w:sz w:val="28"/>
          <w:szCs w:val="28"/>
          <w:lang w:val="ru-RU"/>
        </w:rPr>
        <w:t xml:space="preserve"> </w:t>
      </w:r>
      <w:r w:rsidR="00685FBF" w:rsidRPr="00BC1A37">
        <w:rPr>
          <w:rFonts w:cs="Times New Roman"/>
          <w:sz w:val="28"/>
          <w:szCs w:val="28"/>
          <w:lang w:val="ru-RU"/>
        </w:rPr>
        <w:t>вступает в силу</w:t>
      </w:r>
      <w:r w:rsidR="00201332">
        <w:rPr>
          <w:rFonts w:cs="Times New Roman"/>
          <w:sz w:val="28"/>
          <w:szCs w:val="28"/>
          <w:lang w:val="ru-RU"/>
        </w:rPr>
        <w:t xml:space="preserve"> со дня его официального опубликования</w:t>
      </w:r>
      <w:r w:rsidR="000D7ADA">
        <w:rPr>
          <w:rFonts w:cs="Times New Roman"/>
          <w:sz w:val="28"/>
          <w:szCs w:val="28"/>
          <w:lang w:val="ru-RU"/>
        </w:rPr>
        <w:t>.</w:t>
      </w:r>
    </w:p>
    <w:p w:rsidR="00685FBF" w:rsidRDefault="00685FBF" w:rsidP="00685FBF">
      <w:pPr>
        <w:rPr>
          <w:rFonts w:cs="Times New Roman"/>
          <w:sz w:val="28"/>
          <w:szCs w:val="28"/>
          <w:lang w:val="ru-RU"/>
        </w:rPr>
      </w:pPr>
    </w:p>
    <w:p w:rsidR="00F152CF" w:rsidRPr="00142284" w:rsidRDefault="00F152CF" w:rsidP="00685FBF">
      <w:pPr>
        <w:rPr>
          <w:rFonts w:cs="Times New Roman"/>
          <w:sz w:val="28"/>
          <w:szCs w:val="28"/>
          <w:lang w:val="ru-RU"/>
        </w:rPr>
      </w:pPr>
    </w:p>
    <w:p w:rsidR="00685FBF" w:rsidRPr="00BC1A37" w:rsidRDefault="00685FBF" w:rsidP="00685FBF">
      <w:pPr>
        <w:spacing w:line="100" w:lineRule="atLeast"/>
        <w:jc w:val="both"/>
        <w:rPr>
          <w:rFonts w:cs="Times New Roman"/>
          <w:sz w:val="28"/>
          <w:szCs w:val="28"/>
          <w:lang w:val="ru-RU"/>
        </w:rPr>
      </w:pPr>
      <w:r w:rsidRPr="00BC1A37">
        <w:rPr>
          <w:rFonts w:cs="Times New Roman"/>
          <w:sz w:val="28"/>
          <w:szCs w:val="28"/>
          <w:lang w:val="ru-RU"/>
        </w:rPr>
        <w:t>Глав</w:t>
      </w:r>
      <w:r w:rsidR="005E6846">
        <w:rPr>
          <w:rFonts w:cs="Times New Roman"/>
          <w:sz w:val="28"/>
          <w:szCs w:val="28"/>
          <w:lang w:val="ru-RU"/>
        </w:rPr>
        <w:t>а</w:t>
      </w:r>
      <w:r w:rsidRPr="00BC1A37">
        <w:rPr>
          <w:rFonts w:cs="Times New Roman"/>
          <w:sz w:val="28"/>
          <w:szCs w:val="28"/>
          <w:lang w:val="ru-RU"/>
        </w:rPr>
        <w:t xml:space="preserve"> муниципального образования </w:t>
      </w:r>
    </w:p>
    <w:p w:rsidR="00DC4CC8" w:rsidRPr="0039290A" w:rsidRDefault="00685FBF" w:rsidP="009374B6">
      <w:pPr>
        <w:spacing w:line="100" w:lineRule="atLeast"/>
        <w:jc w:val="both"/>
        <w:rPr>
          <w:rFonts w:cs="Times New Roman"/>
          <w:sz w:val="28"/>
          <w:szCs w:val="28"/>
          <w:lang w:val="ru-RU"/>
        </w:rPr>
      </w:pPr>
      <w:r w:rsidRPr="00BC1A37">
        <w:rPr>
          <w:rFonts w:cs="Times New Roman"/>
          <w:sz w:val="28"/>
          <w:szCs w:val="28"/>
          <w:lang w:val="ru-RU"/>
        </w:rPr>
        <w:t xml:space="preserve">«Город Майкоп»                                 </w:t>
      </w:r>
      <w:r w:rsidR="005E6846">
        <w:rPr>
          <w:rFonts w:cs="Times New Roman"/>
          <w:sz w:val="28"/>
          <w:szCs w:val="28"/>
          <w:lang w:val="ru-RU"/>
        </w:rPr>
        <w:t xml:space="preserve">                         </w:t>
      </w:r>
      <w:r>
        <w:rPr>
          <w:rFonts w:cs="Times New Roman"/>
          <w:sz w:val="28"/>
          <w:szCs w:val="28"/>
          <w:lang w:val="ru-RU"/>
        </w:rPr>
        <w:t xml:space="preserve">  </w:t>
      </w:r>
      <w:r w:rsidR="006A3BC7">
        <w:rPr>
          <w:rFonts w:cs="Times New Roman"/>
          <w:sz w:val="28"/>
          <w:szCs w:val="28"/>
          <w:lang w:val="ru-RU"/>
        </w:rPr>
        <w:t xml:space="preserve"> </w:t>
      </w:r>
      <w:r w:rsidRPr="00BC1A37">
        <w:rPr>
          <w:rFonts w:cs="Times New Roman"/>
          <w:sz w:val="28"/>
          <w:szCs w:val="28"/>
          <w:lang w:val="ru-RU"/>
        </w:rPr>
        <w:t xml:space="preserve"> </w:t>
      </w:r>
      <w:r w:rsidR="009374B6">
        <w:rPr>
          <w:rFonts w:cs="Times New Roman"/>
          <w:sz w:val="28"/>
          <w:szCs w:val="28"/>
          <w:lang w:val="ru-RU"/>
        </w:rPr>
        <w:t xml:space="preserve">  </w:t>
      </w:r>
      <w:r w:rsidR="00FA4E44">
        <w:rPr>
          <w:rFonts w:cs="Times New Roman"/>
          <w:sz w:val="28"/>
          <w:szCs w:val="28"/>
          <w:lang w:val="ru-RU"/>
        </w:rPr>
        <w:t xml:space="preserve">  </w:t>
      </w:r>
      <w:r w:rsidR="005E6846">
        <w:rPr>
          <w:rFonts w:cs="Times New Roman"/>
          <w:sz w:val="28"/>
          <w:szCs w:val="28"/>
          <w:lang w:val="ru-RU"/>
        </w:rPr>
        <w:t xml:space="preserve">    Г.А. Митрофанов</w:t>
      </w:r>
    </w:p>
    <w:sectPr w:rsidR="00DC4CC8" w:rsidRPr="0039290A" w:rsidSect="009374B6">
      <w:headerReference w:type="default" r:id="rId10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36" w:rsidRDefault="00CC3736" w:rsidP="001E6569">
      <w:r>
        <w:separator/>
      </w:r>
    </w:p>
  </w:endnote>
  <w:endnote w:type="continuationSeparator" w:id="0">
    <w:p w:rsidR="00CC3736" w:rsidRDefault="00CC3736" w:rsidP="001E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36" w:rsidRDefault="00CC3736" w:rsidP="001E6569">
      <w:r>
        <w:separator/>
      </w:r>
    </w:p>
  </w:footnote>
  <w:footnote w:type="continuationSeparator" w:id="0">
    <w:p w:rsidR="00CC3736" w:rsidRDefault="00CC3736" w:rsidP="001E6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AEB" w:rsidRDefault="000D4AE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636FC" w:rsidRPr="00C636FC">
      <w:rPr>
        <w:noProof/>
        <w:lang w:val="ru-RU"/>
      </w:rPr>
      <w:t>2</w:t>
    </w:r>
    <w:r>
      <w:fldChar w:fldCharType="end"/>
    </w:r>
  </w:p>
  <w:p w:rsidR="000D4AEB" w:rsidRDefault="000D4AE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AB9"/>
    <w:rsid w:val="00006585"/>
    <w:rsid w:val="00012E79"/>
    <w:rsid w:val="00012F9B"/>
    <w:rsid w:val="00013572"/>
    <w:rsid w:val="00015055"/>
    <w:rsid w:val="00034001"/>
    <w:rsid w:val="00046FDC"/>
    <w:rsid w:val="00053BEE"/>
    <w:rsid w:val="000543C0"/>
    <w:rsid w:val="00082461"/>
    <w:rsid w:val="00083B74"/>
    <w:rsid w:val="000907B8"/>
    <w:rsid w:val="0009723A"/>
    <w:rsid w:val="000A159D"/>
    <w:rsid w:val="000B3F6A"/>
    <w:rsid w:val="000D4AEB"/>
    <w:rsid w:val="000D7ADA"/>
    <w:rsid w:val="000E68F8"/>
    <w:rsid w:val="000E7790"/>
    <w:rsid w:val="000F1AB6"/>
    <w:rsid w:val="000F2CE5"/>
    <w:rsid w:val="000F5115"/>
    <w:rsid w:val="000F6052"/>
    <w:rsid w:val="000F79EF"/>
    <w:rsid w:val="001064FB"/>
    <w:rsid w:val="00106C19"/>
    <w:rsid w:val="001158B8"/>
    <w:rsid w:val="00115DE3"/>
    <w:rsid w:val="00117142"/>
    <w:rsid w:val="0012191B"/>
    <w:rsid w:val="00122F76"/>
    <w:rsid w:val="00125090"/>
    <w:rsid w:val="001279CA"/>
    <w:rsid w:val="00130D7E"/>
    <w:rsid w:val="00136A62"/>
    <w:rsid w:val="00140364"/>
    <w:rsid w:val="00142284"/>
    <w:rsid w:val="0014346E"/>
    <w:rsid w:val="0015690E"/>
    <w:rsid w:val="00156F77"/>
    <w:rsid w:val="00157FF2"/>
    <w:rsid w:val="001639E8"/>
    <w:rsid w:val="001640DE"/>
    <w:rsid w:val="00182520"/>
    <w:rsid w:val="00187FB9"/>
    <w:rsid w:val="00197EFD"/>
    <w:rsid w:val="001A7996"/>
    <w:rsid w:val="001B752E"/>
    <w:rsid w:val="001C1013"/>
    <w:rsid w:val="001C2303"/>
    <w:rsid w:val="001C2822"/>
    <w:rsid w:val="001C3A9D"/>
    <w:rsid w:val="001C5F47"/>
    <w:rsid w:val="001D4604"/>
    <w:rsid w:val="001E1B03"/>
    <w:rsid w:val="001E2F8D"/>
    <w:rsid w:val="001E60E0"/>
    <w:rsid w:val="001E6569"/>
    <w:rsid w:val="001E6AE5"/>
    <w:rsid w:val="001F50E1"/>
    <w:rsid w:val="00201332"/>
    <w:rsid w:val="00206C6C"/>
    <w:rsid w:val="00212332"/>
    <w:rsid w:val="0021583C"/>
    <w:rsid w:val="0022180F"/>
    <w:rsid w:val="0022480D"/>
    <w:rsid w:val="00241819"/>
    <w:rsid w:val="00242F2C"/>
    <w:rsid w:val="00255CFC"/>
    <w:rsid w:val="002676E7"/>
    <w:rsid w:val="002706D4"/>
    <w:rsid w:val="002707D4"/>
    <w:rsid w:val="00273C39"/>
    <w:rsid w:val="00280CD4"/>
    <w:rsid w:val="0028353D"/>
    <w:rsid w:val="00291260"/>
    <w:rsid w:val="0029546E"/>
    <w:rsid w:val="002A0687"/>
    <w:rsid w:val="002A6EBD"/>
    <w:rsid w:val="002B48F3"/>
    <w:rsid w:val="002C228F"/>
    <w:rsid w:val="002C5953"/>
    <w:rsid w:val="002D08D7"/>
    <w:rsid w:val="002E0C18"/>
    <w:rsid w:val="002E1AE6"/>
    <w:rsid w:val="002E7B22"/>
    <w:rsid w:val="002F1339"/>
    <w:rsid w:val="002F5C61"/>
    <w:rsid w:val="002F7F02"/>
    <w:rsid w:val="003005A5"/>
    <w:rsid w:val="00305E88"/>
    <w:rsid w:val="003126DF"/>
    <w:rsid w:val="00317EF2"/>
    <w:rsid w:val="003213C5"/>
    <w:rsid w:val="00321AFD"/>
    <w:rsid w:val="00322BA2"/>
    <w:rsid w:val="00325BEC"/>
    <w:rsid w:val="00332ADF"/>
    <w:rsid w:val="00332B26"/>
    <w:rsid w:val="00335AB6"/>
    <w:rsid w:val="00341E3F"/>
    <w:rsid w:val="00347ECF"/>
    <w:rsid w:val="003533B3"/>
    <w:rsid w:val="003550F7"/>
    <w:rsid w:val="003569B7"/>
    <w:rsid w:val="003640DB"/>
    <w:rsid w:val="00374457"/>
    <w:rsid w:val="00380F19"/>
    <w:rsid w:val="00384259"/>
    <w:rsid w:val="00386B7D"/>
    <w:rsid w:val="00387592"/>
    <w:rsid w:val="0039290A"/>
    <w:rsid w:val="003A1335"/>
    <w:rsid w:val="003B711A"/>
    <w:rsid w:val="003C1D6A"/>
    <w:rsid w:val="003C2AB5"/>
    <w:rsid w:val="003C2FCC"/>
    <w:rsid w:val="003D31CE"/>
    <w:rsid w:val="003D359B"/>
    <w:rsid w:val="003D772F"/>
    <w:rsid w:val="003E2787"/>
    <w:rsid w:val="003E4430"/>
    <w:rsid w:val="003E60CD"/>
    <w:rsid w:val="003F2B35"/>
    <w:rsid w:val="003F6114"/>
    <w:rsid w:val="00400878"/>
    <w:rsid w:val="00402044"/>
    <w:rsid w:val="00403356"/>
    <w:rsid w:val="0041002D"/>
    <w:rsid w:val="00411A84"/>
    <w:rsid w:val="00412101"/>
    <w:rsid w:val="00412B59"/>
    <w:rsid w:val="004153C3"/>
    <w:rsid w:val="00417AF1"/>
    <w:rsid w:val="004219E3"/>
    <w:rsid w:val="00426D94"/>
    <w:rsid w:val="00426EC8"/>
    <w:rsid w:val="00431F6B"/>
    <w:rsid w:val="004321EE"/>
    <w:rsid w:val="00440781"/>
    <w:rsid w:val="00441CEE"/>
    <w:rsid w:val="0044487B"/>
    <w:rsid w:val="004502C5"/>
    <w:rsid w:val="00460852"/>
    <w:rsid w:val="00465FD0"/>
    <w:rsid w:val="004666CE"/>
    <w:rsid w:val="00480EE3"/>
    <w:rsid w:val="00486406"/>
    <w:rsid w:val="00486D0D"/>
    <w:rsid w:val="00490140"/>
    <w:rsid w:val="00491983"/>
    <w:rsid w:val="0049256A"/>
    <w:rsid w:val="004937A5"/>
    <w:rsid w:val="004952D3"/>
    <w:rsid w:val="004B4D82"/>
    <w:rsid w:val="004C6ED5"/>
    <w:rsid w:val="004D1CF7"/>
    <w:rsid w:val="004D2C47"/>
    <w:rsid w:val="004D5E0A"/>
    <w:rsid w:val="004D6055"/>
    <w:rsid w:val="004E7960"/>
    <w:rsid w:val="004F0677"/>
    <w:rsid w:val="004F234E"/>
    <w:rsid w:val="004F2C0C"/>
    <w:rsid w:val="004F4F15"/>
    <w:rsid w:val="004F5684"/>
    <w:rsid w:val="005047B0"/>
    <w:rsid w:val="00517D99"/>
    <w:rsid w:val="0054598F"/>
    <w:rsid w:val="00545C38"/>
    <w:rsid w:val="0054684C"/>
    <w:rsid w:val="00547D83"/>
    <w:rsid w:val="005503CA"/>
    <w:rsid w:val="005515CC"/>
    <w:rsid w:val="005536AE"/>
    <w:rsid w:val="00554BF2"/>
    <w:rsid w:val="00560F29"/>
    <w:rsid w:val="00564316"/>
    <w:rsid w:val="00566292"/>
    <w:rsid w:val="005711E3"/>
    <w:rsid w:val="005739A5"/>
    <w:rsid w:val="00584AE7"/>
    <w:rsid w:val="00584C4E"/>
    <w:rsid w:val="005858DB"/>
    <w:rsid w:val="00595B4D"/>
    <w:rsid w:val="005A1AA0"/>
    <w:rsid w:val="005A2983"/>
    <w:rsid w:val="005B142C"/>
    <w:rsid w:val="005B1CFC"/>
    <w:rsid w:val="005B301B"/>
    <w:rsid w:val="005B4558"/>
    <w:rsid w:val="005B4A41"/>
    <w:rsid w:val="005B76C5"/>
    <w:rsid w:val="005C034A"/>
    <w:rsid w:val="005C57AE"/>
    <w:rsid w:val="005C5A19"/>
    <w:rsid w:val="005D52CF"/>
    <w:rsid w:val="005E20E1"/>
    <w:rsid w:val="005E6846"/>
    <w:rsid w:val="005F0AC2"/>
    <w:rsid w:val="006000AD"/>
    <w:rsid w:val="00607CFD"/>
    <w:rsid w:val="00615DA7"/>
    <w:rsid w:val="006179F4"/>
    <w:rsid w:val="00620027"/>
    <w:rsid w:val="006233E8"/>
    <w:rsid w:val="0062593E"/>
    <w:rsid w:val="00626A40"/>
    <w:rsid w:val="0063088A"/>
    <w:rsid w:val="00660D4A"/>
    <w:rsid w:val="006628DE"/>
    <w:rsid w:val="00664E3D"/>
    <w:rsid w:val="006706CC"/>
    <w:rsid w:val="00673576"/>
    <w:rsid w:val="0068112A"/>
    <w:rsid w:val="00685FBF"/>
    <w:rsid w:val="006908CE"/>
    <w:rsid w:val="00693172"/>
    <w:rsid w:val="00695EAB"/>
    <w:rsid w:val="0069694A"/>
    <w:rsid w:val="006A0340"/>
    <w:rsid w:val="006A20C9"/>
    <w:rsid w:val="006A3332"/>
    <w:rsid w:val="006A3852"/>
    <w:rsid w:val="006A3BC7"/>
    <w:rsid w:val="006A3E65"/>
    <w:rsid w:val="006B0766"/>
    <w:rsid w:val="006B0E06"/>
    <w:rsid w:val="006C0FA2"/>
    <w:rsid w:val="006C343B"/>
    <w:rsid w:val="006D753A"/>
    <w:rsid w:val="006E1C11"/>
    <w:rsid w:val="006E1FAC"/>
    <w:rsid w:val="006E2006"/>
    <w:rsid w:val="00705C78"/>
    <w:rsid w:val="00706FFE"/>
    <w:rsid w:val="00713113"/>
    <w:rsid w:val="007154E2"/>
    <w:rsid w:val="0072606B"/>
    <w:rsid w:val="007341D7"/>
    <w:rsid w:val="0073461B"/>
    <w:rsid w:val="007414A4"/>
    <w:rsid w:val="007416EC"/>
    <w:rsid w:val="00743176"/>
    <w:rsid w:val="00743CE4"/>
    <w:rsid w:val="0074583B"/>
    <w:rsid w:val="00750C62"/>
    <w:rsid w:val="007517CD"/>
    <w:rsid w:val="00755FAC"/>
    <w:rsid w:val="00762D83"/>
    <w:rsid w:val="00767998"/>
    <w:rsid w:val="00777E47"/>
    <w:rsid w:val="0078497E"/>
    <w:rsid w:val="007849A7"/>
    <w:rsid w:val="00795D87"/>
    <w:rsid w:val="007962F9"/>
    <w:rsid w:val="007966CB"/>
    <w:rsid w:val="007A0308"/>
    <w:rsid w:val="007A0975"/>
    <w:rsid w:val="007A4060"/>
    <w:rsid w:val="007B0BE7"/>
    <w:rsid w:val="007B7E92"/>
    <w:rsid w:val="007C3F4F"/>
    <w:rsid w:val="007D0B34"/>
    <w:rsid w:val="007E6CB5"/>
    <w:rsid w:val="007F32EA"/>
    <w:rsid w:val="007F4096"/>
    <w:rsid w:val="007F4EA0"/>
    <w:rsid w:val="007F6C8F"/>
    <w:rsid w:val="007F7839"/>
    <w:rsid w:val="00800E23"/>
    <w:rsid w:val="0080481D"/>
    <w:rsid w:val="00813601"/>
    <w:rsid w:val="00820565"/>
    <w:rsid w:val="00827C82"/>
    <w:rsid w:val="00842A4D"/>
    <w:rsid w:val="00853D05"/>
    <w:rsid w:val="00857BF3"/>
    <w:rsid w:val="008605EC"/>
    <w:rsid w:val="00861804"/>
    <w:rsid w:val="008634D4"/>
    <w:rsid w:val="00865677"/>
    <w:rsid w:val="0086595C"/>
    <w:rsid w:val="008670D5"/>
    <w:rsid w:val="0087104E"/>
    <w:rsid w:val="00873B3C"/>
    <w:rsid w:val="00880564"/>
    <w:rsid w:val="008902D6"/>
    <w:rsid w:val="00894839"/>
    <w:rsid w:val="00895EF1"/>
    <w:rsid w:val="008B1563"/>
    <w:rsid w:val="008B27E9"/>
    <w:rsid w:val="008B4C5C"/>
    <w:rsid w:val="008C2F16"/>
    <w:rsid w:val="008D3F71"/>
    <w:rsid w:val="008D5BC1"/>
    <w:rsid w:val="008D7AB9"/>
    <w:rsid w:val="008E24A7"/>
    <w:rsid w:val="008F3595"/>
    <w:rsid w:val="008F4F85"/>
    <w:rsid w:val="00910FA0"/>
    <w:rsid w:val="009238AD"/>
    <w:rsid w:val="00930640"/>
    <w:rsid w:val="00936366"/>
    <w:rsid w:val="009374B6"/>
    <w:rsid w:val="00946450"/>
    <w:rsid w:val="009532AB"/>
    <w:rsid w:val="00961399"/>
    <w:rsid w:val="00966319"/>
    <w:rsid w:val="00970399"/>
    <w:rsid w:val="00984BA4"/>
    <w:rsid w:val="0098650A"/>
    <w:rsid w:val="009909E4"/>
    <w:rsid w:val="00995CD7"/>
    <w:rsid w:val="009962D6"/>
    <w:rsid w:val="00997925"/>
    <w:rsid w:val="009A346C"/>
    <w:rsid w:val="009A51E6"/>
    <w:rsid w:val="009B05D3"/>
    <w:rsid w:val="009B0CC9"/>
    <w:rsid w:val="009B2068"/>
    <w:rsid w:val="009B3DC3"/>
    <w:rsid w:val="009C0132"/>
    <w:rsid w:val="009C1208"/>
    <w:rsid w:val="009C22D1"/>
    <w:rsid w:val="009D1E29"/>
    <w:rsid w:val="009D2365"/>
    <w:rsid w:val="009D4A78"/>
    <w:rsid w:val="009D7114"/>
    <w:rsid w:val="009E4DCB"/>
    <w:rsid w:val="009E6091"/>
    <w:rsid w:val="009E7398"/>
    <w:rsid w:val="009F12BD"/>
    <w:rsid w:val="009F7F51"/>
    <w:rsid w:val="00A018DD"/>
    <w:rsid w:val="00A16D59"/>
    <w:rsid w:val="00A2314E"/>
    <w:rsid w:val="00A26E6E"/>
    <w:rsid w:val="00A2722E"/>
    <w:rsid w:val="00A30C04"/>
    <w:rsid w:val="00A317D1"/>
    <w:rsid w:val="00A31C4A"/>
    <w:rsid w:val="00A3376C"/>
    <w:rsid w:val="00A3436F"/>
    <w:rsid w:val="00A35AEC"/>
    <w:rsid w:val="00A5019A"/>
    <w:rsid w:val="00A51D75"/>
    <w:rsid w:val="00A55BA0"/>
    <w:rsid w:val="00A565C0"/>
    <w:rsid w:val="00A575C9"/>
    <w:rsid w:val="00A6052C"/>
    <w:rsid w:val="00A61C57"/>
    <w:rsid w:val="00A62C55"/>
    <w:rsid w:val="00A63B26"/>
    <w:rsid w:val="00A67BF5"/>
    <w:rsid w:val="00A67E22"/>
    <w:rsid w:val="00A70024"/>
    <w:rsid w:val="00A7054A"/>
    <w:rsid w:val="00A740A5"/>
    <w:rsid w:val="00A800C1"/>
    <w:rsid w:val="00A815E8"/>
    <w:rsid w:val="00A8426C"/>
    <w:rsid w:val="00A879F2"/>
    <w:rsid w:val="00A93564"/>
    <w:rsid w:val="00A94584"/>
    <w:rsid w:val="00AA1343"/>
    <w:rsid w:val="00AB3737"/>
    <w:rsid w:val="00AB7ECA"/>
    <w:rsid w:val="00AB7F1F"/>
    <w:rsid w:val="00AC2FD6"/>
    <w:rsid w:val="00AD1AF9"/>
    <w:rsid w:val="00AD4B3B"/>
    <w:rsid w:val="00AE4C4B"/>
    <w:rsid w:val="00AE6C3F"/>
    <w:rsid w:val="00AF36DE"/>
    <w:rsid w:val="00B10D58"/>
    <w:rsid w:val="00B2341C"/>
    <w:rsid w:val="00B234FB"/>
    <w:rsid w:val="00B2365E"/>
    <w:rsid w:val="00B25D87"/>
    <w:rsid w:val="00B33A9B"/>
    <w:rsid w:val="00B460FC"/>
    <w:rsid w:val="00B54D62"/>
    <w:rsid w:val="00B60DD2"/>
    <w:rsid w:val="00B6284D"/>
    <w:rsid w:val="00B62DE7"/>
    <w:rsid w:val="00B6422D"/>
    <w:rsid w:val="00B713CD"/>
    <w:rsid w:val="00B718FB"/>
    <w:rsid w:val="00B74704"/>
    <w:rsid w:val="00B80112"/>
    <w:rsid w:val="00B801D4"/>
    <w:rsid w:val="00B84924"/>
    <w:rsid w:val="00B863AA"/>
    <w:rsid w:val="00B9086A"/>
    <w:rsid w:val="00B94ECD"/>
    <w:rsid w:val="00B96F8E"/>
    <w:rsid w:val="00BA0623"/>
    <w:rsid w:val="00BA13A9"/>
    <w:rsid w:val="00BB2561"/>
    <w:rsid w:val="00BC1A37"/>
    <w:rsid w:val="00BC44DF"/>
    <w:rsid w:val="00BD2171"/>
    <w:rsid w:val="00BD4E15"/>
    <w:rsid w:val="00BD5715"/>
    <w:rsid w:val="00BD5A43"/>
    <w:rsid w:val="00BE12F3"/>
    <w:rsid w:val="00C01497"/>
    <w:rsid w:val="00C06F5D"/>
    <w:rsid w:val="00C1010B"/>
    <w:rsid w:val="00C109CB"/>
    <w:rsid w:val="00C205A1"/>
    <w:rsid w:val="00C214FD"/>
    <w:rsid w:val="00C25D48"/>
    <w:rsid w:val="00C324FE"/>
    <w:rsid w:val="00C3298F"/>
    <w:rsid w:val="00C32CD2"/>
    <w:rsid w:val="00C37615"/>
    <w:rsid w:val="00C44676"/>
    <w:rsid w:val="00C4552E"/>
    <w:rsid w:val="00C46520"/>
    <w:rsid w:val="00C46C21"/>
    <w:rsid w:val="00C478EB"/>
    <w:rsid w:val="00C54E59"/>
    <w:rsid w:val="00C636FC"/>
    <w:rsid w:val="00C643EF"/>
    <w:rsid w:val="00C6581F"/>
    <w:rsid w:val="00C70050"/>
    <w:rsid w:val="00C7140E"/>
    <w:rsid w:val="00C730B3"/>
    <w:rsid w:val="00C75383"/>
    <w:rsid w:val="00C754E3"/>
    <w:rsid w:val="00C75CDE"/>
    <w:rsid w:val="00C837C6"/>
    <w:rsid w:val="00C86B66"/>
    <w:rsid w:val="00C90702"/>
    <w:rsid w:val="00C910C8"/>
    <w:rsid w:val="00CA5D5D"/>
    <w:rsid w:val="00CA6212"/>
    <w:rsid w:val="00CA747C"/>
    <w:rsid w:val="00CA7861"/>
    <w:rsid w:val="00CB3629"/>
    <w:rsid w:val="00CB370B"/>
    <w:rsid w:val="00CC3736"/>
    <w:rsid w:val="00CD0646"/>
    <w:rsid w:val="00CD6C0E"/>
    <w:rsid w:val="00CE4B74"/>
    <w:rsid w:val="00CE776D"/>
    <w:rsid w:val="00D032DC"/>
    <w:rsid w:val="00D14539"/>
    <w:rsid w:val="00D155F5"/>
    <w:rsid w:val="00D2691F"/>
    <w:rsid w:val="00D323E0"/>
    <w:rsid w:val="00D35F43"/>
    <w:rsid w:val="00D368B4"/>
    <w:rsid w:val="00D37827"/>
    <w:rsid w:val="00D41D4B"/>
    <w:rsid w:val="00D41E1D"/>
    <w:rsid w:val="00D42F09"/>
    <w:rsid w:val="00D43795"/>
    <w:rsid w:val="00D440F2"/>
    <w:rsid w:val="00D55B5C"/>
    <w:rsid w:val="00D56CAE"/>
    <w:rsid w:val="00D60262"/>
    <w:rsid w:val="00D62B27"/>
    <w:rsid w:val="00D67E49"/>
    <w:rsid w:val="00D90421"/>
    <w:rsid w:val="00DA123E"/>
    <w:rsid w:val="00DB28A7"/>
    <w:rsid w:val="00DB6CB4"/>
    <w:rsid w:val="00DC3B22"/>
    <w:rsid w:val="00DC4316"/>
    <w:rsid w:val="00DC47B2"/>
    <w:rsid w:val="00DC4CC8"/>
    <w:rsid w:val="00DD5CB5"/>
    <w:rsid w:val="00DD6997"/>
    <w:rsid w:val="00DE34E7"/>
    <w:rsid w:val="00E03E3F"/>
    <w:rsid w:val="00E03FDD"/>
    <w:rsid w:val="00E06520"/>
    <w:rsid w:val="00E1287F"/>
    <w:rsid w:val="00E174BD"/>
    <w:rsid w:val="00E253CD"/>
    <w:rsid w:val="00E25825"/>
    <w:rsid w:val="00E25952"/>
    <w:rsid w:val="00E27148"/>
    <w:rsid w:val="00E31131"/>
    <w:rsid w:val="00E33A53"/>
    <w:rsid w:val="00E342D8"/>
    <w:rsid w:val="00E43D3F"/>
    <w:rsid w:val="00E47D6B"/>
    <w:rsid w:val="00E66109"/>
    <w:rsid w:val="00E6677A"/>
    <w:rsid w:val="00E72773"/>
    <w:rsid w:val="00E76F74"/>
    <w:rsid w:val="00E90D55"/>
    <w:rsid w:val="00E94D2D"/>
    <w:rsid w:val="00EA0542"/>
    <w:rsid w:val="00EA0D80"/>
    <w:rsid w:val="00EA5204"/>
    <w:rsid w:val="00EA5249"/>
    <w:rsid w:val="00EB1AFE"/>
    <w:rsid w:val="00EB1B93"/>
    <w:rsid w:val="00EC5316"/>
    <w:rsid w:val="00ED2B90"/>
    <w:rsid w:val="00ED4C07"/>
    <w:rsid w:val="00ED6E3B"/>
    <w:rsid w:val="00ED780A"/>
    <w:rsid w:val="00EF6229"/>
    <w:rsid w:val="00F001D6"/>
    <w:rsid w:val="00F0248C"/>
    <w:rsid w:val="00F03C0A"/>
    <w:rsid w:val="00F0769A"/>
    <w:rsid w:val="00F129BF"/>
    <w:rsid w:val="00F152CF"/>
    <w:rsid w:val="00F20730"/>
    <w:rsid w:val="00F20D04"/>
    <w:rsid w:val="00F30163"/>
    <w:rsid w:val="00F453A3"/>
    <w:rsid w:val="00F62EBF"/>
    <w:rsid w:val="00F756FE"/>
    <w:rsid w:val="00F75FEA"/>
    <w:rsid w:val="00F84D03"/>
    <w:rsid w:val="00F862D6"/>
    <w:rsid w:val="00F97C09"/>
    <w:rsid w:val="00FA4E44"/>
    <w:rsid w:val="00FA590B"/>
    <w:rsid w:val="00FC2075"/>
    <w:rsid w:val="00FC6F6A"/>
    <w:rsid w:val="00FD03AC"/>
    <w:rsid w:val="00FD77B6"/>
    <w:rsid w:val="00FE6773"/>
    <w:rsid w:val="00FF0622"/>
    <w:rsid w:val="00FF2350"/>
    <w:rsid w:val="00FF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4A51572-6BCD-4CF5-AAD1-45EC0B4B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E90D5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90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Title"/>
    <w:basedOn w:val="11"/>
    <w:next w:val="a6"/>
    <w:qFormat/>
  </w:style>
  <w:style w:type="paragraph" w:styleId="a6">
    <w:name w:val="Subtitle"/>
    <w:basedOn w:val="11"/>
    <w:next w:val="a4"/>
    <w:qFormat/>
    <w:pPr>
      <w:jc w:val="center"/>
    </w:pPr>
    <w:rPr>
      <w:i/>
      <w:iCs/>
    </w:rPr>
  </w:style>
  <w:style w:type="paragraph" w:customStyle="1" w:styleId="a7">
    <w:name w:val="Содержимое таблицы"/>
    <w:basedOn w:val="a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3C2AB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C2AB5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customStyle="1" w:styleId="20">
    <w:name w:val="Заголовок 2 Знак"/>
    <w:link w:val="2"/>
    <w:uiPriority w:val="9"/>
    <w:semiHidden/>
    <w:rsid w:val="0015690E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 w:bidi="en-US"/>
    </w:rPr>
  </w:style>
  <w:style w:type="character" w:customStyle="1" w:styleId="10">
    <w:name w:val="Заголовок 1 Знак"/>
    <w:link w:val="1"/>
    <w:uiPriority w:val="9"/>
    <w:rsid w:val="00E90D55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1E6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E6569"/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ac">
    <w:name w:val="footer"/>
    <w:basedOn w:val="a"/>
    <w:link w:val="ad"/>
    <w:uiPriority w:val="99"/>
    <w:unhideWhenUsed/>
    <w:rsid w:val="001E65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E6569"/>
    <w:rPr>
      <w:rFonts w:eastAsia="Lucida Sans Unicode" w:cs="Tahoma"/>
      <w:color w:val="000000"/>
      <w:sz w:val="24"/>
      <w:szCs w:val="24"/>
      <w:lang w:val="en-US" w:eastAsia="en-US" w:bidi="en-US"/>
    </w:rPr>
  </w:style>
  <w:style w:type="table" w:styleId="ae">
    <w:name w:val="Table Grid"/>
    <w:basedOn w:val="a1"/>
    <w:uiPriority w:val="59"/>
    <w:rsid w:val="008D5B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FE6773"/>
    <w:pPr>
      <w:widowControl w:val="0"/>
      <w:suppressAutoHyphens/>
    </w:pPr>
    <w:rPr>
      <w:rFonts w:eastAsia="Lucida Sans Unicode"/>
      <w:kern w:val="2"/>
      <w:sz w:val="24"/>
      <w:szCs w:val="24"/>
    </w:rPr>
  </w:style>
  <w:style w:type="paragraph" w:customStyle="1" w:styleId="Style9">
    <w:name w:val="Style9"/>
    <w:basedOn w:val="a"/>
    <w:rsid w:val="007A4060"/>
    <w:pPr>
      <w:suppressAutoHyphens w:val="0"/>
      <w:autoSpaceDE w:val="0"/>
      <w:autoSpaceDN w:val="0"/>
      <w:adjustRightInd w:val="0"/>
    </w:pPr>
    <w:rPr>
      <w:rFonts w:eastAsia="Times New Roman" w:cs="Times New Roman"/>
      <w:color w:val="auto"/>
      <w:lang w:val="ru-RU" w:eastAsia="ru-RU" w:bidi="ar-SA"/>
    </w:rPr>
  </w:style>
  <w:style w:type="paragraph" w:customStyle="1" w:styleId="af0">
    <w:name w:val="Прижатый влево"/>
    <w:basedOn w:val="a"/>
    <w:next w:val="a"/>
    <w:uiPriority w:val="99"/>
    <w:rsid w:val="007A4060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color w:val="auto"/>
      <w:lang w:val="ru-RU" w:eastAsia="ru-RU" w:bidi="ar-SA"/>
    </w:rPr>
  </w:style>
  <w:style w:type="character" w:styleId="af1">
    <w:name w:val="Hyperlink"/>
    <w:uiPriority w:val="99"/>
    <w:rsid w:val="00EA5249"/>
    <w:rPr>
      <w:color w:val="0000FF"/>
      <w:u w:val="single"/>
    </w:rPr>
  </w:style>
  <w:style w:type="paragraph" w:customStyle="1" w:styleId="Standard">
    <w:name w:val="Standard"/>
    <w:rsid w:val="00EA5249"/>
    <w:pPr>
      <w:suppressAutoHyphens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unhideWhenUsed/>
    <w:rsid w:val="004666CE"/>
    <w:pPr>
      <w:suppressAutoHyphens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4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BD0DE-1134-4698-9208-58B6B2D9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Перущая Антонина Федоровна</dc:creator>
  <cp:keywords/>
  <cp:lastModifiedBy>Ефименко Наталья Александровна</cp:lastModifiedBy>
  <cp:revision>54</cp:revision>
  <cp:lastPrinted>2025-06-10T06:37:00Z</cp:lastPrinted>
  <dcterms:created xsi:type="dcterms:W3CDTF">2021-12-14T07:54:00Z</dcterms:created>
  <dcterms:modified xsi:type="dcterms:W3CDTF">2025-06-10T06:37:00Z</dcterms:modified>
</cp:coreProperties>
</file>