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BB0699" w:rsidTr="0075328B">
        <w:trPr>
          <w:trHeight w:val="993"/>
        </w:trPr>
        <w:tc>
          <w:tcPr>
            <w:tcW w:w="3686" w:type="dxa"/>
          </w:tcPr>
          <w:p w:rsidR="00BB0699" w:rsidRDefault="00BB0699" w:rsidP="0075328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BB0699" w:rsidRDefault="00BB0699" w:rsidP="0075328B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BB0699" w:rsidRDefault="00BB0699" w:rsidP="0075328B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BB0699" w:rsidRDefault="00BB0699" w:rsidP="0075328B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99400FD" wp14:editId="6DF6EA09">
                  <wp:extent cx="648335" cy="797560"/>
                  <wp:effectExtent l="0" t="0" r="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0699" w:rsidRDefault="00BB0699" w:rsidP="0075328B">
            <w:pPr>
              <w:jc w:val="center"/>
              <w:rPr>
                <w:b/>
                <w:sz w:val="20"/>
              </w:rPr>
            </w:pPr>
          </w:p>
        </w:tc>
        <w:tc>
          <w:tcPr>
            <w:tcW w:w="4111" w:type="dxa"/>
          </w:tcPr>
          <w:p w:rsidR="00BB0699" w:rsidRDefault="00BB0699" w:rsidP="0075328B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BB0699" w:rsidRDefault="00BB0699" w:rsidP="0075328B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BB0699" w:rsidRDefault="00BB0699" w:rsidP="0075328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BB0699" w:rsidRDefault="00BB0699" w:rsidP="0075328B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BB0699" w:rsidRPr="00E272A0" w:rsidRDefault="00BB0699" w:rsidP="00BB0699">
      <w:pPr>
        <w:jc w:val="center"/>
        <w:rPr>
          <w:b/>
          <w:sz w:val="20"/>
        </w:rPr>
      </w:pPr>
    </w:p>
    <w:p w:rsidR="00BB0699" w:rsidRDefault="00BB0699" w:rsidP="00EA3E0A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BB0699" w:rsidRPr="00E272A0" w:rsidRDefault="00BB0699" w:rsidP="00EA3E0A">
      <w:pPr>
        <w:rPr>
          <w:sz w:val="20"/>
        </w:rPr>
      </w:pPr>
    </w:p>
    <w:p w:rsidR="00BB0699" w:rsidRPr="00C51B3C" w:rsidRDefault="00B97A5F" w:rsidP="00EA3E0A">
      <w:pPr>
        <w:jc w:val="center"/>
      </w:pPr>
      <w:r>
        <w:t xml:space="preserve">от </w:t>
      </w:r>
      <w:r w:rsidR="003D13F5">
        <w:rPr>
          <w:bCs/>
          <w:i/>
          <w:szCs w:val="28"/>
          <w:u w:val="single"/>
        </w:rPr>
        <w:t>18.04.2025   № 167</w:t>
      </w:r>
      <w:bookmarkStart w:id="0" w:name="_GoBack"/>
      <w:bookmarkEnd w:id="0"/>
    </w:p>
    <w:p w:rsidR="00BB0699" w:rsidRDefault="00BB0699" w:rsidP="00EA3E0A">
      <w:pPr>
        <w:jc w:val="center"/>
      </w:pPr>
      <w:r>
        <w:t>г. Майкоп</w:t>
      </w:r>
    </w:p>
    <w:p w:rsidR="00BB0699" w:rsidRDefault="00BB0699" w:rsidP="00EA3E0A">
      <w:pPr>
        <w:jc w:val="center"/>
      </w:pPr>
    </w:p>
    <w:p w:rsidR="00D6351E" w:rsidRDefault="00D6351E" w:rsidP="00EA3E0A">
      <w:pPr>
        <w:jc w:val="center"/>
      </w:pPr>
    </w:p>
    <w:p w:rsidR="00D6351E" w:rsidRDefault="00D6351E" w:rsidP="00E53BB2">
      <w:pPr>
        <w:jc w:val="center"/>
      </w:pPr>
    </w:p>
    <w:p w:rsidR="00062141" w:rsidRDefault="00062141" w:rsidP="00E53BB2">
      <w:pPr>
        <w:shd w:val="clear" w:color="auto" w:fill="FFFFFF"/>
        <w:ind w:left="28"/>
        <w:jc w:val="center"/>
        <w:rPr>
          <w:b/>
          <w:bCs/>
          <w:color w:val="000000"/>
          <w:spacing w:val="6"/>
          <w:szCs w:val="28"/>
        </w:rPr>
      </w:pPr>
      <w:bookmarkStart w:id="1" w:name="sub_260481188"/>
      <w:bookmarkStart w:id="2" w:name="sub_5"/>
      <w:r w:rsidRPr="00062141">
        <w:rPr>
          <w:b/>
          <w:bCs/>
          <w:color w:val="000000"/>
          <w:spacing w:val="6"/>
          <w:szCs w:val="28"/>
        </w:rPr>
        <w:t xml:space="preserve">О внесении </w:t>
      </w:r>
      <w:r w:rsidR="00C53D6B">
        <w:rPr>
          <w:b/>
          <w:bCs/>
          <w:color w:val="000000"/>
          <w:spacing w:val="6"/>
          <w:szCs w:val="28"/>
        </w:rPr>
        <w:t>изменений</w:t>
      </w:r>
      <w:r w:rsidRPr="00062141">
        <w:rPr>
          <w:b/>
          <w:bCs/>
          <w:color w:val="000000"/>
          <w:spacing w:val="6"/>
          <w:szCs w:val="28"/>
        </w:rPr>
        <w:t xml:space="preserve"> в постановление Администрации муниципального образования «Город Майкоп» от 10.12.2021</w:t>
      </w:r>
    </w:p>
    <w:p w:rsidR="00C432B2" w:rsidRDefault="00062141" w:rsidP="00E53BB2">
      <w:pPr>
        <w:shd w:val="clear" w:color="auto" w:fill="FFFFFF"/>
        <w:ind w:left="28"/>
        <w:jc w:val="center"/>
        <w:rPr>
          <w:b/>
          <w:bCs/>
          <w:color w:val="000000"/>
          <w:spacing w:val="6"/>
          <w:szCs w:val="28"/>
        </w:rPr>
      </w:pPr>
      <w:r w:rsidRPr="00062141">
        <w:rPr>
          <w:b/>
          <w:bCs/>
          <w:color w:val="000000"/>
          <w:spacing w:val="6"/>
          <w:szCs w:val="28"/>
        </w:rPr>
        <w:t>№ 1356 «О создании единой комиссии по проведению торгов на право заключения договоров о комплексном развитии территории в муниципальном образовании «Город Майкоп»</w:t>
      </w:r>
    </w:p>
    <w:p w:rsidR="00D6351E" w:rsidRDefault="00D6351E" w:rsidP="00E53BB2">
      <w:pPr>
        <w:shd w:val="clear" w:color="auto" w:fill="FFFFFF"/>
        <w:ind w:left="28" w:firstLine="726"/>
        <w:jc w:val="center"/>
        <w:rPr>
          <w:b/>
          <w:bCs/>
          <w:color w:val="000000"/>
          <w:spacing w:val="6"/>
          <w:szCs w:val="28"/>
        </w:rPr>
      </w:pPr>
    </w:p>
    <w:p w:rsidR="00D6351E" w:rsidRPr="00EA3E0A" w:rsidRDefault="00D6351E" w:rsidP="005943BC">
      <w:pPr>
        <w:shd w:val="clear" w:color="auto" w:fill="FFFFFF"/>
        <w:ind w:left="28" w:firstLine="726"/>
        <w:jc w:val="center"/>
        <w:rPr>
          <w:b/>
          <w:bCs/>
          <w:color w:val="000000"/>
          <w:sz w:val="27"/>
          <w:szCs w:val="27"/>
        </w:rPr>
      </w:pPr>
    </w:p>
    <w:p w:rsidR="00EA3E0A" w:rsidRDefault="00EA3E0A" w:rsidP="00C432B2">
      <w:pPr>
        <w:shd w:val="clear" w:color="auto" w:fill="FFFFFF"/>
        <w:ind w:left="28" w:firstLine="726"/>
        <w:jc w:val="center"/>
        <w:rPr>
          <w:b/>
          <w:bCs/>
          <w:color w:val="000000"/>
          <w:spacing w:val="6"/>
          <w:sz w:val="27"/>
          <w:szCs w:val="27"/>
        </w:rPr>
      </w:pPr>
    </w:p>
    <w:p w:rsidR="00C432B2" w:rsidRPr="004201B0" w:rsidRDefault="00062141" w:rsidP="00D6351E">
      <w:pPr>
        <w:ind w:firstLine="709"/>
        <w:jc w:val="both"/>
        <w:rPr>
          <w:szCs w:val="28"/>
        </w:rPr>
      </w:pPr>
      <w:bookmarkStart w:id="3" w:name="sub_1"/>
      <w:r w:rsidRPr="00D6351E">
        <w:rPr>
          <w:szCs w:val="28"/>
        </w:rPr>
        <w:t xml:space="preserve">В </w:t>
      </w:r>
      <w:r w:rsidR="00D6351E" w:rsidRPr="00D6351E">
        <w:rPr>
          <w:szCs w:val="28"/>
        </w:rPr>
        <w:t xml:space="preserve">соответствии с постановлением </w:t>
      </w:r>
      <w:r w:rsidR="00D6351E">
        <w:rPr>
          <w:szCs w:val="28"/>
        </w:rPr>
        <w:t xml:space="preserve">Правительства </w:t>
      </w:r>
      <w:r w:rsidR="00FE7613">
        <w:rPr>
          <w:szCs w:val="28"/>
        </w:rPr>
        <w:t>Российской Федерации</w:t>
      </w:r>
      <w:r w:rsidR="00D6351E">
        <w:rPr>
          <w:szCs w:val="28"/>
        </w:rPr>
        <w:t xml:space="preserve"> от 04.05.</w:t>
      </w:r>
      <w:r w:rsidR="00D6351E" w:rsidRPr="00D6351E">
        <w:rPr>
          <w:szCs w:val="28"/>
        </w:rPr>
        <w:t xml:space="preserve">2021 </w:t>
      </w:r>
      <w:r w:rsidR="00D6351E">
        <w:rPr>
          <w:szCs w:val="28"/>
        </w:rPr>
        <w:t>№</w:t>
      </w:r>
      <w:r w:rsidR="00D6351E" w:rsidRPr="00D6351E">
        <w:rPr>
          <w:szCs w:val="28"/>
        </w:rPr>
        <w:t xml:space="preserve">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проведения торгов на право заключения 2 и более договоров о комплексном развитии территорий»</w:t>
      </w:r>
      <w:r w:rsidR="00390FD6" w:rsidRPr="00D6351E">
        <w:rPr>
          <w:szCs w:val="28"/>
        </w:rPr>
        <w:t xml:space="preserve">, </w:t>
      </w:r>
      <w:r w:rsidR="00C432B2" w:rsidRPr="004201B0">
        <w:rPr>
          <w:szCs w:val="28"/>
        </w:rPr>
        <w:t>п о с т а н о в л я ю:</w:t>
      </w:r>
    </w:p>
    <w:p w:rsidR="00C53D6B" w:rsidRDefault="00C432B2" w:rsidP="001E40B9">
      <w:pPr>
        <w:ind w:firstLine="709"/>
        <w:jc w:val="both"/>
        <w:rPr>
          <w:szCs w:val="28"/>
        </w:rPr>
      </w:pPr>
      <w:r w:rsidRPr="004201B0">
        <w:rPr>
          <w:szCs w:val="28"/>
        </w:rPr>
        <w:t>1. </w:t>
      </w:r>
      <w:r w:rsidR="00062141" w:rsidRPr="00062141">
        <w:rPr>
          <w:szCs w:val="28"/>
        </w:rPr>
        <w:t xml:space="preserve">Внести в постановление Администрации муниципального образования «Город Майкоп» от 10.12.2021 № 1356 «О создании единой комиссии по проведению торгов на право заключения договоров о комплексном развитии территории в муниципальном образовании «Город Майкоп» </w:t>
      </w:r>
      <w:r w:rsidR="00062141">
        <w:rPr>
          <w:szCs w:val="28"/>
          <w:shd w:val="clear" w:color="auto" w:fill="FFFFFF"/>
        </w:rPr>
        <w:t>(в редакции постановлений Администрации муниципального образования «Город Майкоп» от 2</w:t>
      </w:r>
      <w:r w:rsidR="007F5EE5">
        <w:rPr>
          <w:szCs w:val="28"/>
          <w:shd w:val="clear" w:color="auto" w:fill="FFFFFF"/>
        </w:rPr>
        <w:t>5</w:t>
      </w:r>
      <w:r w:rsidR="00062141">
        <w:rPr>
          <w:szCs w:val="28"/>
          <w:shd w:val="clear" w:color="auto" w:fill="FFFFFF"/>
        </w:rPr>
        <w:t>.0</w:t>
      </w:r>
      <w:r w:rsidR="007F5EE5">
        <w:rPr>
          <w:szCs w:val="28"/>
          <w:shd w:val="clear" w:color="auto" w:fill="FFFFFF"/>
        </w:rPr>
        <w:t>2</w:t>
      </w:r>
      <w:r w:rsidR="004A35D5">
        <w:rPr>
          <w:szCs w:val="28"/>
          <w:shd w:val="clear" w:color="auto" w:fill="FFFFFF"/>
        </w:rPr>
        <w:t xml:space="preserve">.2022 № </w:t>
      </w:r>
      <w:r w:rsidR="007F5EE5">
        <w:rPr>
          <w:szCs w:val="28"/>
          <w:shd w:val="clear" w:color="auto" w:fill="FFFFFF"/>
        </w:rPr>
        <w:t xml:space="preserve">144, от </w:t>
      </w:r>
      <w:r w:rsidR="00F0207D">
        <w:rPr>
          <w:szCs w:val="28"/>
          <w:shd w:val="clear" w:color="auto" w:fill="FFFFFF"/>
        </w:rPr>
        <w:t xml:space="preserve">25.08.2022 № </w:t>
      </w:r>
      <w:r w:rsidR="004A35D5">
        <w:rPr>
          <w:szCs w:val="28"/>
          <w:shd w:val="clear" w:color="auto" w:fill="FFFFFF"/>
        </w:rPr>
        <w:t>772, от 03.03.2023 № 166, от 08.06.2023 № 458</w:t>
      </w:r>
      <w:r w:rsidR="00062141">
        <w:rPr>
          <w:szCs w:val="28"/>
          <w:shd w:val="clear" w:color="auto" w:fill="FFFFFF"/>
        </w:rPr>
        <w:t xml:space="preserve">) </w:t>
      </w:r>
      <w:r w:rsidR="00C53D6B">
        <w:rPr>
          <w:szCs w:val="28"/>
          <w:shd w:val="clear" w:color="auto" w:fill="FFFFFF"/>
        </w:rPr>
        <w:t xml:space="preserve">следующие </w:t>
      </w:r>
      <w:r w:rsidR="00062141" w:rsidRPr="00062141">
        <w:rPr>
          <w:szCs w:val="28"/>
        </w:rPr>
        <w:t>изменени</w:t>
      </w:r>
      <w:r w:rsidR="00C53D6B">
        <w:rPr>
          <w:szCs w:val="28"/>
        </w:rPr>
        <w:t>я:</w:t>
      </w:r>
    </w:p>
    <w:p w:rsidR="001E40B9" w:rsidRDefault="00C53D6B" w:rsidP="001E40B9">
      <w:pPr>
        <w:ind w:firstLine="709"/>
        <w:jc w:val="both"/>
      </w:pPr>
      <w:r>
        <w:rPr>
          <w:szCs w:val="28"/>
        </w:rPr>
        <w:t xml:space="preserve">1.1. </w:t>
      </w:r>
      <w:r w:rsidR="00FE7613">
        <w:rPr>
          <w:szCs w:val="28"/>
        </w:rPr>
        <w:t>С</w:t>
      </w:r>
      <w:r w:rsidR="00062141" w:rsidRPr="00062141">
        <w:rPr>
          <w:szCs w:val="28"/>
        </w:rPr>
        <w:t xml:space="preserve">остав единой комиссии по проведению торгов на право заключения договоров о комплексном развитии территории в муниципальном образовании «Город Майкоп» </w:t>
      </w:r>
      <w:r w:rsidR="00FE7613">
        <w:rPr>
          <w:szCs w:val="28"/>
        </w:rPr>
        <w:t>и</w:t>
      </w:r>
      <w:r w:rsidR="00FE7613" w:rsidRPr="00062141">
        <w:rPr>
          <w:szCs w:val="28"/>
        </w:rPr>
        <w:t>зложи</w:t>
      </w:r>
      <w:r w:rsidR="00FE7613">
        <w:rPr>
          <w:szCs w:val="28"/>
        </w:rPr>
        <w:t>ть</w:t>
      </w:r>
      <w:r w:rsidR="00FE7613" w:rsidRPr="00062141">
        <w:rPr>
          <w:szCs w:val="28"/>
        </w:rPr>
        <w:t xml:space="preserve"> </w:t>
      </w:r>
      <w:r w:rsidR="00062141" w:rsidRPr="00062141">
        <w:rPr>
          <w:szCs w:val="28"/>
        </w:rPr>
        <w:t>в новой редакции (прилагается).</w:t>
      </w:r>
    </w:p>
    <w:p w:rsidR="007D3C39" w:rsidRDefault="00E53BB2" w:rsidP="00C432B2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793CAD" wp14:editId="5D197D68">
            <wp:simplePos x="0" y="0"/>
            <wp:positionH relativeFrom="margin">
              <wp:posOffset>4385298</wp:posOffset>
            </wp:positionH>
            <wp:positionV relativeFrom="margin">
              <wp:posOffset>9126406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D6B">
        <w:rPr>
          <w:color w:val="000000" w:themeColor="text1"/>
          <w:sz w:val="28"/>
          <w:szCs w:val="28"/>
        </w:rPr>
        <w:t>1.</w:t>
      </w:r>
      <w:r w:rsidR="007D3C39">
        <w:rPr>
          <w:color w:val="000000" w:themeColor="text1"/>
          <w:sz w:val="28"/>
          <w:szCs w:val="28"/>
        </w:rPr>
        <w:t xml:space="preserve">2. </w:t>
      </w:r>
      <w:r w:rsidR="00C53D6B" w:rsidRPr="00C53D6B">
        <w:rPr>
          <w:color w:val="000000" w:themeColor="text1"/>
          <w:sz w:val="28"/>
          <w:szCs w:val="28"/>
        </w:rPr>
        <w:t>Положение о единой комиссии по проведению торгов на право заключения договоров о комплексном развитии территор</w:t>
      </w:r>
      <w:r w:rsidR="00C53D6B">
        <w:rPr>
          <w:color w:val="000000" w:themeColor="text1"/>
          <w:sz w:val="28"/>
          <w:szCs w:val="28"/>
        </w:rPr>
        <w:t>ии в муниципальном образовании «</w:t>
      </w:r>
      <w:r w:rsidR="00C53D6B" w:rsidRPr="00C53D6B">
        <w:rPr>
          <w:color w:val="000000" w:themeColor="text1"/>
          <w:sz w:val="28"/>
          <w:szCs w:val="28"/>
        </w:rPr>
        <w:t>Город Майкоп</w:t>
      </w:r>
      <w:r w:rsidR="00C53D6B">
        <w:rPr>
          <w:color w:val="000000" w:themeColor="text1"/>
          <w:sz w:val="28"/>
          <w:szCs w:val="28"/>
        </w:rPr>
        <w:t xml:space="preserve">» </w:t>
      </w:r>
      <w:r w:rsidR="00FE7613">
        <w:rPr>
          <w:color w:val="000000" w:themeColor="text1"/>
          <w:sz w:val="28"/>
          <w:szCs w:val="28"/>
        </w:rPr>
        <w:t xml:space="preserve">изложить </w:t>
      </w:r>
      <w:r w:rsidR="00C53D6B" w:rsidRPr="00C53D6B">
        <w:rPr>
          <w:color w:val="000000" w:themeColor="text1"/>
          <w:sz w:val="28"/>
          <w:szCs w:val="28"/>
        </w:rPr>
        <w:t xml:space="preserve">в новой редакции </w:t>
      </w:r>
      <w:r w:rsidR="00C53D6B" w:rsidRPr="00C53D6B">
        <w:rPr>
          <w:color w:val="000000" w:themeColor="text1"/>
          <w:sz w:val="28"/>
          <w:szCs w:val="28"/>
        </w:rPr>
        <w:lastRenderedPageBreak/>
        <w:t>(прилагается).</w:t>
      </w:r>
      <w:r w:rsidR="00C53D6B">
        <w:rPr>
          <w:color w:val="000000" w:themeColor="text1"/>
          <w:sz w:val="28"/>
          <w:szCs w:val="28"/>
        </w:rPr>
        <w:t xml:space="preserve"> </w:t>
      </w:r>
    </w:p>
    <w:p w:rsidR="008E6FA2" w:rsidRPr="00536CE1" w:rsidRDefault="008E6FA2" w:rsidP="00C432B2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8E6FA2">
        <w:rPr>
          <w:color w:val="000000" w:themeColor="text1"/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bookmarkEnd w:id="3"/>
    <w:p w:rsidR="00BB0699" w:rsidRPr="00536CE1" w:rsidRDefault="008E6FA2" w:rsidP="00D6351E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C432B2" w:rsidRPr="00536CE1">
        <w:rPr>
          <w:color w:val="000000" w:themeColor="text1"/>
          <w:szCs w:val="28"/>
        </w:rPr>
        <w:t xml:space="preserve">. </w:t>
      </w:r>
      <w:r w:rsidR="00D6351E">
        <w:rPr>
          <w:color w:val="000000" w:themeColor="text1"/>
          <w:szCs w:val="28"/>
        </w:rPr>
        <w:t>П</w:t>
      </w:r>
      <w:r w:rsidR="00C432B2" w:rsidRPr="00536CE1">
        <w:rPr>
          <w:color w:val="000000" w:themeColor="text1"/>
          <w:szCs w:val="28"/>
        </w:rPr>
        <w:t xml:space="preserve">остановление </w:t>
      </w:r>
      <w:r w:rsidR="00D6351E">
        <w:rPr>
          <w:color w:val="000000" w:themeColor="text1"/>
          <w:szCs w:val="28"/>
        </w:rPr>
        <w:t>«</w:t>
      </w:r>
      <w:r w:rsidR="00D6351E" w:rsidRPr="00D6351E">
        <w:rPr>
          <w:color w:val="000000" w:themeColor="text1"/>
          <w:szCs w:val="28"/>
        </w:rPr>
        <w:t>О внесении изменений в постановление Администрации муниципального образования «Город Майкоп» от 10.12.2021</w:t>
      </w:r>
      <w:r w:rsidR="00D6351E">
        <w:rPr>
          <w:color w:val="000000" w:themeColor="text1"/>
          <w:szCs w:val="28"/>
        </w:rPr>
        <w:t xml:space="preserve"> </w:t>
      </w:r>
      <w:r w:rsidR="00D6351E" w:rsidRPr="00D6351E">
        <w:rPr>
          <w:color w:val="000000" w:themeColor="text1"/>
          <w:szCs w:val="28"/>
        </w:rPr>
        <w:t>№ 1356 «О создании единой комиссии по проведению торгов на право заключения договоров о комплексном развитии территории в муниципальном образовании «Город Майкоп»</w:t>
      </w:r>
      <w:r w:rsidR="00D6351E">
        <w:rPr>
          <w:color w:val="000000" w:themeColor="text1"/>
          <w:szCs w:val="28"/>
        </w:rPr>
        <w:t xml:space="preserve"> </w:t>
      </w:r>
      <w:r w:rsidR="00C432B2" w:rsidRPr="00536CE1">
        <w:rPr>
          <w:color w:val="000000" w:themeColor="text1"/>
          <w:szCs w:val="28"/>
        </w:rPr>
        <w:t>вступает в силу со дня его официального опубликования.</w:t>
      </w:r>
    </w:p>
    <w:bookmarkEnd w:id="1"/>
    <w:bookmarkEnd w:id="2"/>
    <w:p w:rsidR="000748D4" w:rsidRDefault="000748D4" w:rsidP="00E272A0">
      <w:pPr>
        <w:shd w:val="clear" w:color="auto" w:fill="FFFFFF"/>
        <w:tabs>
          <w:tab w:val="left" w:pos="828"/>
        </w:tabs>
        <w:spacing w:line="317" w:lineRule="exact"/>
        <w:ind w:firstLine="709"/>
        <w:jc w:val="both"/>
        <w:rPr>
          <w:color w:val="000000"/>
          <w:spacing w:val="-1"/>
          <w:szCs w:val="28"/>
        </w:rPr>
      </w:pPr>
    </w:p>
    <w:p w:rsidR="0068503F" w:rsidRDefault="0068503F" w:rsidP="00BB0699">
      <w:pPr>
        <w:shd w:val="clear" w:color="auto" w:fill="FFFFFF"/>
        <w:tabs>
          <w:tab w:val="left" w:pos="828"/>
        </w:tabs>
        <w:spacing w:line="317" w:lineRule="exact"/>
        <w:ind w:left="540" w:hanging="540"/>
        <w:rPr>
          <w:color w:val="000000"/>
          <w:spacing w:val="-1"/>
          <w:szCs w:val="28"/>
        </w:rPr>
      </w:pPr>
    </w:p>
    <w:p w:rsidR="00EA3E0A" w:rsidRDefault="00EA3E0A" w:rsidP="00BB0699">
      <w:pPr>
        <w:shd w:val="clear" w:color="auto" w:fill="FFFFFF"/>
        <w:tabs>
          <w:tab w:val="left" w:pos="828"/>
        </w:tabs>
        <w:spacing w:line="317" w:lineRule="exact"/>
        <w:ind w:left="540" w:hanging="540"/>
        <w:rPr>
          <w:color w:val="000000"/>
          <w:spacing w:val="-1"/>
          <w:szCs w:val="28"/>
        </w:rPr>
      </w:pPr>
    </w:p>
    <w:p w:rsidR="00BB0699" w:rsidRDefault="007C77C7" w:rsidP="00BB0699">
      <w:pPr>
        <w:shd w:val="clear" w:color="auto" w:fill="FFFFFF"/>
        <w:tabs>
          <w:tab w:val="left" w:pos="828"/>
        </w:tabs>
        <w:spacing w:line="317" w:lineRule="exact"/>
        <w:ind w:left="540" w:hanging="540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Глава</w:t>
      </w:r>
      <w:r w:rsidR="00BB0699">
        <w:rPr>
          <w:color w:val="000000"/>
          <w:spacing w:val="-1"/>
          <w:szCs w:val="28"/>
        </w:rPr>
        <w:t xml:space="preserve"> муниципального образования </w:t>
      </w:r>
    </w:p>
    <w:p w:rsidR="009977D5" w:rsidRDefault="00BB0699" w:rsidP="00931C13">
      <w:pPr>
        <w:shd w:val="clear" w:color="auto" w:fill="FFFFFF"/>
        <w:tabs>
          <w:tab w:val="left" w:pos="828"/>
        </w:tabs>
        <w:spacing w:line="317" w:lineRule="exact"/>
        <w:ind w:left="540" w:hanging="540"/>
      </w:pPr>
      <w:r>
        <w:rPr>
          <w:color w:val="000000"/>
          <w:spacing w:val="-1"/>
          <w:szCs w:val="28"/>
        </w:rPr>
        <w:t>«Город</w:t>
      </w:r>
      <w:r w:rsidR="007C77C7">
        <w:rPr>
          <w:color w:val="000000"/>
          <w:spacing w:val="-1"/>
          <w:szCs w:val="28"/>
        </w:rPr>
        <w:t xml:space="preserve"> </w:t>
      </w:r>
      <w:proofErr w:type="gramStart"/>
      <w:r w:rsidR="007C77C7">
        <w:rPr>
          <w:color w:val="000000"/>
          <w:spacing w:val="-1"/>
          <w:szCs w:val="28"/>
        </w:rPr>
        <w:t>Майкоп»</w:t>
      </w:r>
      <w:r w:rsidR="007C77C7">
        <w:rPr>
          <w:color w:val="000000"/>
          <w:spacing w:val="-1"/>
          <w:szCs w:val="28"/>
        </w:rPr>
        <w:tab/>
      </w:r>
      <w:proofErr w:type="gramEnd"/>
      <w:r w:rsidR="007C77C7">
        <w:rPr>
          <w:color w:val="000000"/>
          <w:spacing w:val="-1"/>
          <w:szCs w:val="28"/>
        </w:rPr>
        <w:tab/>
      </w:r>
      <w:r w:rsidR="007C77C7">
        <w:rPr>
          <w:color w:val="000000"/>
          <w:spacing w:val="-1"/>
          <w:szCs w:val="28"/>
        </w:rPr>
        <w:tab/>
      </w:r>
      <w:r w:rsidR="007C77C7">
        <w:rPr>
          <w:color w:val="000000"/>
          <w:spacing w:val="-1"/>
          <w:szCs w:val="28"/>
        </w:rPr>
        <w:tab/>
        <w:t xml:space="preserve">    </w:t>
      </w:r>
      <w:r w:rsidR="007C77C7">
        <w:rPr>
          <w:color w:val="000000"/>
          <w:spacing w:val="-1"/>
          <w:szCs w:val="28"/>
        </w:rPr>
        <w:tab/>
      </w:r>
      <w:r w:rsidR="007C77C7">
        <w:rPr>
          <w:color w:val="000000"/>
          <w:spacing w:val="-1"/>
          <w:szCs w:val="28"/>
        </w:rPr>
        <w:tab/>
        <w:t xml:space="preserve">    </w:t>
      </w:r>
      <w:r w:rsidR="007C77C7">
        <w:rPr>
          <w:color w:val="000000"/>
          <w:spacing w:val="-1"/>
          <w:szCs w:val="28"/>
        </w:rPr>
        <w:tab/>
        <w:t xml:space="preserve">        Г.А. Митрофанов</w:t>
      </w:r>
    </w:p>
    <w:sectPr w:rsidR="009977D5" w:rsidSect="00E53BB2">
      <w:head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2AC" w:rsidRDefault="006902AC" w:rsidP="00BB0699">
      <w:r>
        <w:separator/>
      </w:r>
    </w:p>
  </w:endnote>
  <w:endnote w:type="continuationSeparator" w:id="0">
    <w:p w:rsidR="006902AC" w:rsidRDefault="006902AC" w:rsidP="00BB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2AC" w:rsidRDefault="006902AC" w:rsidP="00BB0699">
      <w:r>
        <w:separator/>
      </w:r>
    </w:p>
  </w:footnote>
  <w:footnote w:type="continuationSeparator" w:id="0">
    <w:p w:rsidR="006902AC" w:rsidRDefault="006902AC" w:rsidP="00BB0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8280264"/>
      <w:docPartObj>
        <w:docPartGallery w:val="Page Numbers (Top of Page)"/>
        <w:docPartUnique/>
      </w:docPartObj>
    </w:sdtPr>
    <w:sdtEndPr/>
    <w:sdtContent>
      <w:p w:rsidR="00E53BB2" w:rsidRDefault="00E53BB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3F5">
          <w:rPr>
            <w:noProof/>
          </w:rPr>
          <w:t>2</w:t>
        </w:r>
        <w:r>
          <w:fldChar w:fldCharType="end"/>
        </w:r>
      </w:p>
    </w:sdtContent>
  </w:sdt>
  <w:p w:rsidR="00E53BB2" w:rsidRDefault="00E53B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FF00A7"/>
    <w:multiLevelType w:val="multilevel"/>
    <w:tmpl w:val="773A4E4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699"/>
    <w:rsid w:val="00001AD4"/>
    <w:rsid w:val="00003EF0"/>
    <w:rsid w:val="00022892"/>
    <w:rsid w:val="0003116E"/>
    <w:rsid w:val="00062141"/>
    <w:rsid w:val="000748A5"/>
    <w:rsid w:val="000748D4"/>
    <w:rsid w:val="000D3AC2"/>
    <w:rsid w:val="000F1E97"/>
    <w:rsid w:val="00137A04"/>
    <w:rsid w:val="00165B89"/>
    <w:rsid w:val="00167BF2"/>
    <w:rsid w:val="001A4C12"/>
    <w:rsid w:val="001E2F7D"/>
    <w:rsid w:val="001E40B9"/>
    <w:rsid w:val="00293AFF"/>
    <w:rsid w:val="002B270D"/>
    <w:rsid w:val="002C0B7A"/>
    <w:rsid w:val="002C3697"/>
    <w:rsid w:val="002E3AB7"/>
    <w:rsid w:val="00322C08"/>
    <w:rsid w:val="003237DA"/>
    <w:rsid w:val="0032643B"/>
    <w:rsid w:val="0034177E"/>
    <w:rsid w:val="003431AA"/>
    <w:rsid w:val="00371432"/>
    <w:rsid w:val="00382535"/>
    <w:rsid w:val="00390FD6"/>
    <w:rsid w:val="00391C92"/>
    <w:rsid w:val="003A17B7"/>
    <w:rsid w:val="003B038E"/>
    <w:rsid w:val="003D13F5"/>
    <w:rsid w:val="00414DD6"/>
    <w:rsid w:val="004201B0"/>
    <w:rsid w:val="00426BBF"/>
    <w:rsid w:val="00432F87"/>
    <w:rsid w:val="0048535A"/>
    <w:rsid w:val="00490DC7"/>
    <w:rsid w:val="004A35D5"/>
    <w:rsid w:val="004C2262"/>
    <w:rsid w:val="004C4444"/>
    <w:rsid w:val="004E2E63"/>
    <w:rsid w:val="004F46AC"/>
    <w:rsid w:val="00520D7D"/>
    <w:rsid w:val="00532FCE"/>
    <w:rsid w:val="00536CE1"/>
    <w:rsid w:val="00547969"/>
    <w:rsid w:val="00552949"/>
    <w:rsid w:val="00554D67"/>
    <w:rsid w:val="00561354"/>
    <w:rsid w:val="005943BC"/>
    <w:rsid w:val="005A5F7F"/>
    <w:rsid w:val="005C368C"/>
    <w:rsid w:val="005F4825"/>
    <w:rsid w:val="00623419"/>
    <w:rsid w:val="006324D3"/>
    <w:rsid w:val="006426A3"/>
    <w:rsid w:val="00651D0B"/>
    <w:rsid w:val="00651EF4"/>
    <w:rsid w:val="00667815"/>
    <w:rsid w:val="0068503F"/>
    <w:rsid w:val="006902AC"/>
    <w:rsid w:val="006D7375"/>
    <w:rsid w:val="00713343"/>
    <w:rsid w:val="00720630"/>
    <w:rsid w:val="00777CCA"/>
    <w:rsid w:val="007B6893"/>
    <w:rsid w:val="007C43BA"/>
    <w:rsid w:val="007C77C7"/>
    <w:rsid w:val="007D3C39"/>
    <w:rsid w:val="007F5EE5"/>
    <w:rsid w:val="0082629A"/>
    <w:rsid w:val="00837961"/>
    <w:rsid w:val="0084151B"/>
    <w:rsid w:val="00874B59"/>
    <w:rsid w:val="00890842"/>
    <w:rsid w:val="008D05AF"/>
    <w:rsid w:val="008E6D64"/>
    <w:rsid w:val="008E6FA2"/>
    <w:rsid w:val="008F205E"/>
    <w:rsid w:val="008F429B"/>
    <w:rsid w:val="00926526"/>
    <w:rsid w:val="00930CE4"/>
    <w:rsid w:val="00931C13"/>
    <w:rsid w:val="00934940"/>
    <w:rsid w:val="00981746"/>
    <w:rsid w:val="009A6191"/>
    <w:rsid w:val="009C0665"/>
    <w:rsid w:val="009C5F46"/>
    <w:rsid w:val="009D5B18"/>
    <w:rsid w:val="009D6979"/>
    <w:rsid w:val="00A05AEC"/>
    <w:rsid w:val="00A114D3"/>
    <w:rsid w:val="00A268EB"/>
    <w:rsid w:val="00A461AB"/>
    <w:rsid w:val="00A954BB"/>
    <w:rsid w:val="00AC016D"/>
    <w:rsid w:val="00AC095A"/>
    <w:rsid w:val="00AF4F2D"/>
    <w:rsid w:val="00AF68C7"/>
    <w:rsid w:val="00B05B2E"/>
    <w:rsid w:val="00B35950"/>
    <w:rsid w:val="00B40EA3"/>
    <w:rsid w:val="00B511B1"/>
    <w:rsid w:val="00B54976"/>
    <w:rsid w:val="00B60D79"/>
    <w:rsid w:val="00B65E7D"/>
    <w:rsid w:val="00B75F72"/>
    <w:rsid w:val="00B97A5F"/>
    <w:rsid w:val="00BA2F7F"/>
    <w:rsid w:val="00BB0699"/>
    <w:rsid w:val="00BE3636"/>
    <w:rsid w:val="00BF332A"/>
    <w:rsid w:val="00C00F00"/>
    <w:rsid w:val="00C432B2"/>
    <w:rsid w:val="00C51B3C"/>
    <w:rsid w:val="00C53D6B"/>
    <w:rsid w:val="00C605B1"/>
    <w:rsid w:val="00C62B1C"/>
    <w:rsid w:val="00C9143F"/>
    <w:rsid w:val="00CC242F"/>
    <w:rsid w:val="00D0397C"/>
    <w:rsid w:val="00D03C1F"/>
    <w:rsid w:val="00D14AB6"/>
    <w:rsid w:val="00D368D1"/>
    <w:rsid w:val="00D57F84"/>
    <w:rsid w:val="00D6351E"/>
    <w:rsid w:val="00DA4B1E"/>
    <w:rsid w:val="00DB4BF9"/>
    <w:rsid w:val="00DC14B8"/>
    <w:rsid w:val="00E104CE"/>
    <w:rsid w:val="00E24127"/>
    <w:rsid w:val="00E272A0"/>
    <w:rsid w:val="00E34A90"/>
    <w:rsid w:val="00E53BB2"/>
    <w:rsid w:val="00E67B18"/>
    <w:rsid w:val="00E74A2E"/>
    <w:rsid w:val="00EA3E0A"/>
    <w:rsid w:val="00EB6405"/>
    <w:rsid w:val="00EE1049"/>
    <w:rsid w:val="00F0207D"/>
    <w:rsid w:val="00F40170"/>
    <w:rsid w:val="00F477A4"/>
    <w:rsid w:val="00F47E6F"/>
    <w:rsid w:val="00F5220B"/>
    <w:rsid w:val="00F84911"/>
    <w:rsid w:val="00FA18A9"/>
    <w:rsid w:val="00FC7EBD"/>
    <w:rsid w:val="00FD1916"/>
    <w:rsid w:val="00FE6CC0"/>
    <w:rsid w:val="00FE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81B85-8BA9-4E9D-8D26-61F8691F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6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0F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B0699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BB0699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0699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069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BB0699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  <w:style w:type="character" w:customStyle="1" w:styleId="a4">
    <w:name w:val="Гипертекстовая ссылка"/>
    <w:basedOn w:val="a0"/>
    <w:uiPriority w:val="99"/>
    <w:rsid w:val="00BB0699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BB06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06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B06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06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A9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4A9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0F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b">
    <w:name w:val="line number"/>
    <w:basedOn w:val="a0"/>
    <w:uiPriority w:val="99"/>
    <w:semiHidden/>
    <w:unhideWhenUsed/>
    <w:rsid w:val="00B60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01F16-A801-4C8C-8123-59EA87EA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Обернинова Галина Анатольевна</dc:creator>
  <cp:keywords/>
  <dc:description/>
  <cp:lastModifiedBy>Емиж Бэла Хазретовна</cp:lastModifiedBy>
  <cp:revision>10</cp:revision>
  <cp:lastPrinted>2025-04-18T15:21:00Z</cp:lastPrinted>
  <dcterms:created xsi:type="dcterms:W3CDTF">2025-02-27T14:03:00Z</dcterms:created>
  <dcterms:modified xsi:type="dcterms:W3CDTF">2025-04-18T15:21:00Z</dcterms:modified>
</cp:coreProperties>
</file>