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3A75610" wp14:editId="759D9A32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D34B46" w:rsidP="00D34B46">
      <w:pPr>
        <w:jc w:val="center"/>
      </w:pPr>
      <w:r>
        <w:t xml:space="preserve">от </w:t>
      </w:r>
      <w:bookmarkStart w:id="0" w:name="_GoBack"/>
      <w:r w:rsidR="007667CE" w:rsidRPr="00257CF1">
        <w:rPr>
          <w:i/>
          <w:u w:val="single"/>
        </w:rPr>
        <w:t xml:space="preserve">27.01.2025   № </w:t>
      </w:r>
      <w:r w:rsidR="00257CF1" w:rsidRPr="00257CF1">
        <w:rPr>
          <w:i/>
          <w:u w:val="single"/>
        </w:rPr>
        <w:t>132-р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 xml:space="preserve">На основании обращения </w:t>
      </w:r>
      <w:r w:rsidR="00BA5891">
        <w:t>ООО «Специализированный застройщик «НА ВЫСОТЕ»</w:t>
      </w:r>
      <w:r>
        <w:t>, в</w:t>
      </w:r>
      <w:r w:rsidR="00D34B46">
        <w:t xml:space="preserve"> связи с выполнением </w:t>
      </w:r>
      <w:r w:rsidR="00BA5891">
        <w:t>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</w:t>
      </w:r>
      <w:r w:rsidR="00851C52">
        <w:t>:</w:t>
      </w:r>
    </w:p>
    <w:p w:rsidR="00851C52" w:rsidRDefault="00851C52" w:rsidP="00851C52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08112F">
        <w:t xml:space="preserve">по </w:t>
      </w:r>
      <w:r w:rsidR="00BA5891">
        <w:t>ул. Лесн</w:t>
      </w:r>
      <w:r w:rsidR="002F2EC9">
        <w:t>ой</w:t>
      </w:r>
      <w:r w:rsidR="00BA5891">
        <w:t xml:space="preserve"> от ул. Шовгенова до ул. Госпитальн</w:t>
      </w:r>
      <w:r w:rsidR="002F2EC9">
        <w:t>ой</w:t>
      </w:r>
      <w:r w:rsidR="00BA5891">
        <w:t xml:space="preserve"> с </w:t>
      </w:r>
      <w:r w:rsidR="00611B44">
        <w:t>10</w:t>
      </w:r>
      <w:r w:rsidR="00BA5891">
        <w:t xml:space="preserve">:00 часов до </w:t>
      </w:r>
      <w:r w:rsidR="00611B44">
        <w:t>16</w:t>
      </w:r>
      <w:r w:rsidR="00BA5891">
        <w:t xml:space="preserve">:00 часов </w:t>
      </w:r>
      <w:r w:rsidR="00611B44">
        <w:t>28 января 2025</w:t>
      </w:r>
      <w:r w:rsidR="00035463">
        <w:t xml:space="preserve"> г</w:t>
      </w:r>
      <w:r w:rsidR="0003603E">
        <w:t>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>Рекомендовать отв</w:t>
      </w:r>
      <w:r w:rsidR="00035463">
        <w:t>етственному за проведение работ</w:t>
      </w:r>
      <w:r w:rsidR="002F2EC9">
        <w:t xml:space="preserve"> </w:t>
      </w:r>
      <w:r w:rsidR="00035463">
        <w:t xml:space="preserve">                     </w:t>
      </w:r>
      <w:r w:rsidR="002F2EC9">
        <w:t>(</w:t>
      </w:r>
      <w:r w:rsidR="00BA5891">
        <w:t>Закаблук А.А.</w:t>
      </w:r>
      <w:r w:rsidR="0008112F">
        <w:t>):</w:t>
      </w:r>
    </w:p>
    <w:p w:rsidR="0008112F" w:rsidRDefault="0008112F" w:rsidP="00ED785F">
      <w:pPr>
        <w:pStyle w:val="a7"/>
        <w:ind w:left="0" w:firstLine="709"/>
        <w:jc w:val="both"/>
      </w:pPr>
      <w:r>
        <w:t>2.1. Уведомить отдел ГИБДД ОМВД России по г. Майкопу</w:t>
      </w:r>
      <w:r w:rsidR="002F2EC9">
        <w:t xml:space="preserve">                      </w:t>
      </w:r>
      <w:r>
        <w:t xml:space="preserve"> 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 xml:space="preserve">2.2. Обеспечить проезд транспорта жильцов, проживающих по </w:t>
      </w:r>
      <w:r w:rsidR="0003603E">
        <w:br/>
      </w:r>
      <w:r>
        <w:t>ул</w:t>
      </w:r>
      <w:r w:rsidR="00035463">
        <w:t>.</w:t>
      </w:r>
      <w:r>
        <w:t xml:space="preserve"> </w:t>
      </w:r>
      <w:r w:rsidR="00035463">
        <w:t>Лесной</w:t>
      </w:r>
      <w:r w:rsidR="00BA5891">
        <w:t xml:space="preserve"> от у</w:t>
      </w:r>
      <w:r w:rsidR="00035463">
        <w:t>л. Шовгенова до ул. Госпитальной</w:t>
      </w:r>
      <w:r>
        <w:t>.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2B5C62" w:rsidRDefault="002B5C62" w:rsidP="00A81766"/>
    <w:p w:rsidR="002E17E3" w:rsidRDefault="002E17E3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03603E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4217F3C6" wp14:editId="2BEFD22A">
            <wp:simplePos x="0" y="0"/>
            <wp:positionH relativeFrom="margin">
              <wp:posOffset>4403090</wp:posOffset>
            </wp:positionH>
            <wp:positionV relativeFrom="margin">
              <wp:posOffset>9208421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29" w:rsidRDefault="00BA2029" w:rsidP="005968F7">
      <w:r>
        <w:separator/>
      </w:r>
    </w:p>
  </w:endnote>
  <w:endnote w:type="continuationSeparator" w:id="0">
    <w:p w:rsidR="00BA2029" w:rsidRDefault="00BA2029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29" w:rsidRDefault="00BA2029" w:rsidP="005968F7">
      <w:r>
        <w:separator/>
      </w:r>
    </w:p>
  </w:footnote>
  <w:footnote w:type="continuationSeparator" w:id="0">
    <w:p w:rsidR="00BA2029" w:rsidRDefault="00BA2029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35463"/>
    <w:rsid w:val="0003603E"/>
    <w:rsid w:val="000470E3"/>
    <w:rsid w:val="00061437"/>
    <w:rsid w:val="00073B81"/>
    <w:rsid w:val="00076741"/>
    <w:rsid w:val="0008112F"/>
    <w:rsid w:val="000B792E"/>
    <w:rsid w:val="00101148"/>
    <w:rsid w:val="0011771C"/>
    <w:rsid w:val="0012380A"/>
    <w:rsid w:val="00131605"/>
    <w:rsid w:val="001322E3"/>
    <w:rsid w:val="001357D5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7CC8"/>
    <w:rsid w:val="00243095"/>
    <w:rsid w:val="00257CF1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611B44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667CE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3354D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568AC"/>
    <w:rsid w:val="00A65247"/>
    <w:rsid w:val="00A67C0D"/>
    <w:rsid w:val="00A71D16"/>
    <w:rsid w:val="00A81766"/>
    <w:rsid w:val="00AA30DA"/>
    <w:rsid w:val="00AA4AD9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2029"/>
    <w:rsid w:val="00BA3D4C"/>
    <w:rsid w:val="00BA5891"/>
    <w:rsid w:val="00BC04EA"/>
    <w:rsid w:val="00BC2DC9"/>
    <w:rsid w:val="00BD564B"/>
    <w:rsid w:val="00BF0944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35AE"/>
    <w:rsid w:val="00ED2176"/>
    <w:rsid w:val="00ED2CFE"/>
    <w:rsid w:val="00ED734B"/>
    <w:rsid w:val="00ED785F"/>
    <w:rsid w:val="00EF602F"/>
    <w:rsid w:val="00F3413B"/>
    <w:rsid w:val="00F3720E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10</cp:revision>
  <cp:lastPrinted>2025-01-27T07:22:00Z</cp:lastPrinted>
  <dcterms:created xsi:type="dcterms:W3CDTF">2025-01-24T07:19:00Z</dcterms:created>
  <dcterms:modified xsi:type="dcterms:W3CDTF">2025-01-27T07:22:00Z</dcterms:modified>
</cp:coreProperties>
</file>