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RPr="009E71E6" w:rsidTr="00447015">
        <w:trPr>
          <w:trHeight w:val="993"/>
        </w:trPr>
        <w:tc>
          <w:tcPr>
            <w:tcW w:w="3686" w:type="dxa"/>
          </w:tcPr>
          <w:p w:rsidR="003314D6" w:rsidRPr="009E71E6" w:rsidRDefault="00217536">
            <w:pPr>
              <w:jc w:val="center"/>
              <w:rPr>
                <w:b/>
                <w:sz w:val="22"/>
              </w:rPr>
            </w:pPr>
            <w:r w:rsidRPr="009E71E6">
              <w:rPr>
                <w:b/>
                <w:sz w:val="22"/>
              </w:rPr>
              <w:t>Администраци</w:t>
            </w:r>
            <w:r w:rsidR="00056067" w:rsidRPr="009E71E6">
              <w:rPr>
                <w:b/>
                <w:sz w:val="22"/>
              </w:rPr>
              <w:t>я</w:t>
            </w:r>
            <w:r w:rsidR="004B18B7" w:rsidRPr="009E71E6">
              <w:rPr>
                <w:b/>
                <w:sz w:val="22"/>
              </w:rPr>
              <w:t xml:space="preserve"> м</w:t>
            </w:r>
            <w:r w:rsidR="003314D6" w:rsidRPr="009E71E6">
              <w:rPr>
                <w:b/>
                <w:sz w:val="22"/>
              </w:rPr>
              <w:t>униципального</w:t>
            </w:r>
            <w:r w:rsidRPr="009E71E6">
              <w:rPr>
                <w:b/>
                <w:sz w:val="22"/>
              </w:rPr>
              <w:t xml:space="preserve"> </w:t>
            </w:r>
            <w:r w:rsidR="003314D6" w:rsidRPr="009E71E6">
              <w:rPr>
                <w:b/>
                <w:sz w:val="22"/>
              </w:rPr>
              <w:t>образования «Город Майкоп»</w:t>
            </w:r>
          </w:p>
          <w:p w:rsidR="003314D6" w:rsidRPr="009E71E6" w:rsidRDefault="003314D6">
            <w:pPr>
              <w:jc w:val="center"/>
              <w:rPr>
                <w:b/>
                <w:sz w:val="20"/>
              </w:rPr>
            </w:pPr>
            <w:r w:rsidRPr="009E71E6">
              <w:rPr>
                <w:b/>
                <w:sz w:val="22"/>
              </w:rPr>
              <w:t>Республики Адыгея</w:t>
            </w:r>
            <w:r w:rsidRPr="009E71E6">
              <w:rPr>
                <w:b/>
                <w:sz w:val="20"/>
              </w:rPr>
              <w:t xml:space="preserve"> </w:t>
            </w:r>
          </w:p>
          <w:p w:rsidR="003314D6" w:rsidRPr="009E71E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Pr="009E71E6" w:rsidRDefault="000D3326">
            <w:pPr>
              <w:jc w:val="center"/>
              <w:rPr>
                <w:b/>
                <w:sz w:val="20"/>
              </w:rPr>
            </w:pPr>
            <w:r w:rsidRPr="009E71E6">
              <w:rPr>
                <w:b/>
                <w:noProof/>
                <w:sz w:val="20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9E71E6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Pr="009E71E6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 w:rsidRPr="009E71E6">
              <w:rPr>
                <w:b/>
                <w:sz w:val="22"/>
              </w:rPr>
              <w:t>Адыгэ</w:t>
            </w:r>
            <w:proofErr w:type="spellEnd"/>
            <w:r w:rsidRPr="009E71E6">
              <w:rPr>
                <w:b/>
                <w:sz w:val="22"/>
              </w:rPr>
              <w:t xml:space="preserve"> </w:t>
            </w:r>
            <w:proofErr w:type="spellStart"/>
            <w:r w:rsidRPr="009E71E6">
              <w:rPr>
                <w:b/>
                <w:sz w:val="22"/>
              </w:rPr>
              <w:t>Республикэм</w:t>
            </w:r>
            <w:proofErr w:type="spellEnd"/>
          </w:p>
          <w:p w:rsidR="00056067" w:rsidRPr="009E71E6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 w:rsidRPr="009E71E6">
              <w:rPr>
                <w:b/>
                <w:sz w:val="22"/>
              </w:rPr>
              <w:t>муниципальнэ</w:t>
            </w:r>
            <w:proofErr w:type="spellEnd"/>
            <w:r w:rsidRPr="009E71E6">
              <w:rPr>
                <w:b/>
                <w:sz w:val="22"/>
              </w:rPr>
              <w:t xml:space="preserve"> </w:t>
            </w:r>
            <w:proofErr w:type="spellStart"/>
            <w:r w:rsidRPr="009E71E6">
              <w:rPr>
                <w:b/>
                <w:sz w:val="22"/>
              </w:rPr>
              <w:t>образованиеу</w:t>
            </w:r>
            <w:proofErr w:type="spellEnd"/>
            <w:r w:rsidRPr="009E71E6">
              <w:rPr>
                <w:b/>
                <w:sz w:val="22"/>
              </w:rPr>
              <w:t xml:space="preserve"> </w:t>
            </w:r>
            <w:r w:rsidRPr="009E71E6">
              <w:rPr>
                <w:b/>
                <w:sz w:val="22"/>
              </w:rPr>
              <w:br/>
              <w:t>«</w:t>
            </w:r>
            <w:proofErr w:type="spellStart"/>
            <w:r w:rsidRPr="009E71E6">
              <w:rPr>
                <w:b/>
                <w:sz w:val="22"/>
              </w:rPr>
              <w:t>Къалэу</w:t>
            </w:r>
            <w:proofErr w:type="spellEnd"/>
            <w:r w:rsidRPr="009E71E6">
              <w:rPr>
                <w:b/>
                <w:sz w:val="22"/>
              </w:rPr>
              <w:t xml:space="preserve"> </w:t>
            </w:r>
            <w:proofErr w:type="spellStart"/>
            <w:r w:rsidRPr="009E71E6">
              <w:rPr>
                <w:b/>
                <w:sz w:val="22"/>
              </w:rPr>
              <w:t>Мыекъуапэ</w:t>
            </w:r>
            <w:proofErr w:type="spellEnd"/>
            <w:r w:rsidRPr="009E71E6">
              <w:rPr>
                <w:b/>
                <w:sz w:val="22"/>
              </w:rPr>
              <w:t xml:space="preserve">» </w:t>
            </w:r>
          </w:p>
          <w:p w:rsidR="00056067" w:rsidRPr="009E71E6" w:rsidRDefault="00056067" w:rsidP="00056067">
            <w:pPr>
              <w:jc w:val="center"/>
              <w:rPr>
                <w:b/>
                <w:sz w:val="22"/>
              </w:rPr>
            </w:pPr>
            <w:r w:rsidRPr="009E71E6">
              <w:rPr>
                <w:b/>
                <w:sz w:val="22"/>
              </w:rPr>
              <w:t xml:space="preserve">и </w:t>
            </w:r>
            <w:proofErr w:type="spellStart"/>
            <w:r w:rsidRPr="009E71E6">
              <w:rPr>
                <w:b/>
                <w:sz w:val="22"/>
              </w:rPr>
              <w:t>Администрацие</w:t>
            </w:r>
            <w:proofErr w:type="spellEnd"/>
          </w:p>
          <w:p w:rsidR="003314D6" w:rsidRPr="009E71E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E71E6" w:rsidRDefault="003314D6">
      <w:pPr>
        <w:jc w:val="center"/>
        <w:rPr>
          <w:sz w:val="20"/>
        </w:rPr>
      </w:pPr>
    </w:p>
    <w:p w:rsidR="003314D6" w:rsidRPr="009E71E6" w:rsidRDefault="003314D6">
      <w:pPr>
        <w:pStyle w:val="3"/>
        <w:rPr>
          <w:sz w:val="32"/>
        </w:rPr>
      </w:pPr>
      <w:r w:rsidRPr="009E71E6">
        <w:rPr>
          <w:sz w:val="32"/>
        </w:rPr>
        <w:t>П О С Т А Н О В Л Е Н И Е</w:t>
      </w:r>
    </w:p>
    <w:p w:rsidR="002443DE" w:rsidRPr="009E71E6" w:rsidRDefault="009D494E" w:rsidP="009D494E">
      <w:pPr>
        <w:tabs>
          <w:tab w:val="left" w:pos="5010"/>
        </w:tabs>
        <w:rPr>
          <w:sz w:val="14"/>
        </w:rPr>
      </w:pPr>
      <w:r w:rsidRPr="009E71E6">
        <w:rPr>
          <w:sz w:val="20"/>
        </w:rPr>
        <w:tab/>
      </w:r>
    </w:p>
    <w:p w:rsidR="003314D6" w:rsidRPr="009E71E6" w:rsidRDefault="00850146">
      <w:pPr>
        <w:jc w:val="center"/>
      </w:pPr>
      <w:r w:rsidRPr="009E71E6">
        <w:t xml:space="preserve">от </w:t>
      </w:r>
      <w:r w:rsidR="004B1EC8">
        <w:rPr>
          <w:i/>
          <w:szCs w:val="28"/>
          <w:u w:val="single"/>
        </w:rPr>
        <w:t>18.06.2021   № 6</w:t>
      </w:r>
      <w:r w:rsidR="004B1EC8">
        <w:rPr>
          <w:i/>
          <w:szCs w:val="28"/>
          <w:u w:val="single"/>
        </w:rPr>
        <w:t>16</w:t>
      </w:r>
      <w:bookmarkStart w:id="0" w:name="_GoBack"/>
      <w:bookmarkEnd w:id="0"/>
    </w:p>
    <w:p w:rsidR="003314D6" w:rsidRPr="009E71E6" w:rsidRDefault="003314D6">
      <w:pPr>
        <w:jc w:val="center"/>
      </w:pPr>
      <w:r w:rsidRPr="009E71E6">
        <w:t>г. Майкоп</w:t>
      </w:r>
    </w:p>
    <w:p w:rsidR="009E4496" w:rsidRDefault="009E4496">
      <w:pPr>
        <w:jc w:val="center"/>
      </w:pPr>
    </w:p>
    <w:p w:rsidR="009A14F7" w:rsidRDefault="009A14F7">
      <w:pPr>
        <w:jc w:val="center"/>
      </w:pPr>
    </w:p>
    <w:p w:rsidR="009A14F7" w:rsidRPr="009E71E6" w:rsidRDefault="009A14F7">
      <w:pPr>
        <w:jc w:val="center"/>
      </w:pPr>
    </w:p>
    <w:p w:rsidR="00822F22" w:rsidRPr="009E71E6" w:rsidRDefault="00822F22" w:rsidP="003D574E">
      <w:pPr>
        <w:jc w:val="center"/>
        <w:rPr>
          <w:b/>
          <w:bCs/>
          <w:szCs w:val="28"/>
        </w:rPr>
      </w:pPr>
      <w:r w:rsidRPr="009E71E6">
        <w:rPr>
          <w:b/>
        </w:rPr>
        <w:t xml:space="preserve">О </w:t>
      </w:r>
      <w:r w:rsidR="003D574E" w:rsidRPr="009E71E6">
        <w:rPr>
          <w:b/>
        </w:rPr>
        <w:t>внесении изменени</w:t>
      </w:r>
      <w:r w:rsidR="00285FEC">
        <w:rPr>
          <w:b/>
        </w:rPr>
        <w:t>я</w:t>
      </w:r>
      <w:r w:rsidR="003D574E" w:rsidRPr="009E71E6">
        <w:rPr>
          <w:b/>
        </w:rPr>
        <w:t xml:space="preserve"> в Схемы водоснабжения и водоотведения муниципального образования </w:t>
      </w:r>
      <w:r w:rsidR="005E5FA6" w:rsidRPr="009E71E6">
        <w:rPr>
          <w:b/>
        </w:rPr>
        <w:t>«</w:t>
      </w:r>
      <w:r w:rsidR="003D574E" w:rsidRPr="009E71E6">
        <w:rPr>
          <w:b/>
        </w:rPr>
        <w:t>Город Майкоп</w:t>
      </w:r>
      <w:r w:rsidR="005E5FA6" w:rsidRPr="009E71E6">
        <w:rPr>
          <w:b/>
        </w:rPr>
        <w:t>»</w:t>
      </w:r>
      <w:r w:rsidR="003D574E" w:rsidRPr="009E71E6">
        <w:rPr>
          <w:b/>
        </w:rPr>
        <w:t xml:space="preserve"> на период до 2028 года (актуализированная редакция на 2018 г.)</w:t>
      </w:r>
    </w:p>
    <w:p w:rsidR="00822F22" w:rsidRDefault="00822F22" w:rsidP="00822F22">
      <w:pPr>
        <w:ind w:firstLine="709"/>
        <w:jc w:val="center"/>
      </w:pPr>
    </w:p>
    <w:p w:rsidR="009A14F7" w:rsidRDefault="009A14F7" w:rsidP="00822F22">
      <w:pPr>
        <w:ind w:firstLine="709"/>
        <w:jc w:val="center"/>
      </w:pPr>
    </w:p>
    <w:p w:rsidR="009A14F7" w:rsidRPr="009E71E6" w:rsidRDefault="009A14F7" w:rsidP="00822F22">
      <w:pPr>
        <w:ind w:firstLine="709"/>
        <w:jc w:val="center"/>
      </w:pPr>
    </w:p>
    <w:p w:rsidR="00822F22" w:rsidRPr="009E71E6" w:rsidRDefault="005B4ED7" w:rsidP="00822F22">
      <w:pPr>
        <w:ind w:firstLine="709"/>
        <w:jc w:val="both"/>
      </w:pPr>
      <w:r w:rsidRPr="009E71E6">
        <w:t xml:space="preserve">В </w:t>
      </w:r>
      <w:r w:rsidR="005E5FA6" w:rsidRPr="009E71E6">
        <w:t>целях приведения в соответствие с законодательством</w:t>
      </w:r>
      <w:r w:rsidR="00883828">
        <w:t xml:space="preserve"> Российской Федерации</w:t>
      </w:r>
      <w:r w:rsidR="00043105" w:rsidRPr="009E71E6">
        <w:t>,</w:t>
      </w:r>
      <w:r w:rsidR="00822F22" w:rsidRPr="009E71E6">
        <w:t xml:space="preserve"> п о с </w:t>
      </w:r>
      <w:proofErr w:type="gramStart"/>
      <w:r w:rsidR="00822F22" w:rsidRPr="009E71E6">
        <w:t>т</w:t>
      </w:r>
      <w:proofErr w:type="gramEnd"/>
      <w:r w:rsidR="00822F22" w:rsidRPr="009E71E6">
        <w:t xml:space="preserve"> а н о в л я ю:</w:t>
      </w:r>
    </w:p>
    <w:p w:rsidR="00B92FBF" w:rsidRDefault="00B92FBF" w:rsidP="00B92FBF">
      <w:pPr>
        <w:ind w:firstLine="709"/>
        <w:jc w:val="both"/>
      </w:pPr>
      <w:r>
        <w:t>1. Внести в Схемы водоснабжения и водоотведения муниципального образования «Город Майкоп» на период до 2028 года (актуализированная редакция на 2018 г.), утвержденные постановлением Администрации муниципального образования «Город Майкоп» от 29.05.2018 № 654, изменение изложив абзац одиннадцатый раздела «Общие положения» в следующей редакции:</w:t>
      </w:r>
    </w:p>
    <w:p w:rsidR="00B92FBF" w:rsidRDefault="00B92FBF" w:rsidP="00B92FBF">
      <w:pPr>
        <w:ind w:firstLine="709"/>
        <w:jc w:val="both"/>
      </w:pPr>
      <w:r>
        <w:t>«Схемы водоснабжения и водоотведения МО «Город Майкоп» на 2018 г. и на перспективу до 2028 г. разработаны на основании следующих документов:</w:t>
      </w:r>
    </w:p>
    <w:p w:rsidR="00B92FBF" w:rsidRDefault="00B92FBF" w:rsidP="00B92FBF">
      <w:pPr>
        <w:ind w:firstLine="709"/>
        <w:jc w:val="both"/>
      </w:pPr>
      <w:r>
        <w:t>– Градостроительный кодекс Российской Федерации;</w:t>
      </w:r>
    </w:p>
    <w:p w:rsidR="00B92FBF" w:rsidRDefault="00B92FBF" w:rsidP="00B92FBF">
      <w:pPr>
        <w:ind w:firstLine="709"/>
        <w:jc w:val="both"/>
      </w:pPr>
      <w:r>
        <w:t>– Федеральный закон от 07.12.2011 № 416-ФЗ «О водоснабжении и водоотведении»;</w:t>
      </w:r>
    </w:p>
    <w:p w:rsidR="00B92FBF" w:rsidRDefault="00B92FBF" w:rsidP="00B92FBF">
      <w:pPr>
        <w:ind w:firstLine="709"/>
        <w:jc w:val="both"/>
      </w:pPr>
      <w:r>
        <w:t>– постановление Правительства Российской Федерации от 05.09.2013 № 782 «О схемах водоснабжения и водоотведения»;</w:t>
      </w:r>
    </w:p>
    <w:p w:rsidR="00B92FBF" w:rsidRDefault="00B92FBF" w:rsidP="00B92FBF">
      <w:pPr>
        <w:ind w:firstLine="709"/>
        <w:jc w:val="both"/>
      </w:pPr>
      <w:r>
        <w:t>– СП 31.13330.2012 «СНиП 2.04.02-84*. Водоснабжение. Наружные сети и сооружения». Актуализированная редакция СНИП 2.04.2-84* (приказ Министерства регионального развития Российской Федерации от 29.12.2011 № 635/14);</w:t>
      </w:r>
    </w:p>
    <w:p w:rsidR="00B92FBF" w:rsidRDefault="00B92FBF" w:rsidP="00B92FBF">
      <w:pPr>
        <w:ind w:firstLine="709"/>
        <w:jc w:val="both"/>
      </w:pPr>
      <w:r>
        <w:t>– СП 32.13330.2018 «СНиП 2.04.03-85. Канализация. Наружные сети и сооружения» (приказ Министерства строительства и жилищно-коммунального хозяйства Российской Федерации от 25.12.2018 № 860/</w:t>
      </w:r>
      <w:proofErr w:type="spellStart"/>
      <w:r>
        <w:t>пр</w:t>
      </w:r>
      <w:proofErr w:type="spellEnd"/>
      <w:r>
        <w:t>);</w:t>
      </w:r>
    </w:p>
    <w:p w:rsidR="00B92FBF" w:rsidRDefault="00B70FE1" w:rsidP="00B92FBF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4307205</wp:posOffset>
            </wp:positionH>
            <wp:positionV relativeFrom="margin">
              <wp:posOffset>9251950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FBF">
        <w:t>– СП 30.13330.2016 «СНиП 2.04.01-85* Внутренний водопровод и канализация зданий» (приказ Министерства строительства и жилищно-коммунального хозяйства Российской Федерации от 16.12.2016 № 951/</w:t>
      </w:r>
      <w:proofErr w:type="spellStart"/>
      <w:r w:rsidR="00B92FBF">
        <w:t>пр</w:t>
      </w:r>
      <w:proofErr w:type="spellEnd"/>
      <w:r w:rsidR="00B92FBF">
        <w:t>);</w:t>
      </w:r>
    </w:p>
    <w:p w:rsidR="00B92FBF" w:rsidRDefault="00B92FBF" w:rsidP="00B92FBF">
      <w:pPr>
        <w:ind w:firstLine="709"/>
        <w:jc w:val="both"/>
      </w:pPr>
      <w:r>
        <w:lastRenderedPageBreak/>
        <w:t>– Методика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(приказ Министерства строительства и жилищно-коммунального хозяйства Российской Федерации от 04.08.2020 № 421/</w:t>
      </w:r>
      <w:proofErr w:type="spellStart"/>
      <w:r>
        <w:t>пр</w:t>
      </w:r>
      <w:proofErr w:type="spellEnd"/>
      <w:r>
        <w:t>);</w:t>
      </w:r>
    </w:p>
    <w:p w:rsidR="00B92FBF" w:rsidRDefault="00B92FBF" w:rsidP="00B92FBF">
      <w:pPr>
        <w:ind w:firstLine="709"/>
        <w:jc w:val="both"/>
      </w:pPr>
      <w:r>
        <w:t>– МДС 81-33.2004 «Методические указания по определению величины накладных расходов в строительстве»;</w:t>
      </w:r>
    </w:p>
    <w:p w:rsidR="005E5FA6" w:rsidRPr="009E71E6" w:rsidRDefault="00B92FBF" w:rsidP="00B92FBF">
      <w:pPr>
        <w:ind w:firstLine="709"/>
        <w:jc w:val="both"/>
      </w:pPr>
      <w:r>
        <w:t>– Генеральный план муниципального образования «Город Майкоп».</w:t>
      </w:r>
    </w:p>
    <w:p w:rsidR="00532A5F" w:rsidRPr="009E71E6" w:rsidRDefault="00883828" w:rsidP="00532A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szCs w:val="28"/>
        </w:rPr>
        <w:t>2</w:t>
      </w:r>
      <w:r w:rsidR="00532A5F" w:rsidRPr="009E71E6">
        <w:rPr>
          <w:szCs w:val="28"/>
        </w:rPr>
        <w:t xml:space="preserve">. </w:t>
      </w:r>
      <w:r w:rsidR="00532A5F" w:rsidRPr="009E71E6">
        <w:rPr>
          <w:color w:val="000000"/>
        </w:rPr>
        <w:t xml:space="preserve">Опубликовать </w:t>
      </w:r>
      <w:r w:rsidR="009A14F7">
        <w:rPr>
          <w:color w:val="000000"/>
        </w:rPr>
        <w:t xml:space="preserve">настоящее </w:t>
      </w:r>
      <w:r w:rsidR="00532A5F" w:rsidRPr="009E71E6">
        <w:rPr>
          <w:color w:val="000000"/>
        </w:rPr>
        <w:t>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55BA3" w:rsidRPr="009E71E6" w:rsidRDefault="00883828" w:rsidP="00355B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9E71E6" w:rsidRPr="009E71E6">
        <w:rPr>
          <w:color w:val="000000"/>
        </w:rPr>
        <w:t>. П</w:t>
      </w:r>
      <w:r w:rsidR="00355BA3" w:rsidRPr="009E71E6">
        <w:rPr>
          <w:color w:val="000000"/>
        </w:rPr>
        <w:t xml:space="preserve">остановление </w:t>
      </w:r>
      <w:r w:rsidR="009E71E6" w:rsidRPr="009E71E6">
        <w:rPr>
          <w:color w:val="000000"/>
        </w:rPr>
        <w:t xml:space="preserve">«О внесении изменения в Схемы водоснабжения и водоотведения муниципального образования «Город Майкоп» на период до 2028 года (актуализированная редакция на 2018 г.)» </w:t>
      </w:r>
      <w:r w:rsidR="00355BA3" w:rsidRPr="009E71E6">
        <w:rPr>
          <w:color w:val="000000"/>
        </w:rPr>
        <w:t>вступает в силу со дня его официального опубликования.</w:t>
      </w:r>
    </w:p>
    <w:p w:rsidR="00822F22" w:rsidRPr="009E71E6" w:rsidRDefault="00822F22" w:rsidP="00822F22">
      <w:pPr>
        <w:jc w:val="center"/>
      </w:pPr>
    </w:p>
    <w:p w:rsidR="0099172D" w:rsidRDefault="0099172D" w:rsidP="00822F22">
      <w:pPr>
        <w:jc w:val="center"/>
      </w:pPr>
    </w:p>
    <w:p w:rsidR="00C65376" w:rsidRPr="009E71E6" w:rsidRDefault="00C65376" w:rsidP="00822F22">
      <w:pPr>
        <w:jc w:val="center"/>
      </w:pPr>
    </w:p>
    <w:p w:rsidR="00C249FD" w:rsidRPr="009E71E6" w:rsidRDefault="00C249FD" w:rsidP="00C249FD">
      <w:pPr>
        <w:jc w:val="both"/>
        <w:rPr>
          <w:rFonts w:eastAsia="Calibri"/>
          <w:szCs w:val="28"/>
          <w:lang w:eastAsia="en-US"/>
        </w:rPr>
      </w:pPr>
      <w:r w:rsidRPr="009E71E6">
        <w:rPr>
          <w:rFonts w:eastAsia="Calibri"/>
          <w:szCs w:val="28"/>
          <w:lang w:eastAsia="en-US"/>
        </w:rPr>
        <w:t>Исполняющий обязанности</w:t>
      </w:r>
    </w:p>
    <w:p w:rsidR="00C249FD" w:rsidRPr="009E71E6" w:rsidRDefault="00C249FD" w:rsidP="00C249FD">
      <w:pPr>
        <w:jc w:val="both"/>
        <w:rPr>
          <w:rFonts w:eastAsia="Calibri"/>
          <w:szCs w:val="28"/>
          <w:lang w:eastAsia="en-US"/>
        </w:rPr>
      </w:pPr>
      <w:r w:rsidRPr="009E71E6">
        <w:rPr>
          <w:rFonts w:eastAsia="Calibri"/>
          <w:szCs w:val="28"/>
          <w:lang w:eastAsia="en-US"/>
        </w:rPr>
        <w:t xml:space="preserve">Главы муниципального образования </w:t>
      </w:r>
    </w:p>
    <w:p w:rsidR="003314D6" w:rsidRDefault="00C249FD" w:rsidP="00355BA3">
      <w:pPr>
        <w:rPr>
          <w:b/>
        </w:rPr>
      </w:pPr>
      <w:r w:rsidRPr="009E71E6">
        <w:rPr>
          <w:rFonts w:eastAsia="Calibri"/>
          <w:szCs w:val="28"/>
          <w:lang w:eastAsia="en-US"/>
        </w:rPr>
        <w:t>«Город Майкоп»</w:t>
      </w:r>
      <w:r w:rsidRPr="009E71E6">
        <w:rPr>
          <w:rFonts w:eastAsia="Calibri"/>
          <w:szCs w:val="28"/>
          <w:lang w:eastAsia="en-US"/>
        </w:rPr>
        <w:tab/>
        <w:t xml:space="preserve">                                                                          С.В. Стельмах</w:t>
      </w:r>
    </w:p>
    <w:sectPr w:rsidR="003314D6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12" w:rsidRDefault="00796312" w:rsidP="00657E91">
      <w:r>
        <w:separator/>
      </w:r>
    </w:p>
  </w:endnote>
  <w:endnote w:type="continuationSeparator" w:id="0">
    <w:p w:rsidR="00796312" w:rsidRDefault="00796312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12" w:rsidRDefault="00796312" w:rsidP="00657E91">
      <w:r>
        <w:separator/>
      </w:r>
    </w:p>
  </w:footnote>
  <w:footnote w:type="continuationSeparator" w:id="0">
    <w:p w:rsidR="00796312" w:rsidRDefault="00796312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1EC8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08AE"/>
    <w:rsid w:val="00004EAF"/>
    <w:rsid w:val="00043105"/>
    <w:rsid w:val="00056067"/>
    <w:rsid w:val="0009623F"/>
    <w:rsid w:val="000D3326"/>
    <w:rsid w:val="00161973"/>
    <w:rsid w:val="00217536"/>
    <w:rsid w:val="002443DE"/>
    <w:rsid w:val="00285121"/>
    <w:rsid w:val="00285FEC"/>
    <w:rsid w:val="003025F2"/>
    <w:rsid w:val="00315355"/>
    <w:rsid w:val="003307CF"/>
    <w:rsid w:val="003314D6"/>
    <w:rsid w:val="00350329"/>
    <w:rsid w:val="00355BA3"/>
    <w:rsid w:val="003B0FBB"/>
    <w:rsid w:val="003D574E"/>
    <w:rsid w:val="00447015"/>
    <w:rsid w:val="004B18B7"/>
    <w:rsid w:val="004B1EC8"/>
    <w:rsid w:val="00532A5F"/>
    <w:rsid w:val="00582105"/>
    <w:rsid w:val="0059067B"/>
    <w:rsid w:val="005A4675"/>
    <w:rsid w:val="005B4ED7"/>
    <w:rsid w:val="005E5FA6"/>
    <w:rsid w:val="00606CEA"/>
    <w:rsid w:val="00657E91"/>
    <w:rsid w:val="006D4E6E"/>
    <w:rsid w:val="00703EFE"/>
    <w:rsid w:val="00707611"/>
    <w:rsid w:val="007113F6"/>
    <w:rsid w:val="00732444"/>
    <w:rsid w:val="007327E9"/>
    <w:rsid w:val="0073430E"/>
    <w:rsid w:val="00796312"/>
    <w:rsid w:val="00814C9F"/>
    <w:rsid w:val="00822F22"/>
    <w:rsid w:val="00850146"/>
    <w:rsid w:val="0086633A"/>
    <w:rsid w:val="00883828"/>
    <w:rsid w:val="008A4F22"/>
    <w:rsid w:val="008D4394"/>
    <w:rsid w:val="008F590F"/>
    <w:rsid w:val="00967A14"/>
    <w:rsid w:val="0099172D"/>
    <w:rsid w:val="009A14F7"/>
    <w:rsid w:val="009D19AF"/>
    <w:rsid w:val="009D494E"/>
    <w:rsid w:val="009E4496"/>
    <w:rsid w:val="009E4FE1"/>
    <w:rsid w:val="009E71E6"/>
    <w:rsid w:val="00A358F6"/>
    <w:rsid w:val="00A87AEB"/>
    <w:rsid w:val="00AA071E"/>
    <w:rsid w:val="00B37A8C"/>
    <w:rsid w:val="00B51360"/>
    <w:rsid w:val="00B70FE1"/>
    <w:rsid w:val="00B843F1"/>
    <w:rsid w:val="00B92FBF"/>
    <w:rsid w:val="00B95642"/>
    <w:rsid w:val="00BD08F9"/>
    <w:rsid w:val="00C15A10"/>
    <w:rsid w:val="00C249FD"/>
    <w:rsid w:val="00C65376"/>
    <w:rsid w:val="00CC2F48"/>
    <w:rsid w:val="00CC5827"/>
    <w:rsid w:val="00CE0BD7"/>
    <w:rsid w:val="00CE389D"/>
    <w:rsid w:val="00D123F9"/>
    <w:rsid w:val="00D13E11"/>
    <w:rsid w:val="00D470CE"/>
    <w:rsid w:val="00DA6062"/>
    <w:rsid w:val="00DB17A6"/>
    <w:rsid w:val="00DF2CD4"/>
    <w:rsid w:val="00E05F56"/>
    <w:rsid w:val="00E27ED5"/>
    <w:rsid w:val="00E40512"/>
    <w:rsid w:val="00EE2037"/>
    <w:rsid w:val="00F20AFA"/>
    <w:rsid w:val="00F37137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3B0F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3B0FBB"/>
    <w:rPr>
      <w:rFonts w:ascii="Segoe UI" w:hAnsi="Segoe UI" w:cs="Segoe UI"/>
      <w:sz w:val="18"/>
      <w:szCs w:val="18"/>
    </w:rPr>
  </w:style>
  <w:style w:type="character" w:styleId="ab">
    <w:name w:val="Hyperlink"/>
    <w:unhideWhenUsed/>
    <w:rsid w:val="00532A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22</cp:revision>
  <cp:lastPrinted>2021-05-28T07:36:00Z</cp:lastPrinted>
  <dcterms:created xsi:type="dcterms:W3CDTF">2021-04-15T07:51:00Z</dcterms:created>
  <dcterms:modified xsi:type="dcterms:W3CDTF">2021-06-18T13:49:00Z</dcterms:modified>
</cp:coreProperties>
</file>