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3719"/>
      </w:tblGrid>
      <w:tr w:rsidR="00C022A0" w:rsidRPr="00604BED" w:rsidTr="00C022A0">
        <w:trPr>
          <w:trHeight w:val="1418"/>
        </w:trPr>
        <w:tc>
          <w:tcPr>
            <w:tcW w:w="3828" w:type="dxa"/>
          </w:tcPr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BA1C373" wp14:editId="27D3DDE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C022A0" w:rsidRPr="00604BED" w:rsidTr="00C022A0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022A0" w:rsidRPr="00E279C1" w:rsidRDefault="00C022A0" w:rsidP="00C0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C51609" w:rsidRPr="00392314" w:rsidRDefault="006F3D28" w:rsidP="00C022A0">
      <w:pPr>
        <w:rPr>
          <w:sz w:val="2"/>
          <w:szCs w:val="2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53B3C" w:rsidRPr="00C53B3C" w:rsidRDefault="003944CD" w:rsidP="00C53B3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4CA">
        <w:rPr>
          <w:rFonts w:ascii="Times New Roman" w:hAnsi="Times New Roman" w:cs="Times New Roman"/>
          <w:i/>
          <w:sz w:val="28"/>
          <w:szCs w:val="28"/>
          <w:u w:val="single"/>
        </w:rPr>
        <w:t>19.07.2024   № 605</w:t>
      </w:r>
      <w:bookmarkStart w:id="0" w:name="_GoBack"/>
      <w:bookmarkEnd w:id="0"/>
    </w:p>
    <w:p w:rsidR="00E16541" w:rsidRDefault="00C53B3C" w:rsidP="00C53B3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30666E" w:rsidRDefault="0030666E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32" w:rsidRDefault="00FD3A32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14" w:rsidRDefault="00392314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14" w:rsidRDefault="00696ED9" w:rsidP="0039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организации </w:t>
      </w:r>
    </w:p>
    <w:p w:rsidR="00696ED9" w:rsidRPr="00392314" w:rsidRDefault="0045412F" w:rsidP="0039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ярмарок на территории му</w:t>
      </w:r>
      <w:r w:rsidR="0039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«Город </w:t>
      </w: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Майкоп» </w:t>
      </w:r>
      <w:r w:rsidRPr="0061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739BA" w:rsidRPr="0061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1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16541" w:rsidRDefault="00E16541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32" w:rsidRDefault="00FD3A32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14" w:rsidRDefault="00392314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CF32D8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8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9739BA">
        <w:rPr>
          <w:rFonts w:ascii="Times New Roman" w:hAnsi="Times New Roman" w:cs="Times New Roman"/>
          <w:sz w:val="28"/>
          <w:szCs w:val="28"/>
        </w:rPr>
        <w:t>деральным законом от 28.12.</w:t>
      </w:r>
      <w:r w:rsidRPr="00CF32D8">
        <w:rPr>
          <w:rFonts w:ascii="Times New Roman" w:hAnsi="Times New Roman" w:cs="Times New Roman"/>
          <w:sz w:val="28"/>
          <w:szCs w:val="28"/>
        </w:rPr>
        <w:t xml:space="preserve">2009 № 381-ФЗ </w:t>
      </w:r>
      <w:r w:rsidR="00FD3A32">
        <w:rPr>
          <w:rFonts w:ascii="Times New Roman" w:hAnsi="Times New Roman" w:cs="Times New Roman"/>
          <w:sz w:val="28"/>
          <w:szCs w:val="28"/>
        </w:rPr>
        <w:br/>
      </w:r>
      <w:r w:rsidRPr="00CF32D8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</w:t>
      </w:r>
      <w:r w:rsidR="004D53AB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 w:rsidRPr="00CF32D8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</w:t>
      </w:r>
      <w:r w:rsidR="009739BA">
        <w:rPr>
          <w:rFonts w:ascii="Times New Roman" w:hAnsi="Times New Roman" w:cs="Times New Roman"/>
          <w:sz w:val="28"/>
          <w:szCs w:val="28"/>
        </w:rPr>
        <w:t xml:space="preserve">Адыгея от 22.12.2010 </w:t>
      </w:r>
      <w:r w:rsidRPr="00CF32D8">
        <w:rPr>
          <w:rFonts w:ascii="Times New Roman" w:hAnsi="Times New Roman" w:cs="Times New Roman"/>
          <w:sz w:val="28"/>
          <w:szCs w:val="28"/>
        </w:rPr>
        <w:t xml:space="preserve">№ 256 «О </w:t>
      </w:r>
      <w:r w:rsidR="00092FC8">
        <w:rPr>
          <w:rFonts w:ascii="Times New Roman" w:hAnsi="Times New Roman" w:cs="Times New Roman"/>
          <w:sz w:val="28"/>
          <w:szCs w:val="28"/>
        </w:rPr>
        <w:t>П</w:t>
      </w:r>
      <w:r w:rsidRPr="00CF32D8">
        <w:rPr>
          <w:rFonts w:ascii="Times New Roman" w:hAnsi="Times New Roman" w:cs="Times New Roman"/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</w:t>
      </w:r>
      <w:r w:rsidR="00A11BEC">
        <w:rPr>
          <w:rFonts w:ascii="Times New Roman" w:hAnsi="Times New Roman" w:cs="Times New Roman"/>
          <w:sz w:val="28"/>
          <w:szCs w:val="28"/>
        </w:rPr>
        <w:t>,</w:t>
      </w:r>
      <w:r w:rsidR="00D25416">
        <w:rPr>
          <w:rFonts w:ascii="Times New Roman" w:hAnsi="Times New Roman" w:cs="Times New Roman"/>
          <w:sz w:val="28"/>
          <w:szCs w:val="28"/>
        </w:rPr>
        <w:t xml:space="preserve"> по результатам внутреннего контроля, руководствуясь ст. 35 Устава муниципального образования «Город Майкоп»,</w:t>
      </w:r>
      <w:r w:rsidR="00220ACD">
        <w:rPr>
          <w:rFonts w:ascii="Times New Roman" w:hAnsi="Times New Roman" w:cs="Times New Roman"/>
          <w:sz w:val="28"/>
          <w:szCs w:val="28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96ED9" w:rsidRDefault="00696ED9" w:rsidP="004541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45412F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организации ярмарок на территории муниципального образования «Город Майкоп» на 20</w:t>
      </w:r>
      <w:r w:rsidR="009739BA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6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412F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</w:t>
      </w:r>
      <w:r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92314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от </w:t>
      </w:r>
      <w:r w:rsidR="001446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39BA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4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9BA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446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9BA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</w:t>
      </w:r>
      <w:r w:rsidR="0014464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1059A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9BA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45412F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организации ярмарок на территории муниципального образования «Город Майкоп» на 20</w:t>
      </w:r>
      <w:r w:rsidR="009739BA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6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412F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12F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3F10" w:rsidRPr="00610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E7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</w:t>
      </w:r>
      <w:r w:rsidR="0009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</w:t>
      </w:r>
      <w:r w:rsidR="0043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</w:p>
    <w:p w:rsid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2FC8" w:rsidRPr="00092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(https://maikop.ru/munitsipalnaya-pravovaya-baza/).</w:t>
      </w:r>
    </w:p>
    <w:p w:rsidR="00696ED9" w:rsidRPr="00E16541" w:rsidRDefault="00696ED9" w:rsidP="0030666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29" w:rsidRDefault="00D8242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78" w:rsidRDefault="00A4447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C9661E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FD3A32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4379416</wp:posOffset>
            </wp:positionH>
            <wp:positionV relativeFrom="margin">
              <wp:posOffset>9179312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1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Митрофанов</w:t>
      </w:r>
    </w:p>
    <w:sectPr w:rsidR="00696ED9" w:rsidRPr="00604BED" w:rsidSect="0030666E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28" w:rsidRDefault="006F3D28">
      <w:pPr>
        <w:spacing w:after="0" w:line="240" w:lineRule="auto"/>
      </w:pPr>
      <w:r>
        <w:separator/>
      </w:r>
    </w:p>
  </w:endnote>
  <w:endnote w:type="continuationSeparator" w:id="0">
    <w:p w:rsidR="006F3D28" w:rsidRDefault="006F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28" w:rsidRDefault="006F3D28">
      <w:pPr>
        <w:spacing w:after="0" w:line="240" w:lineRule="auto"/>
      </w:pPr>
      <w:r>
        <w:separator/>
      </w:r>
    </w:p>
  </w:footnote>
  <w:footnote w:type="continuationSeparator" w:id="0">
    <w:p w:rsidR="006F3D28" w:rsidRDefault="006F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6F3D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7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432EC3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6F3D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12EEE"/>
    <w:rsid w:val="000453E7"/>
    <w:rsid w:val="00045A33"/>
    <w:rsid w:val="000672C6"/>
    <w:rsid w:val="00092FC8"/>
    <w:rsid w:val="00107811"/>
    <w:rsid w:val="00115A65"/>
    <w:rsid w:val="00144647"/>
    <w:rsid w:val="001514CA"/>
    <w:rsid w:val="001D4C50"/>
    <w:rsid w:val="00220ACD"/>
    <w:rsid w:val="00254ECD"/>
    <w:rsid w:val="00285362"/>
    <w:rsid w:val="002871AF"/>
    <w:rsid w:val="002A04C2"/>
    <w:rsid w:val="002C0601"/>
    <w:rsid w:val="002D12CA"/>
    <w:rsid w:val="0030666E"/>
    <w:rsid w:val="00353DC9"/>
    <w:rsid w:val="00367596"/>
    <w:rsid w:val="00392314"/>
    <w:rsid w:val="003944CD"/>
    <w:rsid w:val="003954F5"/>
    <w:rsid w:val="00395BFC"/>
    <w:rsid w:val="003B16D6"/>
    <w:rsid w:val="003B1FC9"/>
    <w:rsid w:val="00403768"/>
    <w:rsid w:val="00432EC3"/>
    <w:rsid w:val="00437A34"/>
    <w:rsid w:val="0045412F"/>
    <w:rsid w:val="004545D3"/>
    <w:rsid w:val="00490196"/>
    <w:rsid w:val="004D53AB"/>
    <w:rsid w:val="00514545"/>
    <w:rsid w:val="005671CA"/>
    <w:rsid w:val="005D48E7"/>
    <w:rsid w:val="0061059A"/>
    <w:rsid w:val="006139D0"/>
    <w:rsid w:val="00631D84"/>
    <w:rsid w:val="006538E7"/>
    <w:rsid w:val="00696ED9"/>
    <w:rsid w:val="006B7FB2"/>
    <w:rsid w:val="006E6171"/>
    <w:rsid w:val="006F0F56"/>
    <w:rsid w:val="006F3D28"/>
    <w:rsid w:val="007234C4"/>
    <w:rsid w:val="00747C4B"/>
    <w:rsid w:val="00771DEC"/>
    <w:rsid w:val="00774C58"/>
    <w:rsid w:val="007F2D65"/>
    <w:rsid w:val="00812413"/>
    <w:rsid w:val="0083407E"/>
    <w:rsid w:val="008857FB"/>
    <w:rsid w:val="008A378B"/>
    <w:rsid w:val="008D7784"/>
    <w:rsid w:val="008F32D0"/>
    <w:rsid w:val="008F6083"/>
    <w:rsid w:val="00920E3C"/>
    <w:rsid w:val="009223B6"/>
    <w:rsid w:val="00935841"/>
    <w:rsid w:val="009739BA"/>
    <w:rsid w:val="00975D08"/>
    <w:rsid w:val="009D2D01"/>
    <w:rsid w:val="00A00F8C"/>
    <w:rsid w:val="00A11BEC"/>
    <w:rsid w:val="00A27C5B"/>
    <w:rsid w:val="00A44478"/>
    <w:rsid w:val="00A81D1A"/>
    <w:rsid w:val="00AC43CE"/>
    <w:rsid w:val="00AD2512"/>
    <w:rsid w:val="00AE1D50"/>
    <w:rsid w:val="00AE7D80"/>
    <w:rsid w:val="00B46454"/>
    <w:rsid w:val="00B563D6"/>
    <w:rsid w:val="00BD06F9"/>
    <w:rsid w:val="00C022A0"/>
    <w:rsid w:val="00C11F61"/>
    <w:rsid w:val="00C33C91"/>
    <w:rsid w:val="00C40BD3"/>
    <w:rsid w:val="00C53B3C"/>
    <w:rsid w:val="00C611C2"/>
    <w:rsid w:val="00C85EB4"/>
    <w:rsid w:val="00C866E2"/>
    <w:rsid w:val="00C901D0"/>
    <w:rsid w:val="00C9661E"/>
    <w:rsid w:val="00CB0AE6"/>
    <w:rsid w:val="00CB2ACC"/>
    <w:rsid w:val="00CD697B"/>
    <w:rsid w:val="00CF32D8"/>
    <w:rsid w:val="00D10629"/>
    <w:rsid w:val="00D25416"/>
    <w:rsid w:val="00D47F41"/>
    <w:rsid w:val="00D82429"/>
    <w:rsid w:val="00D950B4"/>
    <w:rsid w:val="00DA0EA8"/>
    <w:rsid w:val="00DA4E8D"/>
    <w:rsid w:val="00DD2C39"/>
    <w:rsid w:val="00DE517E"/>
    <w:rsid w:val="00E16541"/>
    <w:rsid w:val="00E573BC"/>
    <w:rsid w:val="00E73F10"/>
    <w:rsid w:val="00E84051"/>
    <w:rsid w:val="00E84FC0"/>
    <w:rsid w:val="00EA1705"/>
    <w:rsid w:val="00EC419D"/>
    <w:rsid w:val="00ED46FC"/>
    <w:rsid w:val="00F40E2C"/>
    <w:rsid w:val="00F45836"/>
    <w:rsid w:val="00F97987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6CA-883C-4C08-9CB4-CAF57DE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  <w:style w:type="paragraph" w:customStyle="1" w:styleId="ab">
    <w:name w:val="Прижатый влево"/>
    <w:basedOn w:val="a"/>
    <w:next w:val="a"/>
    <w:uiPriority w:val="99"/>
    <w:rsid w:val="00144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3369-3D81-425C-B17E-1240A55A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Бэла Хазретовна</cp:lastModifiedBy>
  <cp:revision>24</cp:revision>
  <cp:lastPrinted>2024-07-19T06:38:00Z</cp:lastPrinted>
  <dcterms:created xsi:type="dcterms:W3CDTF">2022-05-25T07:09:00Z</dcterms:created>
  <dcterms:modified xsi:type="dcterms:W3CDTF">2024-07-19T06:38:00Z</dcterms:modified>
</cp:coreProperties>
</file>