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D332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D13E11" w:rsidRDefault="003314D6">
      <w:pPr>
        <w:jc w:val="center"/>
        <w:rPr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Pr="00F51705" w:rsidRDefault="00850146">
      <w:pPr>
        <w:jc w:val="center"/>
        <w:rPr>
          <w:lang w:val="en-US"/>
        </w:rPr>
      </w:pPr>
      <w:r>
        <w:t xml:space="preserve">от </w:t>
      </w:r>
      <w:r w:rsidR="00F51705">
        <w:rPr>
          <w:i/>
          <w:u w:val="single"/>
        </w:rPr>
        <w:t xml:space="preserve">29.04.2021   № </w:t>
      </w:r>
      <w:r w:rsidR="00F51705">
        <w:rPr>
          <w:i/>
          <w:u w:val="single"/>
          <w:lang w:val="en-US"/>
        </w:rPr>
        <w:t>466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99172D" w:rsidRDefault="0099172D">
      <w:pPr>
        <w:jc w:val="center"/>
      </w:pPr>
    </w:p>
    <w:p w:rsidR="00C249FD" w:rsidRDefault="00822F22" w:rsidP="00822F22">
      <w:pPr>
        <w:jc w:val="center"/>
        <w:rPr>
          <w:b/>
        </w:rPr>
      </w:pPr>
      <w:r w:rsidRPr="00533A1F">
        <w:rPr>
          <w:b/>
        </w:rPr>
        <w:t>О признании утратившим силу постановлени</w:t>
      </w:r>
      <w:r>
        <w:rPr>
          <w:b/>
        </w:rPr>
        <w:t>я</w:t>
      </w:r>
      <w:r w:rsidRPr="00533A1F">
        <w:rPr>
          <w:b/>
        </w:rPr>
        <w:t xml:space="preserve"> </w:t>
      </w:r>
    </w:p>
    <w:p w:rsidR="0059067B" w:rsidRDefault="00822F22" w:rsidP="005906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3A1F">
        <w:rPr>
          <w:b/>
        </w:rPr>
        <w:t xml:space="preserve">Администрации </w:t>
      </w:r>
      <w:r>
        <w:rPr>
          <w:b/>
        </w:rPr>
        <w:t>муниципального образования «Г</w:t>
      </w:r>
      <w:r w:rsidRPr="00533A1F">
        <w:rPr>
          <w:b/>
        </w:rPr>
        <w:t>ород Майкоп</w:t>
      </w:r>
      <w:r w:rsidR="005B4ED7">
        <w:rPr>
          <w:b/>
        </w:rPr>
        <w:t xml:space="preserve">» от </w:t>
      </w:r>
      <w:r w:rsidR="0059067B">
        <w:rPr>
          <w:b/>
        </w:rPr>
        <w:t>26.02.2021</w:t>
      </w:r>
      <w:r w:rsidR="005B4ED7">
        <w:rPr>
          <w:b/>
        </w:rPr>
        <w:t xml:space="preserve"> № </w:t>
      </w:r>
      <w:r w:rsidR="0059067B">
        <w:rPr>
          <w:b/>
        </w:rPr>
        <w:t>15</w:t>
      </w:r>
      <w:r w:rsidR="007327E9">
        <w:rPr>
          <w:b/>
        </w:rPr>
        <w:t>4</w:t>
      </w:r>
      <w:r w:rsidR="00A358F6">
        <w:rPr>
          <w:b/>
        </w:rPr>
        <w:t xml:space="preserve"> </w:t>
      </w:r>
      <w:r w:rsidR="00A358F6" w:rsidRPr="00A358F6">
        <w:rPr>
          <w:b/>
        </w:rPr>
        <w:t>«</w:t>
      </w:r>
      <w:r w:rsidR="0059067B">
        <w:rPr>
          <w:b/>
          <w:bCs/>
          <w:szCs w:val="28"/>
        </w:rPr>
        <w:t xml:space="preserve">Об определении управляющей организации </w:t>
      </w:r>
    </w:p>
    <w:p w:rsidR="00822F22" w:rsidRPr="0059067B" w:rsidRDefault="0059067B" w:rsidP="007327E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управления многоквартирным домом, расположенным по адресу: г. Майкоп, </w:t>
      </w:r>
      <w:r w:rsidR="007327E9" w:rsidRPr="007327E9">
        <w:rPr>
          <w:b/>
          <w:szCs w:val="28"/>
        </w:rPr>
        <w:t>ул. Гоголя, 141</w:t>
      </w:r>
      <w:r w:rsidR="00A358F6" w:rsidRPr="00A358F6">
        <w:rPr>
          <w:b/>
        </w:rPr>
        <w:t>»</w:t>
      </w:r>
    </w:p>
    <w:p w:rsidR="00822F22" w:rsidRDefault="00822F22" w:rsidP="00822F22">
      <w:pPr>
        <w:ind w:firstLine="709"/>
        <w:jc w:val="center"/>
      </w:pPr>
    </w:p>
    <w:p w:rsidR="00822F22" w:rsidRDefault="000647F9" w:rsidP="00822F22">
      <w:pPr>
        <w:ind w:firstLine="709"/>
        <w:jc w:val="both"/>
      </w:pPr>
      <w:r w:rsidRPr="000647F9">
        <w:t xml:space="preserve">В соответствии с частью 17 статьи 161 Жилищного кодекса Российской Федерации, на основании обращения общества с ограниченной ответственностью «Наш Город» о принятии собственниками помещений в многоквартирном доме, расположенном по адресу: г. Майкоп, ул. Гоголя, 141, решения о выборе способа управления «непосредственное управление собственниками помещений в многоквартирном доме», а также протокола № 1 </w:t>
      </w:r>
      <w:r>
        <w:t>от 10.03.2021</w:t>
      </w:r>
      <w:r w:rsidRPr="000647F9">
        <w:t xml:space="preserve"> внеочередного общего собрания собственников помещений в многоквартирном доме, расположенном по адресу: г. Майкоп, ул. Гоголя, 141, проводимого в форме очно-заочного гол</w:t>
      </w:r>
      <w:r>
        <w:t xml:space="preserve">осования, </w:t>
      </w:r>
      <w:r w:rsidR="00DE7BF2">
        <w:br/>
      </w:r>
      <w:r>
        <w:t>п о с т а н о в л я ю</w:t>
      </w:r>
      <w:r w:rsidR="00822F22" w:rsidRPr="00E27ED5">
        <w:t>:</w:t>
      </w:r>
    </w:p>
    <w:p w:rsidR="00822F22" w:rsidRPr="00533A1F" w:rsidRDefault="0099172D" w:rsidP="00532A5F">
      <w:pPr>
        <w:ind w:firstLine="709"/>
        <w:jc w:val="both"/>
      </w:pPr>
      <w:r>
        <w:t>1. </w:t>
      </w:r>
      <w:r w:rsidR="00822F22">
        <w:t xml:space="preserve">Признать утратившим силу постановление Администрации </w:t>
      </w:r>
      <w:r w:rsidR="00822F22" w:rsidRPr="00533A1F">
        <w:t xml:space="preserve">муниципального образования «Город Майкоп» от </w:t>
      </w:r>
      <w:r w:rsidR="00532A5F">
        <w:t>26.02.2021</w:t>
      </w:r>
      <w:r w:rsidR="00822F22" w:rsidRPr="00533A1F">
        <w:t xml:space="preserve"> № </w:t>
      </w:r>
      <w:r w:rsidR="007327E9">
        <w:t>154</w:t>
      </w:r>
      <w:r w:rsidR="00822F22">
        <w:t xml:space="preserve"> </w:t>
      </w:r>
      <w:r w:rsidR="006D2E5D">
        <w:br/>
      </w:r>
      <w:r w:rsidR="00822F22">
        <w:t>«</w:t>
      </w:r>
      <w:r w:rsidR="00532A5F">
        <w:t xml:space="preserve">Об определении управляющей организации для управления многоквартирным домом, расположенным по адресу: г. Майкоп, ул. </w:t>
      </w:r>
      <w:r w:rsidR="007327E9">
        <w:t>Гоголя, 141</w:t>
      </w:r>
      <w:r w:rsidR="00822F22" w:rsidRPr="00533A1F">
        <w:t>».</w:t>
      </w:r>
    </w:p>
    <w:p w:rsidR="00E27ED5" w:rsidRDefault="006D2E5D" w:rsidP="00532A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32A5F" w:rsidRPr="00AE46DA">
        <w:rPr>
          <w:szCs w:val="28"/>
        </w:rPr>
        <w:t xml:space="preserve">Управлению </w:t>
      </w:r>
      <w:r w:rsidR="000647F9">
        <w:rPr>
          <w:szCs w:val="28"/>
        </w:rPr>
        <w:t>жилищно-коммунального хозяйства</w:t>
      </w:r>
      <w:r w:rsidR="00532A5F" w:rsidRPr="00AE46DA">
        <w:rPr>
          <w:szCs w:val="28"/>
        </w:rPr>
        <w:t xml:space="preserve"> и благоустройства Администра</w:t>
      </w:r>
      <w:r w:rsidR="00532A5F">
        <w:rPr>
          <w:szCs w:val="28"/>
        </w:rPr>
        <w:t>ции муниципального образования «Город Майкоп»</w:t>
      </w:r>
      <w:r w:rsidR="000647F9">
        <w:rPr>
          <w:szCs w:val="28"/>
        </w:rPr>
        <w:t xml:space="preserve"> </w:t>
      </w:r>
      <w:r w:rsidR="000647F9" w:rsidRPr="000647F9">
        <w:rPr>
          <w:szCs w:val="28"/>
        </w:rPr>
        <w:t>(О.С. Алтухова)</w:t>
      </w:r>
      <w:r w:rsidR="00532A5F" w:rsidRPr="00AE46DA">
        <w:rPr>
          <w:szCs w:val="28"/>
        </w:rPr>
        <w:t xml:space="preserve"> </w:t>
      </w:r>
      <w:r w:rsidR="00532A5F">
        <w:rPr>
          <w:szCs w:val="28"/>
        </w:rPr>
        <w:t xml:space="preserve">разместить </w:t>
      </w:r>
      <w:r w:rsidR="00E27ED5">
        <w:rPr>
          <w:szCs w:val="28"/>
        </w:rPr>
        <w:t xml:space="preserve">настоящее постановление в </w:t>
      </w:r>
      <w:r w:rsidR="00532A5F">
        <w:rPr>
          <w:color w:val="000000"/>
          <w:szCs w:val="28"/>
          <w:shd w:val="clear" w:color="auto" w:fill="FFFFFF"/>
        </w:rPr>
        <w:t xml:space="preserve">государственной информационной </w:t>
      </w:r>
      <w:r w:rsidR="00532A5F" w:rsidRPr="00AE46DA">
        <w:rPr>
          <w:szCs w:val="28"/>
        </w:rPr>
        <w:t>системе жилищно-коммунального хозяйства</w:t>
      </w:r>
      <w:r w:rsidR="00E27ED5">
        <w:rPr>
          <w:szCs w:val="28"/>
        </w:rPr>
        <w:t>.</w:t>
      </w:r>
    </w:p>
    <w:p w:rsidR="00532A5F" w:rsidRDefault="00532A5F" w:rsidP="00532A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szCs w:val="28"/>
        </w:rPr>
        <w:t>3</w:t>
      </w:r>
      <w:r w:rsidRPr="00961ABC">
        <w:rPr>
          <w:szCs w:val="28"/>
        </w:rPr>
        <w:t xml:space="preserve">. </w:t>
      </w:r>
      <w:r w:rsidRPr="00087200">
        <w:rPr>
          <w:color w:val="000000"/>
        </w:rPr>
        <w:t xml:space="preserve">Опубликовать </w:t>
      </w:r>
      <w:r>
        <w:rPr>
          <w:color w:val="000000"/>
        </w:rPr>
        <w:t xml:space="preserve">настоящее </w:t>
      </w:r>
      <w:r w:rsidRPr="00087200">
        <w:rPr>
          <w:color w:val="000000"/>
        </w:rPr>
        <w:t xml:space="preserve">постановление в газете «Майкопские новости» и разместить на </w:t>
      </w:r>
      <w:r>
        <w:rPr>
          <w:color w:val="000000"/>
        </w:rPr>
        <w:t xml:space="preserve">официальном </w:t>
      </w:r>
      <w:r w:rsidRPr="00087200">
        <w:rPr>
          <w:color w:val="000000"/>
        </w:rPr>
        <w:t>сайте Администрации муниципального образования «Город Майкоп».</w:t>
      </w:r>
    </w:p>
    <w:p w:rsidR="00355BA3" w:rsidRDefault="00355BA3" w:rsidP="00355B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 со дня его официального опубликования.</w:t>
      </w:r>
    </w:p>
    <w:p w:rsidR="0099172D" w:rsidRDefault="0099172D" w:rsidP="00822F22">
      <w:pPr>
        <w:jc w:val="center"/>
      </w:pPr>
    </w:p>
    <w:p w:rsidR="00C249FD" w:rsidRPr="00C249FD" w:rsidRDefault="00C249FD" w:rsidP="00C249FD">
      <w:pPr>
        <w:jc w:val="both"/>
        <w:rPr>
          <w:rFonts w:eastAsia="Calibri"/>
          <w:szCs w:val="28"/>
          <w:lang w:eastAsia="en-US"/>
        </w:rPr>
      </w:pPr>
      <w:r w:rsidRPr="00C249FD">
        <w:rPr>
          <w:rFonts w:eastAsia="Calibri"/>
          <w:szCs w:val="28"/>
          <w:lang w:eastAsia="en-US"/>
        </w:rPr>
        <w:t>Исполняющий обязанности</w:t>
      </w:r>
    </w:p>
    <w:p w:rsidR="00C249FD" w:rsidRPr="00C249FD" w:rsidRDefault="00C249FD" w:rsidP="00C249FD">
      <w:pPr>
        <w:jc w:val="both"/>
        <w:rPr>
          <w:rFonts w:eastAsia="Calibri"/>
          <w:szCs w:val="28"/>
          <w:lang w:eastAsia="en-US"/>
        </w:rPr>
      </w:pPr>
      <w:r w:rsidRPr="00C249FD">
        <w:rPr>
          <w:rFonts w:eastAsia="Calibri"/>
          <w:szCs w:val="28"/>
          <w:lang w:eastAsia="en-US"/>
        </w:rPr>
        <w:t xml:space="preserve">Главы муниципального образования </w:t>
      </w:r>
    </w:p>
    <w:p w:rsidR="003314D6" w:rsidRDefault="00DE7BF2" w:rsidP="00355BA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4383773</wp:posOffset>
            </wp:positionH>
            <wp:positionV relativeFrom="margin">
              <wp:posOffset>9246235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9FD" w:rsidRPr="00C249FD">
        <w:rPr>
          <w:rFonts w:eastAsia="Calibri"/>
          <w:szCs w:val="28"/>
          <w:lang w:eastAsia="en-US"/>
        </w:rPr>
        <w:t>«Город Майкоп»</w:t>
      </w:r>
      <w:r w:rsidR="00C249FD" w:rsidRPr="00C249FD">
        <w:rPr>
          <w:rFonts w:eastAsia="Calibri"/>
          <w:szCs w:val="28"/>
          <w:lang w:eastAsia="en-US"/>
        </w:rPr>
        <w:tab/>
        <w:t xml:space="preserve">                                                                          С.В. Стельмах</w:t>
      </w:r>
    </w:p>
    <w:sectPr w:rsidR="003314D6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EB" w:rsidRDefault="00B813EB" w:rsidP="00657E91">
      <w:r>
        <w:separator/>
      </w:r>
    </w:p>
  </w:endnote>
  <w:endnote w:type="continuationSeparator" w:id="0">
    <w:p w:rsidR="00B813EB" w:rsidRDefault="00B813EB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EB" w:rsidRDefault="00B813EB" w:rsidP="00657E91">
      <w:r>
        <w:separator/>
      </w:r>
    </w:p>
  </w:footnote>
  <w:footnote w:type="continuationSeparator" w:id="0">
    <w:p w:rsidR="00B813EB" w:rsidRDefault="00B813EB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7BF2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43105"/>
    <w:rsid w:val="00056067"/>
    <w:rsid w:val="000647F9"/>
    <w:rsid w:val="0009623F"/>
    <w:rsid w:val="000D3326"/>
    <w:rsid w:val="00217536"/>
    <w:rsid w:val="002443DE"/>
    <w:rsid w:val="00285121"/>
    <w:rsid w:val="003025F2"/>
    <w:rsid w:val="00315355"/>
    <w:rsid w:val="003307CF"/>
    <w:rsid w:val="003314D6"/>
    <w:rsid w:val="00350329"/>
    <w:rsid w:val="00355BA3"/>
    <w:rsid w:val="003B0FBB"/>
    <w:rsid w:val="00447015"/>
    <w:rsid w:val="004B18B7"/>
    <w:rsid w:val="00532A5F"/>
    <w:rsid w:val="00582105"/>
    <w:rsid w:val="0059067B"/>
    <w:rsid w:val="00593BB8"/>
    <w:rsid w:val="005A4675"/>
    <w:rsid w:val="005B4ED7"/>
    <w:rsid w:val="00606CEA"/>
    <w:rsid w:val="00657E91"/>
    <w:rsid w:val="006D2E5D"/>
    <w:rsid w:val="006D4E6E"/>
    <w:rsid w:val="00703EFE"/>
    <w:rsid w:val="007113F6"/>
    <w:rsid w:val="00732444"/>
    <w:rsid w:val="007327E9"/>
    <w:rsid w:val="00814C9F"/>
    <w:rsid w:val="00822F22"/>
    <w:rsid w:val="00850146"/>
    <w:rsid w:val="008D4394"/>
    <w:rsid w:val="008F590F"/>
    <w:rsid w:val="0099172D"/>
    <w:rsid w:val="009D19AF"/>
    <w:rsid w:val="009D494E"/>
    <w:rsid w:val="009E31BE"/>
    <w:rsid w:val="009E4496"/>
    <w:rsid w:val="009E4FE1"/>
    <w:rsid w:val="00A358F6"/>
    <w:rsid w:val="00A87AEB"/>
    <w:rsid w:val="00AA071E"/>
    <w:rsid w:val="00B37A8C"/>
    <w:rsid w:val="00B51360"/>
    <w:rsid w:val="00B813EB"/>
    <w:rsid w:val="00B843F1"/>
    <w:rsid w:val="00B95642"/>
    <w:rsid w:val="00BD08F9"/>
    <w:rsid w:val="00BF3716"/>
    <w:rsid w:val="00C15A10"/>
    <w:rsid w:val="00C249FD"/>
    <w:rsid w:val="00CC5827"/>
    <w:rsid w:val="00CE0BD7"/>
    <w:rsid w:val="00CE389D"/>
    <w:rsid w:val="00D123F9"/>
    <w:rsid w:val="00D13E11"/>
    <w:rsid w:val="00D470CE"/>
    <w:rsid w:val="00DA6062"/>
    <w:rsid w:val="00DB17A6"/>
    <w:rsid w:val="00DE7BF2"/>
    <w:rsid w:val="00DF2CD4"/>
    <w:rsid w:val="00E05F56"/>
    <w:rsid w:val="00E27ED5"/>
    <w:rsid w:val="00E40512"/>
    <w:rsid w:val="00EE2037"/>
    <w:rsid w:val="00F20AFA"/>
    <w:rsid w:val="00F37137"/>
    <w:rsid w:val="00F51705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3B0F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3B0FBB"/>
    <w:rPr>
      <w:rFonts w:ascii="Segoe UI" w:hAnsi="Segoe UI" w:cs="Segoe UI"/>
      <w:sz w:val="18"/>
      <w:szCs w:val="18"/>
    </w:rPr>
  </w:style>
  <w:style w:type="character" w:styleId="ab">
    <w:name w:val="Hyperlink"/>
    <w:unhideWhenUsed/>
    <w:rsid w:val="00532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15</cp:revision>
  <cp:lastPrinted>2021-04-29T12:26:00Z</cp:lastPrinted>
  <dcterms:created xsi:type="dcterms:W3CDTF">2021-04-15T07:51:00Z</dcterms:created>
  <dcterms:modified xsi:type="dcterms:W3CDTF">2021-04-29T12:26:00Z</dcterms:modified>
</cp:coreProperties>
</file>